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4C7" w:rsidRDefault="008E44C7" w:rsidP="00882194">
      <w:pPr>
        <w:spacing w:before="120" w:after="120"/>
        <w:jc w:val="center"/>
        <w:rPr>
          <w:b/>
          <w:bCs/>
          <w:spacing w:val="-4"/>
          <w:sz w:val="28"/>
          <w:szCs w:val="28"/>
          <w:lang w:val="sv-SE"/>
        </w:rPr>
      </w:pPr>
      <w:r w:rsidRPr="00F4793F">
        <w:rPr>
          <w:b/>
          <w:bCs/>
          <w:spacing w:val="-4"/>
          <w:sz w:val="28"/>
          <w:szCs w:val="28"/>
          <w:lang w:val="sv-SE"/>
        </w:rPr>
        <w:t>NỘI DUNG CỤ THỂ CỦA TỪNG THỦ TỤC HÀNH CHÍNH</w:t>
      </w:r>
      <w:r>
        <w:rPr>
          <w:b/>
          <w:bCs/>
          <w:spacing w:val="-4"/>
          <w:sz w:val="28"/>
          <w:szCs w:val="28"/>
          <w:lang w:val="sv-SE"/>
        </w:rPr>
        <w:t xml:space="preserve"> </w:t>
      </w:r>
      <w:r w:rsidRPr="00F4793F">
        <w:rPr>
          <w:b/>
          <w:bCs/>
          <w:spacing w:val="-4"/>
          <w:sz w:val="28"/>
          <w:szCs w:val="28"/>
          <w:lang w:val="sv-SE"/>
        </w:rPr>
        <w:t xml:space="preserve"> </w:t>
      </w:r>
      <w:r w:rsidR="00882194">
        <w:rPr>
          <w:b/>
          <w:bCs/>
          <w:spacing w:val="-4"/>
          <w:sz w:val="28"/>
          <w:szCs w:val="28"/>
          <w:lang w:val="sv-SE"/>
        </w:rPr>
        <w:t>LĨNH VỰC VIỆC LÀM THUỘC THẨM QUYỀN GIẢI QUYẾT UBND TỈNH, SỞ NỘI VỤ TỈNH QUẢNG TRỊ</w:t>
      </w:r>
    </w:p>
    <w:p w:rsidR="00882194" w:rsidRPr="00882194" w:rsidRDefault="00882194" w:rsidP="00882194">
      <w:pPr>
        <w:spacing w:before="120" w:after="120"/>
        <w:jc w:val="center"/>
        <w:rPr>
          <w:i/>
          <w:spacing w:val="-4"/>
          <w:sz w:val="28"/>
          <w:szCs w:val="28"/>
        </w:rPr>
      </w:pPr>
      <w:r>
        <w:rPr>
          <w:bCs/>
          <w:i/>
          <w:noProof/>
          <w:spacing w:val="-4"/>
          <w:sz w:val="28"/>
          <w:szCs w:val="28"/>
          <w14:ligatures w14:val="standardContextual"/>
        </w:rPr>
        <mc:AlternateContent>
          <mc:Choice Requires="wps">
            <w:drawing>
              <wp:anchor distT="0" distB="0" distL="114300" distR="114300" simplePos="0" relativeHeight="251674624" behindDoc="0" locked="0" layoutInCell="1" allowOverlap="1">
                <wp:simplePos x="0" y="0"/>
                <wp:positionH relativeFrom="column">
                  <wp:posOffset>1710690</wp:posOffset>
                </wp:positionH>
                <wp:positionV relativeFrom="paragraph">
                  <wp:posOffset>243205</wp:posOffset>
                </wp:positionV>
                <wp:extent cx="2381250" cy="0"/>
                <wp:effectExtent l="0" t="0" r="19050" b="19050"/>
                <wp:wrapNone/>
                <wp:docPr id="16" name="Straight Connector 16"/>
                <wp:cNvGraphicFramePr/>
                <a:graphic xmlns:a="http://schemas.openxmlformats.org/drawingml/2006/main">
                  <a:graphicData uri="http://schemas.microsoft.com/office/word/2010/wordprocessingShape">
                    <wps:wsp>
                      <wps:cNvCnPr/>
                      <wps:spPr>
                        <a:xfrm>
                          <a:off x="0" y="0"/>
                          <a:ext cx="23812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6"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34.7pt,19.15pt" to="322.2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" strokecolor="black [3213]"/>
            </w:pict>
          </mc:Fallback>
        </mc:AlternateContent>
      </w:r>
      <w:r w:rsidRPr="00882194">
        <w:rPr>
          <w:bCs/>
          <w:i/>
          <w:spacing w:val="-4"/>
          <w:sz w:val="28"/>
          <w:szCs w:val="28"/>
          <w:lang w:val="sv-SE"/>
        </w:rPr>
        <w:t xml:space="preserve">(Kèm theo Tờ trình số </w:t>
      </w:r>
      <w:r w:rsidRPr="00882194">
        <w:rPr>
          <w:i/>
          <w:color w:val="000000"/>
          <w:sz w:val="28"/>
          <w:szCs w:val="28"/>
          <w:lang w:val="en-SG"/>
        </w:rPr>
        <w:t>509</w:t>
      </w:r>
      <w:r w:rsidRPr="00882194">
        <w:rPr>
          <w:i/>
          <w:color w:val="000000"/>
          <w:sz w:val="28"/>
          <w:szCs w:val="28"/>
          <w:lang w:val="vi-VN"/>
        </w:rPr>
        <w:t>/</w:t>
      </w:r>
      <w:r w:rsidRPr="00882194">
        <w:rPr>
          <w:i/>
          <w:color w:val="000000"/>
          <w:sz w:val="28"/>
          <w:szCs w:val="28"/>
          <w:lang w:val="en-SG"/>
        </w:rPr>
        <w:t>TTr-</w:t>
      </w:r>
      <w:r w:rsidRPr="00882194">
        <w:rPr>
          <w:i/>
          <w:color w:val="000000"/>
          <w:sz w:val="28"/>
          <w:szCs w:val="28"/>
        </w:rPr>
        <w:t>SNV</w:t>
      </w:r>
      <w:r w:rsidRPr="00882194">
        <w:rPr>
          <w:i/>
          <w:color w:val="000000"/>
          <w:sz w:val="28"/>
          <w:szCs w:val="28"/>
          <w:lang w:val="vi-VN"/>
        </w:rPr>
        <w:t xml:space="preserve"> ngày</w:t>
      </w:r>
      <w:r w:rsidRPr="00882194">
        <w:rPr>
          <w:i/>
          <w:color w:val="000000"/>
          <w:sz w:val="28"/>
          <w:szCs w:val="28"/>
        </w:rPr>
        <w:t xml:space="preserve"> 08/7/</w:t>
      </w:r>
      <w:r w:rsidRPr="00882194">
        <w:rPr>
          <w:i/>
          <w:color w:val="000000"/>
          <w:sz w:val="28"/>
          <w:szCs w:val="28"/>
          <w:lang w:val="vi-VN"/>
        </w:rPr>
        <w:t>2026</w:t>
      </w:r>
      <w:r w:rsidRPr="00882194">
        <w:rPr>
          <w:i/>
          <w:color w:val="000000"/>
          <w:sz w:val="28"/>
          <w:szCs w:val="28"/>
        </w:rPr>
        <w:t xml:space="preserve"> của Sở Nội vụ)</w:t>
      </w:r>
    </w:p>
    <w:p w:rsidR="00882194" w:rsidRDefault="00882194" w:rsidP="008E44C7">
      <w:pPr>
        <w:spacing w:before="120" w:after="120"/>
        <w:ind w:firstLine="567"/>
        <w:jc w:val="both"/>
        <w:rPr>
          <w:rFonts w:eastAsia="DejaVu Sans Condensed"/>
          <w:b/>
          <w:iCs/>
          <w:sz w:val="28"/>
          <w:szCs w:val="28"/>
          <w:lang w:val="sv-SE" w:eastAsia="vi-VN"/>
        </w:rPr>
      </w:pPr>
    </w:p>
    <w:p w:rsidR="008E44C7" w:rsidRPr="00F4793F" w:rsidRDefault="008E44C7" w:rsidP="008E44C7">
      <w:pPr>
        <w:spacing w:before="120" w:after="120"/>
        <w:ind w:firstLine="567"/>
        <w:jc w:val="both"/>
        <w:rPr>
          <w:rFonts w:eastAsia="DejaVu Sans Condensed"/>
          <w:b/>
          <w:iCs/>
          <w:sz w:val="28"/>
          <w:szCs w:val="28"/>
          <w:lang w:val="sv-SE" w:eastAsia="vi-VN"/>
        </w:rPr>
      </w:pPr>
      <w:r w:rsidRPr="00F4793F">
        <w:rPr>
          <w:rFonts w:eastAsia="DejaVu Sans Condensed"/>
          <w:b/>
          <w:iCs/>
          <w:sz w:val="28"/>
          <w:szCs w:val="28"/>
          <w:lang w:val="sv-SE" w:eastAsia="vi-VN"/>
        </w:rPr>
        <w:t>1. Cấp giấy chứ</w:t>
      </w:r>
      <w:bookmarkStart w:id="0" w:name="_GoBack"/>
      <w:bookmarkEnd w:id="0"/>
      <w:r w:rsidRPr="00F4793F">
        <w:rPr>
          <w:rFonts w:eastAsia="DejaVu Sans Condensed"/>
          <w:b/>
          <w:iCs/>
          <w:sz w:val="28"/>
          <w:szCs w:val="28"/>
          <w:lang w:val="sv-SE" w:eastAsia="vi-VN"/>
        </w:rPr>
        <w:t>ng nhận hoạt động đánh giá kỹ năng nghề quốc gia</w:t>
      </w:r>
    </w:p>
    <w:p w:rsidR="008E44C7" w:rsidRPr="00F4793F" w:rsidRDefault="008E44C7" w:rsidP="008E44C7">
      <w:pPr>
        <w:spacing w:before="120" w:after="120"/>
        <w:ind w:firstLine="567"/>
        <w:jc w:val="both"/>
        <w:rPr>
          <w:rFonts w:eastAsia="DejaVu Sans Condensed"/>
          <w:b/>
          <w:i/>
          <w:sz w:val="28"/>
          <w:szCs w:val="28"/>
          <w:lang w:val="sv-SE" w:eastAsia="vi-VN"/>
        </w:rPr>
      </w:pPr>
      <w:r w:rsidRPr="00F4793F">
        <w:rPr>
          <w:rFonts w:eastAsia="DejaVu Sans Condensed"/>
          <w:b/>
          <w:i/>
          <w:sz w:val="28"/>
          <w:szCs w:val="28"/>
          <w:lang w:val="sv-SE" w:eastAsia="vi-VN"/>
        </w:rPr>
        <w:t>1.1</w:t>
      </w:r>
      <w:r w:rsidRPr="00F4793F">
        <w:rPr>
          <w:rFonts w:eastAsia="DejaVu Sans Condensed"/>
          <w:b/>
          <w:i/>
          <w:sz w:val="28"/>
          <w:szCs w:val="28"/>
          <w:lang w:val="vi-VN" w:eastAsia="vi-VN"/>
        </w:rPr>
        <w:t xml:space="preserve">. Trình tự thực hiện: </w:t>
      </w:r>
    </w:p>
    <w:p w:rsidR="008E44C7" w:rsidRPr="00F4793F" w:rsidRDefault="008E44C7" w:rsidP="008E44C7">
      <w:pPr>
        <w:spacing w:before="120" w:after="120"/>
        <w:ind w:firstLine="567"/>
        <w:jc w:val="both"/>
        <w:rPr>
          <w:sz w:val="28"/>
          <w:szCs w:val="28"/>
          <w:lang w:val="sv-SE"/>
        </w:rPr>
      </w:pPr>
      <w:r w:rsidRPr="00F4793F">
        <w:rPr>
          <w:b/>
          <w:bCs/>
          <w:sz w:val="28"/>
          <w:szCs w:val="28"/>
          <w:lang w:val="sv-SE"/>
        </w:rPr>
        <w:t>Bước 1.</w:t>
      </w:r>
      <w:r w:rsidRPr="00F4793F">
        <w:rPr>
          <w:sz w:val="28"/>
          <w:szCs w:val="28"/>
          <w:lang w:val="sv-SE"/>
        </w:rPr>
        <w:t xml:space="preserve"> Tổ chức có nhu cầu cấp giấy chứng nhận lập hồ sơ theo quy định tại khoản 1 Điều 15 Nghị định số 138/2026/NĐ-CP và gửi đến </w:t>
      </w:r>
      <w:r>
        <w:rPr>
          <w:sz w:val="28"/>
          <w:szCs w:val="28"/>
          <w:lang w:val="sv-SE"/>
        </w:rPr>
        <w:t xml:space="preserve">Ủy ban nhân dân tỉnh (qua Sở Nội vụ) </w:t>
      </w:r>
      <w:r w:rsidRPr="00F4793F">
        <w:rPr>
          <w:sz w:val="28"/>
          <w:szCs w:val="28"/>
          <w:lang w:val="sv-SE"/>
        </w:rPr>
        <w:t>quy định tại khoản 2 Điều 15 Nghị định số 138/2026/NĐ-CP bằng một trong các phương thức: trực tuyến trên Cổng Dịch vụ công quốc gia hoặc trực tiếp tại Trung tâm Phục vụ hành chính công hoặc qua dịch vụ bưu chính theo quy định;</w:t>
      </w:r>
    </w:p>
    <w:p w:rsidR="008E44C7" w:rsidRPr="00F4793F" w:rsidRDefault="008E44C7" w:rsidP="008E44C7">
      <w:pPr>
        <w:spacing w:before="120" w:after="120"/>
        <w:ind w:firstLine="567"/>
        <w:jc w:val="both"/>
        <w:rPr>
          <w:sz w:val="28"/>
          <w:szCs w:val="28"/>
          <w:lang w:val="sv-SE"/>
        </w:rPr>
      </w:pPr>
      <w:r w:rsidRPr="00F4793F">
        <w:rPr>
          <w:b/>
          <w:bCs/>
          <w:sz w:val="28"/>
          <w:szCs w:val="28"/>
          <w:lang w:val="sv-SE"/>
        </w:rPr>
        <w:t>Bước 2.</w:t>
      </w:r>
      <w:r w:rsidRPr="00F4793F">
        <w:rPr>
          <w:sz w:val="28"/>
          <w:szCs w:val="28"/>
          <w:lang w:val="sv-SE"/>
        </w:rPr>
        <w:t xml:space="preserve"> Trong thời hạn 10 ngày làm việc, kể từ ngày nhận đủ hồ sơ theo quy định, </w:t>
      </w:r>
      <w:r>
        <w:rPr>
          <w:sz w:val="28"/>
          <w:szCs w:val="28"/>
          <w:lang w:val="sv-SE"/>
        </w:rPr>
        <w:t xml:space="preserve">Sở Nội vụ </w:t>
      </w:r>
      <w:r w:rsidRPr="00F4793F">
        <w:rPr>
          <w:sz w:val="28"/>
          <w:szCs w:val="28"/>
          <w:lang w:val="sv-SE"/>
        </w:rPr>
        <w:t xml:space="preserve">có trách nhiệm kiểm tra hồ sơ và </w:t>
      </w:r>
      <w:r>
        <w:rPr>
          <w:sz w:val="28"/>
          <w:szCs w:val="28"/>
          <w:lang w:val="sv-SE"/>
        </w:rPr>
        <w:t xml:space="preserve">trình Ủy ban nhân dân tỉnh </w:t>
      </w:r>
      <w:r w:rsidRPr="00F4793F">
        <w:rPr>
          <w:sz w:val="28"/>
          <w:szCs w:val="28"/>
          <w:lang w:val="sv-SE"/>
        </w:rPr>
        <w:t>cấp giấy chứng nhận theo </w:t>
      </w:r>
      <w:bookmarkStart w:id="1" w:name="bieumau_ms_2a_pl2"/>
      <w:r w:rsidRPr="00F4793F">
        <w:rPr>
          <w:sz w:val="28"/>
          <w:szCs w:val="28"/>
          <w:lang w:val="sv-SE"/>
        </w:rPr>
        <w:t>Mẫu số 02A Phụ lục II</w:t>
      </w:r>
      <w:bookmarkEnd w:id="1"/>
      <w:r w:rsidRPr="00F4793F">
        <w:rPr>
          <w:sz w:val="28"/>
          <w:szCs w:val="28"/>
          <w:lang w:val="sv-SE"/>
        </w:rPr>
        <w:t> ban hành kèm theo Nghị định số 138/2026/NĐ-CP. Trường hợp không cấp giấy chứng nhận thì phải trả lời bằng văn bản và nêu rõ lý do;</w:t>
      </w:r>
    </w:p>
    <w:p w:rsidR="008E44C7" w:rsidRPr="00F4793F" w:rsidRDefault="008E44C7" w:rsidP="008E44C7">
      <w:pPr>
        <w:spacing w:before="120" w:after="120"/>
        <w:ind w:firstLine="567"/>
        <w:jc w:val="both"/>
        <w:rPr>
          <w:sz w:val="28"/>
          <w:szCs w:val="28"/>
          <w:lang w:val="sv-SE"/>
        </w:rPr>
      </w:pPr>
      <w:r w:rsidRPr="00F4793F">
        <w:rPr>
          <w:sz w:val="28"/>
          <w:szCs w:val="28"/>
          <w:lang w:val="sv-SE"/>
        </w:rPr>
        <w:t>Việc trả kết quả giải quyết thủ tục hành chính được thực hiện bằng các phương thức theo quy định của pháp luật về thực hiện thủ tục hành chính theo cơ chế một cửa, một cửa liên thông;</w:t>
      </w:r>
    </w:p>
    <w:p w:rsidR="008E44C7" w:rsidRPr="00F4793F" w:rsidRDefault="008E44C7" w:rsidP="008E44C7">
      <w:pPr>
        <w:spacing w:before="120" w:after="120"/>
        <w:ind w:firstLine="567"/>
        <w:jc w:val="both"/>
        <w:rPr>
          <w:sz w:val="28"/>
          <w:szCs w:val="28"/>
          <w:lang w:val="sv-SE"/>
        </w:rPr>
      </w:pPr>
      <w:r w:rsidRPr="00F4793F">
        <w:rPr>
          <w:b/>
          <w:bCs/>
          <w:sz w:val="28"/>
          <w:szCs w:val="28"/>
          <w:lang w:val="sv-SE"/>
        </w:rPr>
        <w:t>Bước 3.</w:t>
      </w:r>
      <w:r w:rsidRPr="00F4793F">
        <w:rPr>
          <w:sz w:val="28"/>
          <w:szCs w:val="28"/>
          <w:lang w:val="sv-SE"/>
        </w:rPr>
        <w:t xml:space="preserve"> Trong thời hạn 03 ngày làm việc, kể từ ngày cấp giấy chứng nhận, cơ quan có thẩm quyền có trách nhiệm công khai giấy chứng nhận trên trang thông tin điện tử của cơ quan.</w:t>
      </w:r>
    </w:p>
    <w:p w:rsidR="008E44C7" w:rsidRPr="00F4793F" w:rsidRDefault="008E44C7" w:rsidP="008E44C7">
      <w:pPr>
        <w:spacing w:before="120" w:after="120"/>
        <w:ind w:firstLine="567"/>
        <w:jc w:val="both"/>
        <w:rPr>
          <w:spacing w:val="-2"/>
          <w:sz w:val="28"/>
          <w:szCs w:val="28"/>
          <w:lang w:val="sv-SE"/>
        </w:rPr>
      </w:pPr>
      <w:r w:rsidRPr="00F4793F">
        <w:rPr>
          <w:rFonts w:eastAsia="DejaVu Sans Condensed"/>
          <w:b/>
          <w:i/>
          <w:spacing w:val="-2"/>
          <w:sz w:val="28"/>
          <w:szCs w:val="28"/>
          <w:lang w:val="sv-SE" w:eastAsia="vi-VN"/>
        </w:rPr>
        <w:t>1.2</w:t>
      </w:r>
      <w:r w:rsidRPr="00F4793F">
        <w:rPr>
          <w:rFonts w:eastAsia="DejaVu Sans Condensed"/>
          <w:b/>
          <w:i/>
          <w:spacing w:val="-2"/>
          <w:sz w:val="28"/>
          <w:szCs w:val="28"/>
          <w:lang w:val="vi-VN" w:eastAsia="vi-VN"/>
        </w:rPr>
        <w:t>. Cách thức thực hiện:</w:t>
      </w:r>
      <w:r w:rsidRPr="00F4793F">
        <w:rPr>
          <w:rFonts w:eastAsia="DejaVu Sans Condensed"/>
          <w:spacing w:val="-2"/>
          <w:sz w:val="28"/>
          <w:szCs w:val="28"/>
          <w:lang w:val="vi-VN" w:eastAsia="vi-VN"/>
        </w:rPr>
        <w:t xml:space="preserve"> </w:t>
      </w:r>
      <w:r w:rsidRPr="00F4793F">
        <w:rPr>
          <w:rFonts w:eastAsia="DejaVu Sans Condensed"/>
          <w:spacing w:val="-2"/>
          <w:sz w:val="28"/>
          <w:szCs w:val="28"/>
          <w:lang w:val="sv-SE" w:eastAsia="vi-VN"/>
        </w:rPr>
        <w:t xml:space="preserve">trực tuyến trên </w:t>
      </w:r>
      <w:r w:rsidRPr="00F4793F">
        <w:rPr>
          <w:spacing w:val="-2"/>
          <w:sz w:val="28"/>
          <w:szCs w:val="28"/>
          <w:lang w:val="sv-SE"/>
        </w:rPr>
        <w:t>Cổng Dịch vụ công quốc gia hoặc trực tiếp tại Trung tâm Phục vụ hành chính công hoặc qua dịch vụ bưu chính.</w:t>
      </w:r>
    </w:p>
    <w:p w:rsidR="008E44C7" w:rsidRPr="00F4793F" w:rsidRDefault="008E44C7" w:rsidP="008E44C7">
      <w:pPr>
        <w:spacing w:before="120" w:after="120"/>
        <w:ind w:firstLine="567"/>
        <w:jc w:val="both"/>
        <w:rPr>
          <w:rFonts w:eastAsia="DejaVu Sans Condensed"/>
          <w:i/>
          <w:sz w:val="28"/>
          <w:szCs w:val="28"/>
          <w:lang w:val="vi-VN" w:eastAsia="vi-VN"/>
        </w:rPr>
      </w:pPr>
      <w:r w:rsidRPr="00F4793F">
        <w:rPr>
          <w:rFonts w:eastAsia="DejaVu Sans Condensed"/>
          <w:b/>
          <w:i/>
          <w:sz w:val="28"/>
          <w:szCs w:val="28"/>
          <w:lang w:val="sv-SE" w:eastAsia="vi-VN"/>
        </w:rPr>
        <w:t>1.3</w:t>
      </w:r>
      <w:r w:rsidRPr="00F4793F">
        <w:rPr>
          <w:rFonts w:eastAsia="DejaVu Sans Condensed"/>
          <w:b/>
          <w:i/>
          <w:sz w:val="28"/>
          <w:szCs w:val="28"/>
          <w:lang w:val="vi-VN" w:eastAsia="vi-VN"/>
        </w:rPr>
        <w:t>. Thành phần, số lượng hồ sơ:</w:t>
      </w:r>
      <w:r w:rsidRPr="00F4793F">
        <w:rPr>
          <w:rFonts w:eastAsia="DejaVu Sans Condensed"/>
          <w:i/>
          <w:sz w:val="28"/>
          <w:szCs w:val="28"/>
          <w:lang w:val="vi-VN" w:eastAsia="vi-VN"/>
        </w:rPr>
        <w:t xml:space="preserve"> </w:t>
      </w:r>
    </w:p>
    <w:p w:rsidR="008E44C7" w:rsidRPr="00F4793F" w:rsidRDefault="008E44C7" w:rsidP="008E44C7">
      <w:pPr>
        <w:spacing w:before="120" w:after="120"/>
        <w:ind w:firstLine="567"/>
        <w:jc w:val="both"/>
        <w:rPr>
          <w:rFonts w:eastAsia="Arial"/>
          <w:i/>
          <w:sz w:val="28"/>
          <w:szCs w:val="28"/>
        </w:rPr>
      </w:pPr>
      <w:r w:rsidRPr="00F4793F">
        <w:rPr>
          <w:rFonts w:eastAsia="Arial"/>
          <w:i/>
          <w:sz w:val="28"/>
          <w:szCs w:val="28"/>
        </w:rPr>
        <w:t>a</w:t>
      </w:r>
      <w:r w:rsidRPr="00F4793F">
        <w:rPr>
          <w:rFonts w:eastAsia="Arial"/>
          <w:i/>
          <w:sz w:val="28"/>
          <w:szCs w:val="28"/>
          <w:lang w:val="vi-VN"/>
        </w:rPr>
        <w:t>) Thành phần hồ sơ:</w:t>
      </w:r>
    </w:p>
    <w:p w:rsidR="008E44C7" w:rsidRPr="00F4793F" w:rsidRDefault="008E44C7" w:rsidP="008E44C7">
      <w:pPr>
        <w:spacing w:before="120" w:after="120"/>
        <w:ind w:firstLine="567"/>
        <w:jc w:val="both"/>
        <w:rPr>
          <w:rFonts w:eastAsia="Arial"/>
          <w:iCs/>
          <w:sz w:val="28"/>
          <w:szCs w:val="28"/>
        </w:rPr>
      </w:pPr>
      <w:r w:rsidRPr="00F4793F">
        <w:rPr>
          <w:rFonts w:eastAsia="Arial"/>
          <w:iCs/>
          <w:sz w:val="28"/>
          <w:szCs w:val="28"/>
          <w:lang w:val="en-GB"/>
        </w:rPr>
        <w:t>(1) Văn bản đề nghị cấp giấy chứng nhận theo </w:t>
      </w:r>
      <w:bookmarkStart w:id="2" w:name="bieumau_ms_2b_pl2"/>
      <w:r w:rsidRPr="00F4793F">
        <w:rPr>
          <w:rFonts w:eastAsia="Arial"/>
          <w:iCs/>
          <w:sz w:val="28"/>
          <w:szCs w:val="28"/>
          <w:lang w:val="en-GB"/>
        </w:rPr>
        <w:t>Mẫu số 02B Phụ lục II</w:t>
      </w:r>
      <w:bookmarkEnd w:id="2"/>
      <w:r w:rsidRPr="00F4793F">
        <w:rPr>
          <w:rFonts w:eastAsia="Arial"/>
          <w:iCs/>
          <w:sz w:val="28"/>
          <w:szCs w:val="28"/>
          <w:lang w:val="en-GB"/>
        </w:rPr>
        <w:t> ban hành kèm theo Nghị định số 138/2026/NĐ-CP.</w:t>
      </w:r>
    </w:p>
    <w:p w:rsidR="008E44C7" w:rsidRPr="00F4793F" w:rsidRDefault="008E44C7" w:rsidP="008E44C7">
      <w:pPr>
        <w:spacing w:before="120" w:after="120"/>
        <w:ind w:firstLine="567"/>
        <w:jc w:val="both"/>
        <w:rPr>
          <w:rFonts w:eastAsia="Arial"/>
          <w:iCs/>
          <w:sz w:val="28"/>
          <w:szCs w:val="28"/>
          <w:lang w:val="en-GB"/>
        </w:rPr>
      </w:pPr>
      <w:r w:rsidRPr="00F4793F">
        <w:rPr>
          <w:rFonts w:eastAsia="Arial"/>
          <w:iCs/>
          <w:sz w:val="28"/>
          <w:szCs w:val="28"/>
          <w:lang w:val="en-GB"/>
        </w:rPr>
        <w:t>(2) Minh chứng đáp ứng các điều kiện quy định tại </w:t>
      </w:r>
      <w:bookmarkStart w:id="3" w:name="tc_5"/>
      <w:r w:rsidRPr="00F4793F">
        <w:rPr>
          <w:rFonts w:eastAsia="Arial"/>
          <w:iCs/>
          <w:sz w:val="28"/>
          <w:szCs w:val="28"/>
          <w:lang w:val="en-GB"/>
        </w:rPr>
        <w:t xml:space="preserve">Điều 13 Nghị định </w:t>
      </w:r>
      <w:bookmarkEnd w:id="3"/>
      <w:r w:rsidRPr="00F4793F">
        <w:rPr>
          <w:rFonts w:eastAsia="Arial"/>
          <w:iCs/>
          <w:sz w:val="28"/>
          <w:szCs w:val="28"/>
          <w:lang w:val="en-GB"/>
        </w:rPr>
        <w:t xml:space="preserve">số 138/2026/NĐ-CP bao gồm: </w:t>
      </w:r>
    </w:p>
    <w:p w:rsidR="008E44C7" w:rsidRPr="00F4793F" w:rsidRDefault="008E44C7" w:rsidP="008E44C7">
      <w:pPr>
        <w:spacing w:before="120" w:after="120"/>
        <w:ind w:firstLine="567"/>
        <w:jc w:val="both"/>
        <w:rPr>
          <w:rFonts w:eastAsia="Arial"/>
          <w:iCs/>
          <w:sz w:val="28"/>
          <w:szCs w:val="28"/>
          <w:lang w:val="en-GB"/>
        </w:rPr>
      </w:pPr>
      <w:r w:rsidRPr="00F4793F">
        <w:rPr>
          <w:rFonts w:eastAsia="Arial"/>
          <w:iCs/>
          <w:sz w:val="28"/>
          <w:szCs w:val="28"/>
          <w:lang w:val="en-GB"/>
        </w:rPr>
        <w:t>- Bản kê khai về cơ sở vật chất, trang thiết bị phục vụ cho hoạt động đánh giá kỹ năng nghề theo </w:t>
      </w:r>
      <w:bookmarkStart w:id="4" w:name="bieumau_ms_2d_pl2"/>
      <w:r w:rsidRPr="00F4793F">
        <w:rPr>
          <w:rFonts w:eastAsia="Arial"/>
          <w:iCs/>
          <w:sz w:val="28"/>
          <w:szCs w:val="28"/>
          <w:lang w:val="en-GB"/>
        </w:rPr>
        <w:t>Mẫu số 02D</w:t>
      </w:r>
      <w:bookmarkEnd w:id="4"/>
      <w:r w:rsidRPr="00F4793F">
        <w:rPr>
          <w:rFonts w:eastAsia="Arial"/>
          <w:iCs/>
          <w:sz w:val="28"/>
          <w:szCs w:val="28"/>
          <w:lang w:val="en-GB"/>
        </w:rPr>
        <w:t> Phụ lục II ban hành kèm theo Nghị định số 138/2026/NĐ-CP;</w:t>
      </w:r>
    </w:p>
    <w:p w:rsidR="008E44C7" w:rsidRPr="00F4793F" w:rsidRDefault="008E44C7" w:rsidP="008E44C7">
      <w:pPr>
        <w:spacing w:before="120" w:after="120"/>
        <w:ind w:firstLine="567"/>
        <w:jc w:val="both"/>
        <w:rPr>
          <w:rFonts w:eastAsia="Arial"/>
          <w:iCs/>
          <w:sz w:val="28"/>
          <w:szCs w:val="28"/>
        </w:rPr>
      </w:pPr>
      <w:r w:rsidRPr="00F4793F">
        <w:rPr>
          <w:rFonts w:eastAsia="Arial"/>
          <w:iCs/>
          <w:sz w:val="28"/>
          <w:szCs w:val="28"/>
          <w:lang w:val="en-GB"/>
        </w:rPr>
        <w:t>- Danh sách dự kiến những người trực tiếp thực hiện việc đánh giá kỹ năng nghề theo Mẫu số </w:t>
      </w:r>
      <w:bookmarkStart w:id="5" w:name="bieumau_ms_2e_pl2"/>
      <w:r w:rsidRPr="00F4793F">
        <w:rPr>
          <w:rFonts w:eastAsia="Arial"/>
          <w:iCs/>
          <w:sz w:val="28"/>
          <w:szCs w:val="28"/>
          <w:lang w:val="en-GB"/>
        </w:rPr>
        <w:t>02E Phụ lục II</w:t>
      </w:r>
      <w:bookmarkEnd w:id="5"/>
      <w:r w:rsidRPr="00F4793F">
        <w:rPr>
          <w:rFonts w:eastAsia="Arial"/>
          <w:iCs/>
          <w:sz w:val="28"/>
          <w:szCs w:val="28"/>
          <w:lang w:val="en-GB"/>
        </w:rPr>
        <w:t> ban hành kèm theo Nghị định số 138/2026/NĐ-CP hoặc Đề án tổ chức hoạt động đánh giá kỹ năng nghề quốc gia khả thi đã được phê duyệt theo thẩm quyền.</w:t>
      </w:r>
    </w:p>
    <w:p w:rsidR="008E44C7" w:rsidRPr="00F4793F" w:rsidRDefault="008E44C7" w:rsidP="008E44C7">
      <w:pPr>
        <w:spacing w:before="120" w:after="120"/>
        <w:ind w:firstLine="567"/>
        <w:jc w:val="both"/>
        <w:rPr>
          <w:rFonts w:eastAsia="DejaVu Sans Condensed"/>
          <w:sz w:val="28"/>
          <w:szCs w:val="28"/>
          <w:lang w:val="vi-VN" w:eastAsia="vi-VN"/>
        </w:rPr>
      </w:pPr>
      <w:r w:rsidRPr="00F4793F">
        <w:rPr>
          <w:rFonts w:eastAsia="DejaVu Sans Condensed"/>
          <w:i/>
          <w:sz w:val="28"/>
          <w:szCs w:val="28"/>
          <w:lang w:eastAsia="vi-VN"/>
        </w:rPr>
        <w:lastRenderedPageBreak/>
        <w:t>b</w:t>
      </w:r>
      <w:r w:rsidRPr="00F4793F">
        <w:rPr>
          <w:rFonts w:eastAsia="DejaVu Sans Condensed"/>
          <w:i/>
          <w:sz w:val="28"/>
          <w:szCs w:val="28"/>
          <w:lang w:val="vi-VN" w:eastAsia="vi-VN"/>
        </w:rPr>
        <w:t>) Số lượng hồ sơ:</w:t>
      </w:r>
      <w:r w:rsidRPr="00F4793F">
        <w:rPr>
          <w:rFonts w:eastAsia="DejaVu Sans Condensed"/>
          <w:sz w:val="28"/>
          <w:szCs w:val="28"/>
          <w:lang w:val="vi-VN" w:eastAsia="vi-VN"/>
        </w:rPr>
        <w:t xml:space="preserve"> 01 bộ.</w:t>
      </w:r>
    </w:p>
    <w:p w:rsidR="008E44C7" w:rsidRPr="00F4793F" w:rsidRDefault="008E44C7" w:rsidP="008E44C7">
      <w:pPr>
        <w:spacing w:before="120" w:after="120"/>
        <w:ind w:firstLine="567"/>
        <w:jc w:val="both"/>
        <w:rPr>
          <w:rFonts w:eastAsia="DejaVu Sans Condensed"/>
          <w:sz w:val="28"/>
          <w:szCs w:val="28"/>
          <w:lang w:val="vi-VN" w:eastAsia="vi-VN"/>
        </w:rPr>
      </w:pPr>
      <w:r w:rsidRPr="00F4793F">
        <w:rPr>
          <w:rFonts w:eastAsia="DejaVu Sans Condensed"/>
          <w:b/>
          <w:i/>
          <w:sz w:val="28"/>
          <w:szCs w:val="28"/>
          <w:lang w:val="vi-VN" w:eastAsia="vi-VN"/>
        </w:rPr>
        <w:t>1.4. Thời hạn giải quyết:</w:t>
      </w:r>
      <w:r w:rsidRPr="00F4793F">
        <w:rPr>
          <w:rFonts w:eastAsia="DejaVu Sans Condensed"/>
          <w:sz w:val="28"/>
          <w:szCs w:val="28"/>
          <w:lang w:val="vi-VN" w:eastAsia="vi-VN"/>
        </w:rPr>
        <w:t xml:space="preserve"> </w:t>
      </w:r>
    </w:p>
    <w:p w:rsidR="008E44C7" w:rsidRPr="00F4793F" w:rsidRDefault="008E44C7" w:rsidP="008E44C7">
      <w:pPr>
        <w:spacing w:before="120" w:after="120"/>
        <w:ind w:firstLine="567"/>
        <w:jc w:val="both"/>
        <w:rPr>
          <w:sz w:val="28"/>
          <w:szCs w:val="28"/>
          <w:lang w:val="vi-VN"/>
        </w:rPr>
      </w:pPr>
      <w:r w:rsidRPr="00F4793F">
        <w:rPr>
          <w:sz w:val="28"/>
          <w:szCs w:val="28"/>
          <w:lang w:val="vi-VN"/>
        </w:rPr>
        <w:t>Trong thời hạn 10 ngày làm việc, kể từ ngày nhận đủ hồ sơ theo quy định.</w:t>
      </w:r>
    </w:p>
    <w:p w:rsidR="008E44C7" w:rsidRPr="00F4793F" w:rsidRDefault="008E44C7" w:rsidP="008E44C7">
      <w:pPr>
        <w:spacing w:before="120" w:after="120"/>
        <w:ind w:firstLine="567"/>
        <w:jc w:val="both"/>
        <w:rPr>
          <w:sz w:val="28"/>
          <w:szCs w:val="28"/>
          <w:shd w:val="clear" w:color="auto" w:fill="FFFFFF"/>
          <w:lang w:val="nl-NL"/>
        </w:rPr>
      </w:pPr>
      <w:r w:rsidRPr="00F4793F">
        <w:rPr>
          <w:rFonts w:eastAsia="DejaVu Sans Condensed"/>
          <w:b/>
          <w:i/>
          <w:sz w:val="28"/>
          <w:szCs w:val="28"/>
          <w:lang w:val="vi-VN" w:eastAsia="vi-VN"/>
        </w:rPr>
        <w:t>1.5. Đối tượng thực hiện thủ tục hành chính:</w:t>
      </w:r>
      <w:r w:rsidRPr="00F4793F">
        <w:rPr>
          <w:rFonts w:eastAsia="DejaVu Sans Condensed"/>
          <w:b/>
          <w:sz w:val="28"/>
          <w:szCs w:val="28"/>
          <w:lang w:val="vi-VN" w:eastAsia="vi-VN"/>
        </w:rPr>
        <w:t xml:space="preserve"> </w:t>
      </w:r>
      <w:bookmarkStart w:id="6" w:name="_Hlk198730495"/>
      <w:bookmarkStart w:id="7" w:name="khoan_1_152"/>
      <w:r w:rsidRPr="00F4793F">
        <w:rPr>
          <w:sz w:val="28"/>
          <w:szCs w:val="28"/>
          <w:lang w:val="vi-VN"/>
        </w:rPr>
        <w:t>Tổ chức.</w:t>
      </w:r>
    </w:p>
    <w:bookmarkEnd w:id="6"/>
    <w:bookmarkEnd w:id="7"/>
    <w:p w:rsidR="008E44C7" w:rsidRPr="00F4793F" w:rsidRDefault="008E44C7" w:rsidP="008E44C7">
      <w:pPr>
        <w:spacing w:before="120" w:after="120"/>
        <w:ind w:firstLine="567"/>
        <w:jc w:val="both"/>
        <w:rPr>
          <w:rFonts w:eastAsia="DejaVu Sans Condensed"/>
          <w:sz w:val="28"/>
          <w:szCs w:val="28"/>
          <w:lang w:val="vi-VN" w:eastAsia="vi-VN"/>
        </w:rPr>
      </w:pPr>
      <w:r w:rsidRPr="00F4793F">
        <w:rPr>
          <w:rFonts w:eastAsia="DejaVu Sans Condensed"/>
          <w:b/>
          <w:i/>
          <w:sz w:val="28"/>
          <w:szCs w:val="28"/>
          <w:lang w:val="nl-NL" w:eastAsia="vi-VN"/>
        </w:rPr>
        <w:t>1.6</w:t>
      </w:r>
      <w:r w:rsidRPr="00F4793F">
        <w:rPr>
          <w:rFonts w:eastAsia="DejaVu Sans Condensed"/>
          <w:b/>
          <w:i/>
          <w:sz w:val="28"/>
          <w:szCs w:val="28"/>
          <w:lang w:val="vi-VN" w:eastAsia="vi-VN"/>
        </w:rPr>
        <w:t>. Cơ quan giải quyết thủ tục hành chính:</w:t>
      </w:r>
      <w:r w:rsidRPr="00F4793F">
        <w:rPr>
          <w:rFonts w:eastAsia="DejaVu Sans Condensed"/>
          <w:sz w:val="28"/>
          <w:szCs w:val="28"/>
          <w:lang w:val="vi-VN" w:eastAsia="vi-VN"/>
        </w:rPr>
        <w:t xml:space="preserve"> </w:t>
      </w:r>
    </w:p>
    <w:p w:rsidR="008E44C7" w:rsidRPr="00626E94" w:rsidRDefault="008E44C7" w:rsidP="008E44C7">
      <w:pPr>
        <w:spacing w:before="120" w:after="120"/>
        <w:ind w:firstLine="567"/>
        <w:jc w:val="both"/>
        <w:rPr>
          <w:rFonts w:eastAsia="DejaVu Sans Condensed"/>
          <w:sz w:val="28"/>
          <w:szCs w:val="28"/>
          <w:lang w:val="en-SG" w:eastAsia="vi-VN"/>
        </w:rPr>
      </w:pPr>
      <w:r w:rsidRPr="00F4793F">
        <w:rPr>
          <w:rFonts w:eastAsia="DejaVu Sans Condensed"/>
          <w:sz w:val="28"/>
          <w:szCs w:val="28"/>
          <w:lang w:val="vi-VN" w:eastAsia="vi-VN"/>
        </w:rPr>
        <w:t>- Ủy ban nhân dân tỉnh</w:t>
      </w:r>
      <w:r>
        <w:rPr>
          <w:rFonts w:eastAsia="DejaVu Sans Condensed"/>
          <w:sz w:val="28"/>
          <w:szCs w:val="28"/>
          <w:lang w:val="en-SG" w:eastAsia="vi-VN"/>
        </w:rPr>
        <w:t>, Sở Nội vụ.</w:t>
      </w:r>
    </w:p>
    <w:p w:rsidR="008E44C7" w:rsidRPr="00F4793F" w:rsidRDefault="008E44C7" w:rsidP="008E44C7">
      <w:pPr>
        <w:spacing w:before="120" w:after="120"/>
        <w:ind w:firstLine="567"/>
        <w:jc w:val="both"/>
        <w:rPr>
          <w:rFonts w:eastAsia="DejaVu Sans Condensed"/>
          <w:sz w:val="28"/>
          <w:szCs w:val="28"/>
          <w:lang w:val="vi-VN" w:eastAsia="vi-VN"/>
        </w:rPr>
      </w:pPr>
      <w:r w:rsidRPr="00F4793F">
        <w:rPr>
          <w:rFonts w:eastAsia="DejaVu Sans Condensed"/>
          <w:sz w:val="28"/>
          <w:szCs w:val="28"/>
          <w:lang w:val="vi-VN" w:eastAsia="vi-VN"/>
        </w:rPr>
        <w:t>- Hoặc Ủy ban nhân dân tỉnh quyết định việc phân cấp hoặc ủy quyền thực hiện nhiệm vụ, quyền hạn quy định tại khoản 2 Điều 15 Nghị định số 138/2026/NĐ-CP theo quy định của </w:t>
      </w:r>
      <w:bookmarkStart w:id="8" w:name="tvpllink_ybxjodnhtg_1"/>
      <w:r w:rsidRPr="00F4793F">
        <w:rPr>
          <w:rFonts w:eastAsia="DejaVu Sans Condensed"/>
          <w:sz w:val="28"/>
          <w:szCs w:val="28"/>
          <w:lang w:eastAsia="vi-VN"/>
        </w:rPr>
        <w:fldChar w:fldCharType="begin"/>
      </w:r>
      <w:r w:rsidRPr="00F4793F">
        <w:rPr>
          <w:rFonts w:eastAsia="DejaVu Sans Condensed"/>
          <w:sz w:val="28"/>
          <w:szCs w:val="28"/>
          <w:lang w:val="vi-VN" w:eastAsia="vi-VN"/>
        </w:rPr>
        <w:instrText>HYPERLINK "https://thuvienphapluat.vn/van-ban/Bo-may-hanh-chinh/Luat-To-chuc-chinh-quyen-dia-phuong-2025-so-72-2025-QH15-649675.aspx" \t "_blank"</w:instrText>
      </w:r>
      <w:r w:rsidRPr="00F4793F">
        <w:rPr>
          <w:rFonts w:eastAsia="DejaVu Sans Condensed"/>
          <w:sz w:val="28"/>
          <w:szCs w:val="28"/>
          <w:lang w:eastAsia="vi-VN"/>
        </w:rPr>
      </w:r>
      <w:r w:rsidRPr="00F4793F">
        <w:rPr>
          <w:rFonts w:eastAsia="DejaVu Sans Condensed"/>
          <w:sz w:val="28"/>
          <w:szCs w:val="28"/>
          <w:lang w:eastAsia="vi-VN"/>
        </w:rPr>
        <w:fldChar w:fldCharType="separate"/>
      </w:r>
      <w:r w:rsidRPr="00F4793F">
        <w:rPr>
          <w:rFonts w:eastAsia="DejaVu Sans Condensed"/>
          <w:sz w:val="28"/>
          <w:szCs w:val="28"/>
          <w:lang w:val="vi-VN" w:eastAsia="vi-VN"/>
        </w:rPr>
        <w:t>Luật Tổ chức Chính quyền địa phương số 72/2025/QH15</w:t>
      </w:r>
      <w:r w:rsidRPr="00F4793F">
        <w:rPr>
          <w:rFonts w:eastAsia="DejaVu Sans Condensed"/>
          <w:sz w:val="28"/>
          <w:szCs w:val="28"/>
          <w:lang w:eastAsia="vi-VN"/>
        </w:rPr>
        <w:fldChar w:fldCharType="end"/>
      </w:r>
      <w:bookmarkEnd w:id="8"/>
      <w:r w:rsidRPr="00F4793F">
        <w:rPr>
          <w:rFonts w:eastAsia="DejaVu Sans Condensed"/>
          <w:sz w:val="28"/>
          <w:szCs w:val="28"/>
          <w:lang w:val="vi-VN" w:eastAsia="vi-VN"/>
        </w:rPr>
        <w:t>.</w:t>
      </w:r>
    </w:p>
    <w:p w:rsidR="008E44C7" w:rsidRPr="00F4793F" w:rsidRDefault="008E44C7" w:rsidP="008E44C7">
      <w:pPr>
        <w:spacing w:before="120" w:after="120"/>
        <w:ind w:firstLine="567"/>
        <w:jc w:val="both"/>
        <w:rPr>
          <w:rFonts w:eastAsia="DejaVu Sans Condensed"/>
          <w:sz w:val="28"/>
          <w:szCs w:val="28"/>
          <w:lang w:val="vi-VN" w:eastAsia="vi-VN"/>
        </w:rPr>
      </w:pPr>
      <w:r w:rsidRPr="00F4793F">
        <w:rPr>
          <w:rFonts w:eastAsia="DejaVu Sans Condensed"/>
          <w:b/>
          <w:i/>
          <w:sz w:val="28"/>
          <w:szCs w:val="28"/>
          <w:lang w:val="vi-VN" w:eastAsia="vi-VN"/>
        </w:rPr>
        <w:t>1.7. Kết quả thực hiện thủ tục hành chính:</w:t>
      </w:r>
      <w:r w:rsidRPr="00F4793F">
        <w:rPr>
          <w:rFonts w:eastAsia="DejaVu Sans Condensed"/>
          <w:sz w:val="28"/>
          <w:szCs w:val="28"/>
          <w:lang w:val="vi-VN" w:eastAsia="vi-VN"/>
        </w:rPr>
        <w:t xml:space="preserve"> </w:t>
      </w:r>
    </w:p>
    <w:p w:rsidR="008E44C7" w:rsidRPr="00F4793F" w:rsidRDefault="008E44C7" w:rsidP="008E44C7">
      <w:pPr>
        <w:spacing w:before="120" w:after="120"/>
        <w:ind w:firstLine="567"/>
        <w:jc w:val="both"/>
        <w:rPr>
          <w:rFonts w:eastAsia="DejaVu Sans Condensed"/>
          <w:sz w:val="28"/>
          <w:szCs w:val="28"/>
          <w:lang w:val="vi-VN" w:eastAsia="vi-VN"/>
        </w:rPr>
      </w:pPr>
      <w:r w:rsidRPr="00F4793F">
        <w:rPr>
          <w:rFonts w:eastAsia="DejaVu Sans Condensed"/>
          <w:sz w:val="28"/>
          <w:szCs w:val="28"/>
          <w:lang w:val="vi-VN" w:eastAsia="vi-VN"/>
        </w:rPr>
        <w:t>- Giấy chứng nhận hoạt động đánh giá kỹ năng nghề quốc gia;</w:t>
      </w:r>
    </w:p>
    <w:p w:rsidR="008E44C7" w:rsidRPr="00F4793F" w:rsidRDefault="008E44C7" w:rsidP="008E44C7">
      <w:pPr>
        <w:spacing w:before="120" w:after="120"/>
        <w:ind w:firstLine="567"/>
        <w:jc w:val="both"/>
        <w:rPr>
          <w:rFonts w:eastAsia="DejaVu Sans Condensed"/>
          <w:sz w:val="28"/>
          <w:szCs w:val="28"/>
          <w:lang w:val="vi-VN" w:eastAsia="vi-VN"/>
        </w:rPr>
      </w:pPr>
      <w:r w:rsidRPr="00F4793F">
        <w:rPr>
          <w:rFonts w:eastAsia="DejaVu Sans Condensed"/>
          <w:sz w:val="28"/>
          <w:szCs w:val="28"/>
          <w:lang w:val="vi-VN" w:eastAsia="vi-VN"/>
        </w:rPr>
        <w:t>- Hoặc văn bản trả lời và nêu rõ lý do trong trường hợp không cấp giấy chứng nhận hoạt động đánh giá kỹ năng nghề quốc gia.</w:t>
      </w:r>
    </w:p>
    <w:p w:rsidR="008E44C7" w:rsidRPr="00F4793F" w:rsidRDefault="008E44C7" w:rsidP="008E44C7">
      <w:pPr>
        <w:spacing w:before="120" w:after="120"/>
        <w:ind w:firstLine="567"/>
        <w:jc w:val="both"/>
        <w:rPr>
          <w:rFonts w:eastAsia="DejaVu Sans Condensed"/>
          <w:sz w:val="28"/>
          <w:szCs w:val="28"/>
          <w:lang w:val="vi-VN" w:eastAsia="vi-VN"/>
        </w:rPr>
      </w:pPr>
      <w:r w:rsidRPr="00F4793F">
        <w:rPr>
          <w:rFonts w:eastAsia="DejaVu Sans Condensed"/>
          <w:b/>
          <w:i/>
          <w:sz w:val="28"/>
          <w:szCs w:val="28"/>
          <w:lang w:val="vi-VN" w:eastAsia="vi-VN"/>
        </w:rPr>
        <w:t>1.8. Phí, lệ phí:</w:t>
      </w:r>
      <w:r w:rsidRPr="00F4793F">
        <w:rPr>
          <w:rFonts w:eastAsia="DejaVu Sans Condensed"/>
          <w:b/>
          <w:sz w:val="28"/>
          <w:szCs w:val="28"/>
          <w:lang w:val="vi-VN" w:eastAsia="vi-VN"/>
        </w:rPr>
        <w:t xml:space="preserve"> </w:t>
      </w:r>
      <w:r w:rsidRPr="00F4793F">
        <w:rPr>
          <w:rFonts w:eastAsia="DejaVu Sans Condensed"/>
          <w:sz w:val="28"/>
          <w:szCs w:val="28"/>
          <w:lang w:val="vi-VN" w:eastAsia="vi-VN"/>
        </w:rPr>
        <w:t>Theo quy định của pháp luật về phí và lệ phí.</w:t>
      </w:r>
    </w:p>
    <w:p w:rsidR="008E44C7" w:rsidRPr="00F4793F" w:rsidRDefault="008E44C7" w:rsidP="008E44C7">
      <w:pPr>
        <w:spacing w:before="120" w:after="120"/>
        <w:ind w:firstLine="567"/>
        <w:jc w:val="both"/>
        <w:rPr>
          <w:rFonts w:eastAsia="DejaVu Sans Condensed"/>
          <w:b/>
          <w:sz w:val="28"/>
          <w:szCs w:val="28"/>
          <w:lang w:val="vi-VN" w:eastAsia="vi-VN"/>
        </w:rPr>
      </w:pPr>
      <w:r w:rsidRPr="00F4793F">
        <w:rPr>
          <w:rFonts w:eastAsia="DejaVu Sans Condensed"/>
          <w:b/>
          <w:i/>
          <w:sz w:val="28"/>
          <w:szCs w:val="28"/>
          <w:lang w:val="vi-VN" w:eastAsia="vi-VN"/>
        </w:rPr>
        <w:t>1.9. Tên mẫu đơn, mẫu tờ khai:</w:t>
      </w:r>
      <w:r w:rsidRPr="00F4793F">
        <w:rPr>
          <w:rFonts w:eastAsia="DejaVu Sans Condensed"/>
          <w:b/>
          <w:sz w:val="28"/>
          <w:szCs w:val="28"/>
          <w:lang w:val="vi-VN" w:eastAsia="vi-VN"/>
        </w:rPr>
        <w:t xml:space="preserve"> </w:t>
      </w:r>
    </w:p>
    <w:p w:rsidR="008E44C7" w:rsidRPr="00F4793F" w:rsidRDefault="008E44C7" w:rsidP="008E44C7">
      <w:pPr>
        <w:spacing w:before="120" w:after="120"/>
        <w:ind w:firstLine="567"/>
        <w:jc w:val="both"/>
        <w:rPr>
          <w:rFonts w:eastAsia="DejaVu Sans Condensed"/>
          <w:sz w:val="28"/>
          <w:szCs w:val="28"/>
          <w:lang w:val="vi-VN" w:eastAsia="vi-VN"/>
        </w:rPr>
      </w:pPr>
      <w:r w:rsidRPr="00EF5945">
        <w:rPr>
          <w:rFonts w:eastAsia="DejaVu Sans Condensed"/>
          <w:bCs/>
          <w:sz w:val="28"/>
          <w:szCs w:val="28"/>
          <w:lang w:val="vi-VN" w:eastAsia="vi-VN"/>
        </w:rPr>
        <w:t xml:space="preserve">- </w:t>
      </w:r>
      <w:r w:rsidRPr="00F4793F">
        <w:rPr>
          <w:rFonts w:eastAsia="DejaVu Sans Condensed"/>
          <w:sz w:val="28"/>
          <w:szCs w:val="28"/>
          <w:lang w:val="vi-VN" w:eastAsia="vi-VN"/>
        </w:rPr>
        <w:t>Văn bản đề nghị cấp chứng nhận hoạt động đánh giá kỹ năng nghề quốc gia</w:t>
      </w:r>
      <w:r w:rsidRPr="00F4793F">
        <w:rPr>
          <w:rFonts w:eastAsia="Arial"/>
          <w:sz w:val="28"/>
          <w:szCs w:val="28"/>
          <w:lang w:val="vi-VN"/>
        </w:rPr>
        <w:t xml:space="preserve"> (M</w:t>
      </w:r>
      <w:r w:rsidRPr="00F4793F">
        <w:rPr>
          <w:rFonts w:eastAsia="DejaVu Sans Condensed"/>
          <w:sz w:val="28"/>
          <w:szCs w:val="28"/>
          <w:lang w:val="vi-VN" w:eastAsia="vi-VN"/>
        </w:rPr>
        <w:t>ẫu số 02B Phụ lục II ban hành kèm theo Nghị định số 138/2026/NĐ-CP);</w:t>
      </w:r>
    </w:p>
    <w:p w:rsidR="008E44C7" w:rsidRPr="00F4793F" w:rsidRDefault="008E44C7" w:rsidP="008E44C7">
      <w:pPr>
        <w:spacing w:before="120" w:after="120"/>
        <w:ind w:firstLine="567"/>
        <w:jc w:val="both"/>
        <w:rPr>
          <w:rFonts w:eastAsia="DejaVu Sans Condensed"/>
          <w:sz w:val="28"/>
          <w:szCs w:val="28"/>
          <w:lang w:val="vi-VN" w:eastAsia="vi-VN"/>
        </w:rPr>
      </w:pPr>
      <w:r w:rsidRPr="00F4793F">
        <w:rPr>
          <w:rFonts w:eastAsia="DejaVu Sans Condensed"/>
          <w:sz w:val="28"/>
          <w:szCs w:val="28"/>
          <w:lang w:val="vi-VN" w:eastAsia="vi-VN"/>
        </w:rPr>
        <w:t>- Bản kê khai về cơ sở vật chất, trang thiết bị phục vụ cho hoạt động đánh giá kỹ năng nghề (Mẫu số 02D Phụ lục II ban hành kèm theo Nghị định số 138/2026/NĐ-CP);</w:t>
      </w:r>
    </w:p>
    <w:p w:rsidR="008E44C7" w:rsidRPr="00F4793F" w:rsidRDefault="008E44C7" w:rsidP="008E44C7">
      <w:pPr>
        <w:spacing w:before="120" w:after="120"/>
        <w:ind w:firstLine="567"/>
        <w:jc w:val="both"/>
        <w:rPr>
          <w:rFonts w:eastAsia="DejaVu Sans Condensed"/>
          <w:sz w:val="28"/>
          <w:szCs w:val="28"/>
          <w:lang w:val="vi-VN" w:eastAsia="vi-VN"/>
        </w:rPr>
      </w:pPr>
      <w:r w:rsidRPr="00F4793F">
        <w:rPr>
          <w:rFonts w:eastAsia="DejaVu Sans Condensed"/>
          <w:sz w:val="28"/>
          <w:szCs w:val="28"/>
          <w:lang w:val="vi-VN" w:eastAsia="vi-VN"/>
        </w:rPr>
        <w:t>- Danh sách dự kiến những người trực tiếp thực hiện việc đánh giá kỹ năng nghề (Mẫu số 02E Phụ lục II ban hành kèm theo Nghị định số 138/2026/NĐ-CP).</w:t>
      </w:r>
    </w:p>
    <w:p w:rsidR="008E44C7" w:rsidRPr="00F4793F" w:rsidRDefault="008E44C7" w:rsidP="008E44C7">
      <w:pPr>
        <w:spacing w:before="120" w:after="120"/>
        <w:ind w:firstLine="567"/>
        <w:jc w:val="both"/>
        <w:rPr>
          <w:rFonts w:eastAsia="DejaVu Sans Condensed"/>
          <w:b/>
          <w:i/>
          <w:sz w:val="28"/>
          <w:szCs w:val="28"/>
          <w:lang w:val="vi-VN" w:eastAsia="vi-VN"/>
        </w:rPr>
      </w:pPr>
      <w:r w:rsidRPr="00F4793F">
        <w:rPr>
          <w:rFonts w:eastAsia="DejaVu Sans Condensed"/>
          <w:b/>
          <w:i/>
          <w:sz w:val="28"/>
          <w:szCs w:val="28"/>
          <w:lang w:val="vi-VN" w:eastAsia="vi-VN"/>
        </w:rPr>
        <w:t>1.10. Yêu cầu, điều kiện thực hiện thủ tục hành chính:</w:t>
      </w:r>
    </w:p>
    <w:p w:rsidR="008E44C7" w:rsidRPr="00F4793F" w:rsidRDefault="008E44C7" w:rsidP="008E44C7">
      <w:pPr>
        <w:spacing w:before="120" w:after="120"/>
        <w:ind w:firstLine="567"/>
        <w:jc w:val="both"/>
        <w:rPr>
          <w:iCs/>
          <w:sz w:val="28"/>
          <w:szCs w:val="28"/>
          <w:lang w:val="vi-VN"/>
        </w:rPr>
      </w:pPr>
      <w:r w:rsidRPr="00F4793F">
        <w:rPr>
          <w:iCs/>
          <w:sz w:val="28"/>
          <w:szCs w:val="28"/>
          <w:lang w:val="vi-VN"/>
        </w:rPr>
        <w:t>a) Tổ chức được cấp giấy chứng nhận hoạt động đánh giá kỹ năng nghề quốc gia khi đáp ứng các điều kiện sau:</w:t>
      </w:r>
    </w:p>
    <w:p w:rsidR="008E44C7" w:rsidRPr="00F4793F" w:rsidRDefault="008E44C7" w:rsidP="008E44C7">
      <w:pPr>
        <w:spacing w:before="120" w:after="120"/>
        <w:ind w:firstLine="567"/>
        <w:jc w:val="both"/>
        <w:rPr>
          <w:iCs/>
          <w:sz w:val="28"/>
          <w:szCs w:val="28"/>
          <w:lang w:val="vi-VN"/>
        </w:rPr>
      </w:pPr>
      <w:r w:rsidRPr="00F4793F">
        <w:rPr>
          <w:iCs/>
          <w:sz w:val="28"/>
          <w:szCs w:val="28"/>
          <w:lang w:val="vi-VN"/>
        </w:rPr>
        <w:t>(1) Là tổ chức có tư cách pháp nhân; có chức năng, nhiệm vụ hoặc đăng ký kinh doanh, sản xuất, dịch vụ phù hợp với nghề đề nghị tổ chức đánh giá kỹ năng nghề quốc gia;</w:t>
      </w:r>
    </w:p>
    <w:p w:rsidR="008E44C7" w:rsidRPr="00F4793F" w:rsidRDefault="008E44C7" w:rsidP="008E44C7">
      <w:pPr>
        <w:spacing w:before="120" w:after="120"/>
        <w:ind w:firstLine="567"/>
        <w:jc w:val="both"/>
        <w:rPr>
          <w:iCs/>
          <w:spacing w:val="-2"/>
          <w:sz w:val="28"/>
          <w:szCs w:val="28"/>
          <w:lang w:val="vi-VN"/>
        </w:rPr>
      </w:pPr>
      <w:r w:rsidRPr="00F4793F">
        <w:rPr>
          <w:iCs/>
          <w:spacing w:val="-2"/>
          <w:sz w:val="28"/>
          <w:szCs w:val="28"/>
          <w:lang w:val="vi-VN"/>
        </w:rPr>
        <w:t>(2) Có cơ sở vật chất (phòng chuyên môn, kỹ thuật và nhà, xưởng, mặt bằng) và trang thiết bị (phương tiện, thiết bị, công cụ, dụng cụ tác nghiệp và phương tiện đo kiểm) theo danh mục cơ sở vật chất, trang thiết bị đánh giá kỹ năng nghề quốc gia cho từng nghề do một trong các cơ quan có thẩm quyền quy định tại </w:t>
      </w:r>
      <w:bookmarkStart w:id="9" w:name="dc_13"/>
      <w:r w:rsidRPr="00F4793F">
        <w:rPr>
          <w:iCs/>
          <w:spacing w:val="-2"/>
          <w:sz w:val="28"/>
          <w:szCs w:val="28"/>
          <w:lang w:val="vi-VN"/>
        </w:rPr>
        <w:t>Điều 7 Luật Đầu tư số 143/2025/QH15</w:t>
      </w:r>
      <w:bookmarkEnd w:id="9"/>
      <w:r w:rsidRPr="00F4793F">
        <w:rPr>
          <w:iCs/>
          <w:spacing w:val="-2"/>
          <w:sz w:val="28"/>
          <w:szCs w:val="28"/>
          <w:lang w:val="vi-VN"/>
        </w:rPr>
        <w:t xml:space="preserve"> năm 2025 ban hành bảo đảm tương ứng với số lượng người tham dự đánh giá, cấp chứng chỉ kỹ năng nghề quốc gia (sau đây viết tắt là người tham dự) trong một đợt kiểm tra kiến thức chuyên môn, kỹ thuật (sau đây viết tắt là kiểm tra kiến thức) hoặc đánh giá kỹ năng thực hành công việc và </w:t>
      </w:r>
      <w:r w:rsidRPr="00F4793F">
        <w:rPr>
          <w:iCs/>
          <w:spacing w:val="-2"/>
          <w:sz w:val="28"/>
          <w:szCs w:val="28"/>
          <w:lang w:val="vi-VN"/>
        </w:rPr>
        <w:lastRenderedPageBreak/>
        <w:t>quy trình an toàn lao động, vệ sinh lao động (sau đây viết tắt là đánh giá thực hành) ở một bậc trình độ kỹ năng của mỗi nghề thực hiện trong cùng một thời điểm;</w:t>
      </w:r>
    </w:p>
    <w:p w:rsidR="008E44C7" w:rsidRPr="00F4793F" w:rsidRDefault="008E44C7" w:rsidP="008E44C7">
      <w:pPr>
        <w:spacing w:before="120" w:after="120"/>
        <w:ind w:firstLine="567"/>
        <w:jc w:val="both"/>
        <w:rPr>
          <w:iCs/>
          <w:sz w:val="28"/>
          <w:szCs w:val="28"/>
          <w:lang w:val="vi-VN"/>
        </w:rPr>
      </w:pPr>
      <w:r w:rsidRPr="00F4793F">
        <w:rPr>
          <w:iCs/>
          <w:sz w:val="28"/>
          <w:szCs w:val="28"/>
          <w:lang w:val="vi-VN"/>
        </w:rPr>
        <w:t>(3) Có hệ thống thiết bị quan sát, giám sát bằng hình ảnh, âm thanh kết nối thông qua mạng Internet, bảo đảm giám sát theo thời gian thực và lưu trữ toàn bộ quá trình kiểm tra kiến thức, đánh giá thực hành;</w:t>
      </w:r>
    </w:p>
    <w:p w:rsidR="008E44C7" w:rsidRPr="00F4793F" w:rsidRDefault="008E44C7" w:rsidP="008E44C7">
      <w:pPr>
        <w:spacing w:before="120" w:after="120"/>
        <w:ind w:firstLine="567"/>
        <w:jc w:val="both"/>
        <w:rPr>
          <w:iCs/>
          <w:sz w:val="28"/>
          <w:szCs w:val="28"/>
          <w:lang w:val="vi-VN"/>
        </w:rPr>
      </w:pPr>
      <w:r w:rsidRPr="00F4793F">
        <w:rPr>
          <w:iCs/>
          <w:sz w:val="28"/>
          <w:szCs w:val="28"/>
          <w:lang w:val="vi-VN"/>
        </w:rPr>
        <w:t>(4) Có trang thông tin điện tử bảo đảm cho người lao động đăng ký tham dự đánh giá kỹ năng nghề quốc gia trực tuyến;</w:t>
      </w:r>
    </w:p>
    <w:p w:rsidR="008E44C7" w:rsidRPr="00F4793F" w:rsidRDefault="008E44C7" w:rsidP="008E44C7">
      <w:pPr>
        <w:spacing w:before="120" w:after="120"/>
        <w:ind w:firstLine="567"/>
        <w:jc w:val="both"/>
        <w:rPr>
          <w:iCs/>
          <w:sz w:val="28"/>
          <w:szCs w:val="28"/>
          <w:lang w:val="vi-VN"/>
        </w:rPr>
      </w:pPr>
      <w:r w:rsidRPr="00F4793F">
        <w:rPr>
          <w:iCs/>
          <w:sz w:val="28"/>
          <w:szCs w:val="28"/>
          <w:lang w:val="vi-VN"/>
        </w:rPr>
        <w:t>(5) Có ít nhất 03 người làm việc chính thức tại tổ chức đáp ứng tiêu chuẩn đánh giá viên kỹ năng nghề quốc gia theo quy định tại </w:t>
      </w:r>
      <w:bookmarkStart w:id="10" w:name="tc_2"/>
      <w:r w:rsidRPr="00F4793F">
        <w:rPr>
          <w:iCs/>
          <w:sz w:val="28"/>
          <w:szCs w:val="28"/>
          <w:lang w:val="vi-VN"/>
        </w:rPr>
        <w:t xml:space="preserve">Điều 14 của Nghị định </w:t>
      </w:r>
      <w:bookmarkEnd w:id="10"/>
      <w:r w:rsidRPr="00F4793F">
        <w:rPr>
          <w:iCs/>
          <w:sz w:val="28"/>
          <w:szCs w:val="28"/>
          <w:lang w:val="vi-VN"/>
        </w:rPr>
        <w:t>số 138/2026/NĐ-CP.</w:t>
      </w:r>
    </w:p>
    <w:p w:rsidR="008E44C7" w:rsidRPr="00F4793F" w:rsidRDefault="008E44C7" w:rsidP="008E44C7">
      <w:pPr>
        <w:spacing w:before="120" w:after="120"/>
        <w:ind w:firstLine="567"/>
        <w:jc w:val="both"/>
        <w:rPr>
          <w:iCs/>
          <w:sz w:val="28"/>
          <w:szCs w:val="28"/>
          <w:lang w:val="vi-VN"/>
        </w:rPr>
      </w:pPr>
      <w:r w:rsidRPr="00F4793F">
        <w:rPr>
          <w:iCs/>
          <w:sz w:val="28"/>
          <w:szCs w:val="28"/>
          <w:lang w:val="vi-VN"/>
        </w:rPr>
        <w:t>b) Các điều kiện quy định tại các điểm b, c, d và đ khoản 1 Điều 13 Nghị định số 138/2026/NĐ-CP phải được đáp ứng tại thời điểm đề nghị cấp giấy chứng nhận hoạt động đánh giá kỹ năng nghề quốc gia hoặc được thể hiện trong đề án tổ chức hoạt động đánh giá kỹ năng nghề quốc gia khả thi đã được cơ quan chủ quản, quản lý có thẩm quyền của tổ chức đề nghị cấp giấy chứng nhận hoạt động đánh giá kỹ năng nghề quốc gia phê duyệt để được cơ quan quy định tại </w:t>
      </w:r>
      <w:bookmarkStart w:id="11" w:name="tc_3"/>
      <w:r w:rsidRPr="00F4793F">
        <w:rPr>
          <w:iCs/>
          <w:sz w:val="28"/>
          <w:szCs w:val="28"/>
          <w:lang w:val="vi-VN"/>
        </w:rPr>
        <w:t>Điều 15</w:t>
      </w:r>
      <w:bookmarkEnd w:id="11"/>
      <w:r w:rsidRPr="00F4793F">
        <w:rPr>
          <w:iCs/>
          <w:sz w:val="28"/>
          <w:szCs w:val="28"/>
          <w:lang w:val="vi-VN"/>
        </w:rPr>
        <w:t xml:space="preserve"> Nghị định số 138/2026/NĐ-CP xem xét cấp giấy chứng nhận hoạt động đánh giá kỹ năng nghề quốc gia.</w:t>
      </w:r>
    </w:p>
    <w:p w:rsidR="008E44C7" w:rsidRPr="00F4793F" w:rsidRDefault="008E44C7" w:rsidP="008E44C7">
      <w:pPr>
        <w:spacing w:before="120" w:after="120"/>
        <w:ind w:firstLine="567"/>
        <w:jc w:val="both"/>
        <w:rPr>
          <w:iCs/>
          <w:sz w:val="28"/>
          <w:szCs w:val="28"/>
          <w:lang w:val="vi-VN"/>
        </w:rPr>
      </w:pPr>
      <w:r w:rsidRPr="00F4793F">
        <w:rPr>
          <w:iCs/>
          <w:sz w:val="28"/>
          <w:szCs w:val="28"/>
          <w:lang w:val="vi-VN"/>
        </w:rPr>
        <w:t>c) Tổ chức đánh giá kỹ năng nghề quốc gia được cấp giấy chứng nhận hoạt động đánh giá kỹ năng nghề quốc gia tại khoản 2 Điều 13 Nghị định số 138/2026/NĐ-CP phải được kiểm tra, giám sát trước và trong quá trình tổ chức đánh giá kỹ năng nghề quốc gia theo quy định tại </w:t>
      </w:r>
      <w:bookmarkStart w:id="12" w:name="tc_4"/>
      <w:r w:rsidRPr="00F4793F">
        <w:rPr>
          <w:iCs/>
          <w:sz w:val="28"/>
          <w:szCs w:val="28"/>
          <w:lang w:val="vi-VN"/>
        </w:rPr>
        <w:t xml:space="preserve">điểm b khoản 1 Điều 19 Nghị định </w:t>
      </w:r>
      <w:bookmarkEnd w:id="12"/>
      <w:r w:rsidRPr="00F4793F">
        <w:rPr>
          <w:iCs/>
          <w:sz w:val="28"/>
          <w:szCs w:val="28"/>
          <w:lang w:val="vi-VN"/>
        </w:rPr>
        <w:t>số 138/2026/NĐ-CP.</w:t>
      </w:r>
    </w:p>
    <w:p w:rsidR="008E44C7" w:rsidRPr="00F4793F" w:rsidRDefault="008E44C7" w:rsidP="008E44C7">
      <w:pPr>
        <w:spacing w:before="120" w:after="120"/>
        <w:ind w:firstLine="567"/>
        <w:jc w:val="both"/>
        <w:rPr>
          <w:rFonts w:eastAsia="DejaVu Sans Condensed"/>
          <w:b/>
          <w:i/>
          <w:sz w:val="28"/>
          <w:szCs w:val="28"/>
          <w:lang w:val="vi-VN" w:eastAsia="vi-VN"/>
        </w:rPr>
      </w:pPr>
      <w:r w:rsidRPr="00F4793F">
        <w:rPr>
          <w:rFonts w:eastAsia="DejaVu Sans Condensed"/>
          <w:b/>
          <w:i/>
          <w:sz w:val="28"/>
          <w:szCs w:val="28"/>
          <w:lang w:val="vi-VN" w:eastAsia="vi-VN"/>
        </w:rPr>
        <w:t>1.11. Căn cứ pháp lý của thủ tục hành chính:</w:t>
      </w:r>
    </w:p>
    <w:p w:rsidR="008E44C7" w:rsidRPr="00F4793F" w:rsidRDefault="008E44C7" w:rsidP="008E44C7">
      <w:pPr>
        <w:widowControl w:val="0"/>
        <w:spacing w:before="120" w:after="120"/>
        <w:ind w:firstLine="567"/>
        <w:jc w:val="both"/>
        <w:rPr>
          <w:rFonts w:eastAsia="Tahoma"/>
          <w:sz w:val="28"/>
          <w:szCs w:val="28"/>
          <w:lang w:val="vi-VN" w:eastAsia="vi-VN"/>
        </w:rPr>
      </w:pPr>
      <w:r w:rsidRPr="00F4793F">
        <w:rPr>
          <w:rFonts w:eastAsia="Tahoma"/>
          <w:sz w:val="28"/>
          <w:szCs w:val="28"/>
          <w:lang w:val="vi-VN" w:eastAsia="vi-VN"/>
        </w:rPr>
        <w:t>- Luật Việc làm số 74/2025/QH15;</w:t>
      </w:r>
    </w:p>
    <w:p w:rsidR="008E44C7" w:rsidRPr="00F4793F" w:rsidRDefault="008E44C7" w:rsidP="008E44C7">
      <w:pPr>
        <w:widowControl w:val="0"/>
        <w:spacing w:before="120" w:after="120"/>
        <w:ind w:firstLine="567"/>
        <w:jc w:val="both"/>
        <w:rPr>
          <w:rFonts w:eastAsia="Tahoma"/>
          <w:sz w:val="28"/>
          <w:szCs w:val="28"/>
          <w:lang w:val="vi-VN" w:eastAsia="vi-VN"/>
        </w:rPr>
      </w:pPr>
      <w:r w:rsidRPr="00F4793F">
        <w:rPr>
          <w:rFonts w:eastAsia="Tahoma"/>
          <w:sz w:val="28"/>
          <w:szCs w:val="28"/>
          <w:lang w:val="vi-VN" w:eastAsia="vi-VN"/>
        </w:rPr>
        <w:t>- Nghị định số 138/2026/NĐ-CP ngày 07 tháng 4 năm 2026 của Chính phủ quy định chi tiết một số điều của Luật Việc làm về phát triển kỹ năng nghề.</w:t>
      </w:r>
    </w:p>
    <w:p w:rsidR="008E44C7" w:rsidRPr="00F4793F" w:rsidRDefault="008E44C7" w:rsidP="008E44C7">
      <w:pPr>
        <w:widowControl w:val="0"/>
        <w:spacing w:before="120" w:after="120"/>
        <w:ind w:firstLine="567"/>
        <w:jc w:val="center"/>
        <w:rPr>
          <w:rFonts w:eastAsia="Tahoma"/>
          <w:b/>
          <w:bCs/>
          <w:lang w:val="x-none" w:eastAsia="vi-VN"/>
        </w:rPr>
      </w:pPr>
      <w:r w:rsidRPr="00F4793F">
        <w:rPr>
          <w:rFonts w:eastAsia="Tahoma"/>
          <w:sz w:val="28"/>
          <w:szCs w:val="28"/>
          <w:lang w:val="vi-VN" w:eastAsia="vi-VN"/>
        </w:rPr>
        <w:br w:type="page"/>
      </w:r>
      <w:bookmarkStart w:id="13" w:name="chuong_pl_4"/>
      <w:r w:rsidRPr="00F4793F">
        <w:rPr>
          <w:rFonts w:eastAsia="Tahoma"/>
          <w:b/>
          <w:bCs/>
          <w:lang w:val="vi-VN" w:eastAsia="vi-VN"/>
        </w:rPr>
        <w:lastRenderedPageBreak/>
        <w:t>Mẫu số 02B</w:t>
      </w:r>
      <w:bookmarkEnd w:id="13"/>
      <w:r>
        <w:rPr>
          <w:rFonts w:eastAsia="Tahoma"/>
          <w:b/>
          <w:bCs/>
          <w:lang w:eastAsia="vi-VN"/>
        </w:rPr>
        <w:t>:</w:t>
      </w:r>
      <w:r w:rsidRPr="00F4793F">
        <w:rPr>
          <w:rFonts w:eastAsia="Tahoma"/>
          <w:b/>
          <w:bCs/>
          <w:lang w:val="vi-VN" w:eastAsia="vi-VN"/>
        </w:rPr>
        <w:t xml:space="preserve"> Phụ lục II ban hành kèm theo Nghị định số 138/2026/NĐ-CP</w:t>
      </w:r>
    </w:p>
    <w:tbl>
      <w:tblPr>
        <w:tblW w:w="5313" w:type="pct"/>
        <w:jc w:val="center"/>
        <w:tblCellSpacing w:w="0" w:type="dxa"/>
        <w:shd w:val="clear" w:color="auto" w:fill="FFFFFF"/>
        <w:tblCellMar>
          <w:left w:w="0" w:type="dxa"/>
          <w:right w:w="0" w:type="dxa"/>
        </w:tblCellMar>
        <w:tblLook w:val="04A0" w:firstRow="1" w:lastRow="0" w:firstColumn="1" w:lastColumn="0" w:noHBand="0" w:noVBand="1"/>
      </w:tblPr>
      <w:tblGrid>
        <w:gridCol w:w="3955"/>
        <w:gridCol w:w="5914"/>
      </w:tblGrid>
      <w:tr w:rsidR="008E44C7" w:rsidRPr="00F4793F" w:rsidTr="00E33F79">
        <w:trPr>
          <w:tblCellSpacing w:w="0" w:type="dxa"/>
          <w:jc w:val="center"/>
        </w:trPr>
        <w:tc>
          <w:tcPr>
            <w:tcW w:w="2004" w:type="pct"/>
            <w:shd w:val="clear" w:color="auto" w:fill="FFFFFF"/>
            <w:tcMar>
              <w:top w:w="0" w:type="dxa"/>
              <w:left w:w="108" w:type="dxa"/>
              <w:bottom w:w="0" w:type="dxa"/>
              <w:right w:w="108" w:type="dxa"/>
            </w:tcMar>
            <w:hideMark/>
          </w:tcPr>
          <w:p w:rsidR="008E44C7" w:rsidRPr="00D30AC3" w:rsidRDefault="008E44C7" w:rsidP="00E33F79">
            <w:pPr>
              <w:widowControl w:val="0"/>
              <w:spacing w:before="120" w:after="120"/>
              <w:ind w:firstLine="567"/>
              <w:jc w:val="both"/>
              <w:rPr>
                <w:rFonts w:eastAsia="Tahoma"/>
                <w:sz w:val="26"/>
                <w:lang w:eastAsia="vi-VN"/>
              </w:rPr>
            </w:pPr>
            <w:r w:rsidRPr="00D30AC3">
              <w:rPr>
                <w:rFonts w:eastAsia="Tahoma"/>
                <w:sz w:val="26"/>
                <w:lang w:val="en-GB" w:eastAsia="vi-VN"/>
              </w:rPr>
              <w:t>...................(1)................</w:t>
            </w:r>
          </w:p>
        </w:tc>
        <w:tc>
          <w:tcPr>
            <w:tcW w:w="2996" w:type="pct"/>
            <w:shd w:val="clear" w:color="auto" w:fill="FFFFFF"/>
            <w:tcMar>
              <w:top w:w="0" w:type="dxa"/>
              <w:left w:w="108" w:type="dxa"/>
              <w:bottom w:w="0" w:type="dxa"/>
              <w:right w:w="108" w:type="dxa"/>
            </w:tcMar>
            <w:hideMark/>
          </w:tcPr>
          <w:p w:rsidR="008E44C7" w:rsidRPr="00D30AC3" w:rsidRDefault="008E44C7" w:rsidP="00E33F79">
            <w:pPr>
              <w:widowControl w:val="0"/>
              <w:spacing w:before="120" w:after="120"/>
              <w:jc w:val="center"/>
              <w:rPr>
                <w:rFonts w:eastAsia="Tahoma"/>
                <w:sz w:val="26"/>
                <w:szCs w:val="28"/>
                <w:lang w:eastAsia="vi-VN"/>
              </w:rPr>
            </w:pPr>
            <w:r>
              <w:rPr>
                <w:noProof/>
                <w:sz w:val="26"/>
                <w14:ligatures w14:val="standardContextual"/>
              </w:rPr>
              <mc:AlternateContent>
                <mc:Choice Requires="wps">
                  <w:drawing>
                    <wp:anchor distT="4294967295" distB="4294967295" distL="114300" distR="114300" simplePos="0" relativeHeight="251659264" behindDoc="0" locked="0" layoutInCell="1" allowOverlap="1">
                      <wp:simplePos x="0" y="0"/>
                      <wp:positionH relativeFrom="column">
                        <wp:posOffset>690245</wp:posOffset>
                      </wp:positionH>
                      <wp:positionV relativeFrom="paragraph">
                        <wp:posOffset>482599</wp:posOffset>
                      </wp:positionV>
                      <wp:extent cx="2141220" cy="0"/>
                      <wp:effectExtent l="0" t="0" r="11430" b="1905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22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5" o:spid="_x0000_s1026" type="#_x0000_t32" style="position:absolute;margin-left:54.35pt;margin-top:38pt;width:168.6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"/>
                  </w:pict>
                </mc:Fallback>
              </mc:AlternateContent>
            </w:r>
            <w:r w:rsidRPr="00D30AC3">
              <w:rPr>
                <w:rFonts w:eastAsia="Tahoma"/>
                <w:b/>
                <w:bCs/>
                <w:sz w:val="26"/>
                <w:lang w:val="en-GB" w:eastAsia="vi-VN"/>
              </w:rPr>
              <w:t>CỘNG HÒA XÃ HỘI CHỦ NGHĨA VIỆT NAM</w:t>
            </w:r>
            <w:r w:rsidRPr="00D30AC3">
              <w:rPr>
                <w:rFonts w:eastAsia="Tahoma"/>
                <w:b/>
                <w:bCs/>
                <w:sz w:val="26"/>
                <w:szCs w:val="28"/>
                <w:lang w:val="en-GB" w:eastAsia="vi-VN"/>
              </w:rPr>
              <w:br/>
            </w:r>
            <w:r w:rsidRPr="00D30AC3">
              <w:rPr>
                <w:rFonts w:eastAsia="Tahoma"/>
                <w:b/>
                <w:bCs/>
                <w:sz w:val="26"/>
                <w:szCs w:val="26"/>
                <w:lang w:val="en-GB" w:eastAsia="vi-VN"/>
              </w:rPr>
              <w:t>Độc lập - Tự do - Hạnh phúc</w:t>
            </w:r>
          </w:p>
        </w:tc>
      </w:tr>
      <w:tr w:rsidR="008E44C7" w:rsidRPr="00F4793F" w:rsidTr="00E33F79">
        <w:trPr>
          <w:tblCellSpacing w:w="0" w:type="dxa"/>
          <w:jc w:val="center"/>
        </w:trPr>
        <w:tc>
          <w:tcPr>
            <w:tcW w:w="2004" w:type="pct"/>
            <w:shd w:val="clear" w:color="auto" w:fill="FFFFFF"/>
            <w:tcMar>
              <w:top w:w="0" w:type="dxa"/>
              <w:left w:w="108" w:type="dxa"/>
              <w:bottom w:w="0" w:type="dxa"/>
              <w:right w:w="108" w:type="dxa"/>
            </w:tcMar>
            <w:hideMark/>
          </w:tcPr>
          <w:p w:rsidR="008E44C7" w:rsidRPr="00D30AC3" w:rsidRDefault="008E44C7" w:rsidP="00E33F79">
            <w:pPr>
              <w:widowControl w:val="0"/>
              <w:spacing w:before="120" w:after="120"/>
              <w:ind w:firstLine="567"/>
              <w:jc w:val="center"/>
              <w:rPr>
                <w:rFonts w:eastAsia="Tahoma"/>
                <w:sz w:val="26"/>
                <w:lang w:val="en-GB" w:eastAsia="vi-VN"/>
              </w:rPr>
            </w:pPr>
            <w:r w:rsidRPr="00D30AC3">
              <w:rPr>
                <w:rFonts w:eastAsia="Tahoma"/>
                <w:sz w:val="26"/>
                <w:lang w:val="en-GB" w:eastAsia="vi-VN"/>
              </w:rPr>
              <w:t>Số: ...../....</w:t>
            </w:r>
            <w:r w:rsidRPr="00D30AC3">
              <w:rPr>
                <w:rFonts w:eastAsia="Tahoma"/>
                <w:sz w:val="26"/>
                <w:vertAlign w:val="superscript"/>
                <w:lang w:val="en-GB" w:eastAsia="vi-VN"/>
              </w:rPr>
              <w:t>(2)</w:t>
            </w:r>
            <w:r w:rsidRPr="00D30AC3">
              <w:rPr>
                <w:rFonts w:eastAsia="Tahoma"/>
                <w:sz w:val="26"/>
                <w:lang w:val="en-GB" w:eastAsia="vi-VN"/>
              </w:rPr>
              <w:t>...-...</w:t>
            </w:r>
          </w:p>
          <w:p w:rsidR="008E44C7" w:rsidRPr="00D30AC3" w:rsidRDefault="008E44C7" w:rsidP="00E33F79">
            <w:pPr>
              <w:widowControl w:val="0"/>
              <w:jc w:val="center"/>
              <w:rPr>
                <w:rFonts w:eastAsia="Tahoma"/>
                <w:sz w:val="26"/>
                <w:lang w:val="en-GB" w:eastAsia="vi-VN"/>
              </w:rPr>
            </w:pPr>
            <w:r w:rsidRPr="00D30AC3">
              <w:rPr>
                <w:rFonts w:eastAsia="Tahoma"/>
                <w:sz w:val="26"/>
                <w:lang w:val="en-GB" w:eastAsia="vi-VN"/>
              </w:rPr>
              <w:t>V/v đề nghị cấp giấy</w:t>
            </w:r>
            <w:r w:rsidRPr="00D30AC3">
              <w:rPr>
                <w:rFonts w:eastAsia="Tahoma"/>
                <w:sz w:val="26"/>
                <w:lang w:val="vi-VN" w:eastAsia="vi-VN"/>
              </w:rPr>
              <w:t xml:space="preserve"> </w:t>
            </w:r>
            <w:r w:rsidRPr="00D30AC3">
              <w:rPr>
                <w:rFonts w:eastAsia="Tahoma"/>
                <w:sz w:val="26"/>
                <w:lang w:val="en-GB" w:eastAsia="vi-VN"/>
              </w:rPr>
              <w:t xml:space="preserve">chứng nhận </w:t>
            </w:r>
          </w:p>
          <w:p w:rsidR="008E44C7" w:rsidRPr="00D30AC3" w:rsidRDefault="008E44C7" w:rsidP="00E33F79">
            <w:pPr>
              <w:widowControl w:val="0"/>
              <w:jc w:val="center"/>
              <w:rPr>
                <w:rFonts w:eastAsia="Tahoma"/>
                <w:sz w:val="26"/>
                <w:lang w:val="en-GB" w:eastAsia="vi-VN"/>
              </w:rPr>
            </w:pPr>
            <w:r w:rsidRPr="00D30AC3">
              <w:rPr>
                <w:rFonts w:eastAsia="Tahoma"/>
                <w:sz w:val="26"/>
                <w:lang w:val="en-GB" w:eastAsia="vi-VN"/>
              </w:rPr>
              <w:t xml:space="preserve">hoạt động đánh giá kỹ năng </w:t>
            </w:r>
          </w:p>
          <w:p w:rsidR="008E44C7" w:rsidRPr="00D30AC3" w:rsidRDefault="008E44C7" w:rsidP="00E33F79">
            <w:pPr>
              <w:widowControl w:val="0"/>
              <w:jc w:val="center"/>
              <w:rPr>
                <w:rFonts w:eastAsia="Tahoma"/>
                <w:sz w:val="26"/>
                <w:szCs w:val="26"/>
                <w:lang w:eastAsia="vi-VN"/>
              </w:rPr>
            </w:pPr>
            <w:r w:rsidRPr="00D30AC3">
              <w:rPr>
                <w:rFonts w:eastAsia="Tahoma"/>
                <w:sz w:val="26"/>
                <w:lang w:val="en-GB" w:eastAsia="vi-VN"/>
              </w:rPr>
              <w:t>nghề quốc gia</w:t>
            </w:r>
          </w:p>
        </w:tc>
        <w:tc>
          <w:tcPr>
            <w:tcW w:w="2996" w:type="pct"/>
            <w:shd w:val="clear" w:color="auto" w:fill="FFFFFF"/>
            <w:tcMar>
              <w:top w:w="0" w:type="dxa"/>
              <w:left w:w="108" w:type="dxa"/>
              <w:bottom w:w="0" w:type="dxa"/>
              <w:right w:w="108" w:type="dxa"/>
            </w:tcMar>
            <w:hideMark/>
          </w:tcPr>
          <w:p w:rsidR="008E44C7" w:rsidRPr="00D30AC3" w:rsidRDefault="008E44C7" w:rsidP="00E33F79">
            <w:pPr>
              <w:widowControl w:val="0"/>
              <w:spacing w:before="120" w:after="120"/>
              <w:ind w:firstLine="567"/>
              <w:jc w:val="both"/>
              <w:rPr>
                <w:rFonts w:eastAsia="Tahoma"/>
                <w:sz w:val="26"/>
                <w:lang w:eastAsia="vi-VN"/>
              </w:rPr>
            </w:pPr>
            <w:r w:rsidRPr="00D30AC3">
              <w:rPr>
                <w:rFonts w:eastAsia="Tahoma"/>
                <w:sz w:val="26"/>
                <w:lang w:val="en-GB" w:eastAsia="vi-VN"/>
              </w:rPr>
              <w:t>.........</w:t>
            </w:r>
            <w:r w:rsidRPr="00D30AC3">
              <w:rPr>
                <w:rFonts w:eastAsia="Tahoma"/>
                <w:sz w:val="26"/>
                <w:vertAlign w:val="superscript"/>
                <w:lang w:val="en-GB" w:eastAsia="vi-VN"/>
              </w:rPr>
              <w:t>(3)</w:t>
            </w:r>
            <w:r w:rsidRPr="00D30AC3">
              <w:rPr>
                <w:rFonts w:eastAsia="Tahoma"/>
                <w:sz w:val="26"/>
                <w:lang w:val="en-GB" w:eastAsia="vi-VN"/>
              </w:rPr>
              <w:t>......., </w:t>
            </w:r>
            <w:r w:rsidRPr="00D30AC3">
              <w:rPr>
                <w:rFonts w:eastAsia="Tahoma"/>
                <w:i/>
                <w:iCs/>
                <w:sz w:val="26"/>
                <w:lang w:val="en-GB" w:eastAsia="vi-VN"/>
              </w:rPr>
              <w:t>ngày......tháng......năm 20.........</w:t>
            </w:r>
          </w:p>
        </w:tc>
      </w:tr>
    </w:tbl>
    <w:p w:rsidR="008E44C7" w:rsidRPr="00D30AC3" w:rsidRDefault="008E44C7" w:rsidP="008E44C7">
      <w:pPr>
        <w:widowControl w:val="0"/>
        <w:spacing w:before="240" w:after="120"/>
        <w:ind w:left="1440" w:firstLine="720"/>
        <w:jc w:val="both"/>
        <w:rPr>
          <w:rFonts w:eastAsia="Tahoma"/>
          <w:spacing w:val="-6"/>
          <w:sz w:val="26"/>
          <w:lang w:val="vi-VN" w:eastAsia="vi-VN"/>
        </w:rPr>
      </w:pPr>
      <w:r w:rsidRPr="00D30AC3">
        <w:rPr>
          <w:rFonts w:eastAsia="Tahoma"/>
          <w:spacing w:val="-6"/>
          <w:sz w:val="26"/>
          <w:lang w:val="en-GB" w:eastAsia="vi-VN"/>
        </w:rPr>
        <w:t>Kính gửi: .................................................................</w:t>
      </w:r>
    </w:p>
    <w:p w:rsidR="008E44C7" w:rsidRPr="00D30AC3" w:rsidRDefault="008E44C7" w:rsidP="008E44C7">
      <w:pPr>
        <w:widowControl w:val="0"/>
        <w:spacing w:before="120" w:after="120"/>
        <w:ind w:firstLine="567"/>
        <w:jc w:val="both"/>
        <w:rPr>
          <w:color w:val="000000"/>
          <w:spacing w:val="-6"/>
          <w:sz w:val="26"/>
          <w:lang w:val="vi-VN"/>
        </w:rPr>
      </w:pPr>
      <w:r w:rsidRPr="00D30AC3">
        <w:rPr>
          <w:color w:val="000000"/>
          <w:spacing w:val="-6"/>
          <w:sz w:val="26"/>
        </w:rPr>
        <w:t>..................................................................</w:t>
      </w:r>
      <w:r w:rsidRPr="00D30AC3">
        <w:rPr>
          <w:color w:val="000000"/>
          <w:spacing w:val="-6"/>
          <w:sz w:val="26"/>
          <w:vertAlign w:val="superscript"/>
        </w:rPr>
        <w:t>(1)</w:t>
      </w:r>
      <w:r w:rsidRPr="00D30AC3">
        <w:rPr>
          <w:color w:val="000000"/>
          <w:spacing w:val="-6"/>
          <w:sz w:val="26"/>
        </w:rPr>
        <w:t>.................................................................</w:t>
      </w:r>
      <w:r w:rsidRPr="00D30AC3">
        <w:rPr>
          <w:color w:val="000000"/>
          <w:spacing w:val="-6"/>
          <w:sz w:val="26"/>
          <w:lang w:val="vi-VN"/>
        </w:rPr>
        <w:t>.......</w:t>
      </w:r>
    </w:p>
    <w:p w:rsidR="008E44C7" w:rsidRPr="00D30AC3" w:rsidRDefault="008E44C7" w:rsidP="008E44C7">
      <w:pPr>
        <w:widowControl w:val="0"/>
        <w:spacing w:before="120" w:after="120"/>
        <w:ind w:firstLine="567"/>
        <w:jc w:val="both"/>
        <w:rPr>
          <w:rFonts w:eastAsia="Tahoma"/>
          <w:spacing w:val="-6"/>
          <w:sz w:val="26"/>
          <w:lang w:val="vi-VN" w:eastAsia="vi-VN"/>
        </w:rPr>
      </w:pPr>
      <w:r w:rsidRPr="00D30AC3">
        <w:rPr>
          <w:rFonts w:eastAsia="Tahoma"/>
          <w:spacing w:val="-6"/>
          <w:sz w:val="26"/>
          <w:lang w:val="vi-VN" w:eastAsia="vi-VN"/>
        </w:rPr>
        <w:t>Địa chỉ trụ sở chính: .......................................................</w:t>
      </w:r>
      <w:r w:rsidRPr="00D30AC3">
        <w:rPr>
          <w:rFonts w:eastAsia="Tahoma"/>
          <w:spacing w:val="-6"/>
          <w:sz w:val="26"/>
          <w:vertAlign w:val="superscript"/>
          <w:lang w:val="vi-VN" w:eastAsia="vi-VN"/>
        </w:rPr>
        <w:t>(4)</w:t>
      </w:r>
      <w:r w:rsidRPr="00D30AC3">
        <w:rPr>
          <w:rFonts w:eastAsia="Tahoma"/>
          <w:spacing w:val="-6"/>
          <w:sz w:val="26"/>
          <w:lang w:val="vi-VN" w:eastAsia="vi-VN"/>
        </w:rPr>
        <w:t>..</w:t>
      </w:r>
      <w:r w:rsidRPr="00D30AC3">
        <w:rPr>
          <w:color w:val="000000"/>
          <w:spacing w:val="-6"/>
          <w:sz w:val="26"/>
          <w:lang w:val="vi-VN"/>
        </w:rPr>
        <w:t xml:space="preserve"> ..............................................</w:t>
      </w:r>
    </w:p>
    <w:p w:rsidR="008E44C7" w:rsidRPr="00D30AC3" w:rsidRDefault="008E44C7" w:rsidP="008E44C7">
      <w:pPr>
        <w:widowControl w:val="0"/>
        <w:spacing w:before="120" w:after="120"/>
        <w:ind w:firstLine="567"/>
        <w:jc w:val="both"/>
        <w:rPr>
          <w:rFonts w:eastAsia="Tahoma"/>
          <w:spacing w:val="-6"/>
          <w:sz w:val="26"/>
          <w:lang w:val="vi-VN" w:eastAsia="vi-VN"/>
        </w:rPr>
      </w:pPr>
      <w:r w:rsidRPr="00D30AC3">
        <w:rPr>
          <w:rFonts w:eastAsia="Tahoma"/>
          <w:spacing w:val="-6"/>
          <w:sz w:val="26"/>
          <w:lang w:val="vi-VN" w:eastAsia="vi-VN"/>
        </w:rPr>
        <w:t>Điện thoại/Fax: ...................................................Email:..</w:t>
      </w:r>
      <w:r w:rsidRPr="00D30AC3">
        <w:rPr>
          <w:color w:val="000000"/>
          <w:spacing w:val="-6"/>
          <w:sz w:val="26"/>
          <w:lang w:val="vi-VN"/>
        </w:rPr>
        <w:t xml:space="preserve"> ...................................................</w:t>
      </w:r>
    </w:p>
    <w:p w:rsidR="008E44C7" w:rsidRPr="00D30AC3" w:rsidRDefault="008E44C7" w:rsidP="008E44C7">
      <w:pPr>
        <w:widowControl w:val="0"/>
        <w:spacing w:before="120" w:after="120"/>
        <w:ind w:firstLine="567"/>
        <w:jc w:val="both"/>
        <w:rPr>
          <w:rFonts w:eastAsia="Tahoma"/>
          <w:spacing w:val="-6"/>
          <w:sz w:val="26"/>
          <w:lang w:val="vi-VN" w:eastAsia="vi-VN"/>
        </w:rPr>
      </w:pPr>
      <w:r w:rsidRPr="00D30AC3">
        <w:rPr>
          <w:rFonts w:eastAsia="Tahoma"/>
          <w:spacing w:val="-6"/>
          <w:sz w:val="26"/>
          <w:lang w:val="vi-VN" w:eastAsia="vi-VN"/>
        </w:rPr>
        <w:t>Quyết định thành lập/Giấy chứng nhận đăng ký doanh nghiệp số:................................ ngày ... tháng ... năm ........... của ..........................</w:t>
      </w:r>
      <w:r w:rsidRPr="00D30AC3">
        <w:rPr>
          <w:rFonts w:eastAsia="Tahoma"/>
          <w:spacing w:val="-6"/>
          <w:sz w:val="26"/>
          <w:vertAlign w:val="superscript"/>
          <w:lang w:val="vi-VN" w:eastAsia="vi-VN"/>
        </w:rPr>
        <w:t>(5)</w:t>
      </w:r>
      <w:r w:rsidRPr="00D30AC3">
        <w:rPr>
          <w:rFonts w:eastAsia="Tahoma"/>
          <w:spacing w:val="-6"/>
          <w:sz w:val="26"/>
          <w:lang w:val="vi-VN" w:eastAsia="vi-VN"/>
        </w:rPr>
        <w:t>............</w:t>
      </w:r>
    </w:p>
    <w:p w:rsidR="008E44C7" w:rsidRPr="00D30AC3" w:rsidRDefault="008E44C7" w:rsidP="008E44C7">
      <w:pPr>
        <w:widowControl w:val="0"/>
        <w:spacing w:before="120" w:after="120"/>
        <w:ind w:firstLine="567"/>
        <w:jc w:val="both"/>
        <w:rPr>
          <w:rFonts w:eastAsia="Tahoma"/>
          <w:spacing w:val="-6"/>
          <w:sz w:val="26"/>
          <w:lang w:val="vi-VN" w:eastAsia="vi-VN"/>
        </w:rPr>
      </w:pPr>
      <w:r w:rsidRPr="00D30AC3">
        <w:rPr>
          <w:rFonts w:eastAsia="Tahoma"/>
          <w:spacing w:val="-6"/>
          <w:sz w:val="26"/>
          <w:lang w:val="vi-VN" w:eastAsia="vi-VN"/>
        </w:rPr>
        <w:t>.........................</w:t>
      </w:r>
      <w:r w:rsidRPr="00D30AC3">
        <w:rPr>
          <w:rFonts w:eastAsia="Tahoma"/>
          <w:spacing w:val="-6"/>
          <w:sz w:val="26"/>
          <w:vertAlign w:val="superscript"/>
          <w:lang w:val="vi-VN" w:eastAsia="vi-VN"/>
        </w:rPr>
        <w:t>(1)</w:t>
      </w:r>
      <w:r w:rsidRPr="00D30AC3">
        <w:rPr>
          <w:rFonts w:eastAsia="Tahoma"/>
          <w:spacing w:val="-6"/>
          <w:sz w:val="26"/>
          <w:lang w:val="vi-VN" w:eastAsia="vi-VN"/>
        </w:rPr>
        <w:t>................ xin gửi kèm theo công văn này bộ hồ sơ gồm có các giấy tờ và tài liệu sau: </w:t>
      </w:r>
      <w:r w:rsidRPr="00D30AC3">
        <w:rPr>
          <w:rFonts w:eastAsia="Tahoma"/>
          <w:spacing w:val="-6"/>
          <w:sz w:val="26"/>
          <w:vertAlign w:val="superscript"/>
          <w:lang w:val="vi-VN" w:eastAsia="vi-VN"/>
        </w:rPr>
        <w:t>(6)</w:t>
      </w:r>
    </w:p>
    <w:p w:rsidR="008E44C7" w:rsidRPr="00D30AC3" w:rsidRDefault="008E44C7" w:rsidP="008E44C7">
      <w:pPr>
        <w:widowControl w:val="0"/>
        <w:spacing w:before="120" w:after="120"/>
        <w:ind w:firstLine="567"/>
        <w:jc w:val="both"/>
        <w:rPr>
          <w:rFonts w:eastAsia="Tahoma"/>
          <w:spacing w:val="-6"/>
          <w:sz w:val="26"/>
          <w:lang w:val="vi-VN" w:eastAsia="vi-VN"/>
        </w:rPr>
      </w:pPr>
      <w:r w:rsidRPr="00D30AC3">
        <w:rPr>
          <w:rFonts w:eastAsia="Tahoma"/>
          <w:spacing w:val="-6"/>
          <w:sz w:val="26"/>
          <w:lang w:val="vi-VN" w:eastAsia="vi-VN"/>
        </w:rPr>
        <w:t>1. Bản kê khai về cơ sở vật chất, trang thiết bị. □</w:t>
      </w:r>
    </w:p>
    <w:p w:rsidR="008E44C7" w:rsidRPr="00D30AC3" w:rsidRDefault="008E44C7" w:rsidP="008E44C7">
      <w:pPr>
        <w:widowControl w:val="0"/>
        <w:spacing w:before="120" w:after="120"/>
        <w:ind w:firstLine="567"/>
        <w:jc w:val="both"/>
        <w:rPr>
          <w:rFonts w:eastAsia="Tahoma"/>
          <w:spacing w:val="-6"/>
          <w:sz w:val="26"/>
          <w:lang w:val="vi-VN" w:eastAsia="vi-VN"/>
        </w:rPr>
      </w:pPr>
      <w:r w:rsidRPr="00D30AC3">
        <w:rPr>
          <w:rFonts w:eastAsia="Tahoma"/>
          <w:spacing w:val="-6"/>
          <w:sz w:val="26"/>
          <w:lang w:val="vi-VN" w:eastAsia="vi-VN"/>
        </w:rPr>
        <w:t>2. Danh sách dự kiến những người trực tiếp thực hiện việc đánh giá kỹ năng nghề. □</w:t>
      </w:r>
    </w:p>
    <w:p w:rsidR="008E44C7" w:rsidRPr="00D30AC3" w:rsidRDefault="008E44C7" w:rsidP="008E44C7">
      <w:pPr>
        <w:widowControl w:val="0"/>
        <w:spacing w:before="120" w:after="120"/>
        <w:ind w:firstLine="567"/>
        <w:jc w:val="both"/>
        <w:rPr>
          <w:rFonts w:eastAsia="Tahoma"/>
          <w:spacing w:val="-6"/>
          <w:sz w:val="26"/>
          <w:lang w:val="vi-VN" w:eastAsia="vi-VN"/>
        </w:rPr>
      </w:pPr>
      <w:r w:rsidRPr="00D30AC3">
        <w:rPr>
          <w:rFonts w:eastAsia="Tahoma"/>
          <w:spacing w:val="-6"/>
          <w:sz w:val="26"/>
          <w:lang w:val="vi-VN" w:eastAsia="vi-VN"/>
        </w:rPr>
        <w:t>3. Đề án tổ chức hoạt động đánh giá kỹ năng nghề quốc gia. □</w:t>
      </w:r>
    </w:p>
    <w:p w:rsidR="008E44C7" w:rsidRPr="00D30AC3" w:rsidRDefault="008E44C7" w:rsidP="008E44C7">
      <w:pPr>
        <w:widowControl w:val="0"/>
        <w:spacing w:before="120" w:after="120"/>
        <w:ind w:firstLine="567"/>
        <w:jc w:val="both"/>
        <w:rPr>
          <w:rFonts w:eastAsia="Tahoma"/>
          <w:spacing w:val="-6"/>
          <w:sz w:val="26"/>
          <w:lang w:val="vi-VN" w:eastAsia="vi-VN"/>
        </w:rPr>
      </w:pPr>
      <w:r w:rsidRPr="00D30AC3">
        <w:rPr>
          <w:rFonts w:eastAsia="Tahoma"/>
          <w:spacing w:val="-6"/>
          <w:sz w:val="26"/>
          <w:lang w:val="vi-VN" w:eastAsia="vi-VN"/>
        </w:rPr>
        <w:t>Đề nghị Quý Cơ quan xem xét cấp giấy chứng nhận hoạt động đánh giá kỹ năng nghề quốc gia đối với ..........................</w:t>
      </w:r>
      <w:r w:rsidRPr="00D30AC3">
        <w:rPr>
          <w:rFonts w:eastAsia="Tahoma"/>
          <w:spacing w:val="-6"/>
          <w:sz w:val="26"/>
          <w:vertAlign w:val="superscript"/>
          <w:lang w:val="vi-VN" w:eastAsia="vi-VN"/>
        </w:rPr>
        <w:t>(1)</w:t>
      </w:r>
      <w:r w:rsidRPr="00D30AC3">
        <w:rPr>
          <w:rFonts w:eastAsia="Tahoma"/>
          <w:spacing w:val="-6"/>
          <w:sz w:val="26"/>
          <w:lang w:val="vi-VN" w:eastAsia="vi-VN"/>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44"/>
        <w:gridCol w:w="4644"/>
      </w:tblGrid>
      <w:tr w:rsidR="008E44C7" w:rsidRPr="00F4793F" w:rsidTr="00E33F79">
        <w:trPr>
          <w:tblCellSpacing w:w="0" w:type="dxa"/>
        </w:trPr>
        <w:tc>
          <w:tcPr>
            <w:tcW w:w="2500" w:type="pct"/>
            <w:shd w:val="clear" w:color="auto" w:fill="FFFFFF"/>
            <w:tcMar>
              <w:top w:w="0" w:type="dxa"/>
              <w:left w:w="108" w:type="dxa"/>
              <w:bottom w:w="0" w:type="dxa"/>
              <w:right w:w="108" w:type="dxa"/>
            </w:tcMar>
            <w:hideMark/>
          </w:tcPr>
          <w:p w:rsidR="008E44C7" w:rsidRPr="00F4793F" w:rsidRDefault="008E44C7" w:rsidP="00E33F79">
            <w:pPr>
              <w:widowControl w:val="0"/>
              <w:spacing w:before="120" w:after="120"/>
              <w:ind w:firstLine="567"/>
              <w:jc w:val="both"/>
              <w:rPr>
                <w:rFonts w:eastAsia="Tahoma"/>
                <w:lang w:val="vi-VN" w:eastAsia="vi-VN"/>
              </w:rPr>
            </w:pPr>
            <w:r w:rsidRPr="00F4793F">
              <w:rPr>
                <w:rFonts w:eastAsia="Tahoma"/>
                <w:lang w:val="vi-VN" w:eastAsia="vi-VN"/>
              </w:rPr>
              <w:t>  </w:t>
            </w:r>
          </w:p>
          <w:p w:rsidR="008E44C7" w:rsidRPr="00F4793F" w:rsidRDefault="008E44C7" w:rsidP="00E33F79">
            <w:pPr>
              <w:widowControl w:val="0"/>
              <w:spacing w:before="120" w:after="120"/>
              <w:ind w:firstLine="567"/>
              <w:jc w:val="both"/>
              <w:rPr>
                <w:rFonts w:eastAsia="Tahoma"/>
                <w:lang w:eastAsia="vi-VN"/>
              </w:rPr>
            </w:pPr>
            <w:r w:rsidRPr="00F4793F">
              <w:rPr>
                <w:rFonts w:eastAsia="Tahoma"/>
                <w:vertAlign w:val="superscript"/>
                <w:lang w:val="en-GB" w:eastAsia="vi-VN"/>
              </w:rPr>
              <w:t>(10)</w:t>
            </w:r>
          </w:p>
        </w:tc>
        <w:tc>
          <w:tcPr>
            <w:tcW w:w="2500" w:type="pct"/>
            <w:shd w:val="clear" w:color="auto" w:fill="FFFFFF"/>
            <w:tcMar>
              <w:top w:w="0" w:type="dxa"/>
              <w:left w:w="108" w:type="dxa"/>
              <w:bottom w:w="0" w:type="dxa"/>
              <w:right w:w="108" w:type="dxa"/>
            </w:tcMar>
            <w:hideMark/>
          </w:tcPr>
          <w:p w:rsidR="008E44C7" w:rsidRPr="00F4793F" w:rsidRDefault="008E44C7" w:rsidP="00E33F79">
            <w:pPr>
              <w:widowControl w:val="0"/>
              <w:spacing w:before="120" w:after="120"/>
              <w:ind w:firstLine="567"/>
              <w:jc w:val="both"/>
              <w:rPr>
                <w:rFonts w:eastAsia="Tahoma"/>
                <w:lang w:eastAsia="vi-VN"/>
              </w:rPr>
            </w:pPr>
            <w:r w:rsidRPr="00F4793F">
              <w:rPr>
                <w:rFonts w:eastAsia="Tahoma"/>
                <w:vertAlign w:val="superscript"/>
                <w:lang w:val="en-GB" w:eastAsia="vi-VN"/>
              </w:rPr>
              <w:t>(7)</w:t>
            </w:r>
          </w:p>
          <w:p w:rsidR="008E44C7" w:rsidRPr="00F4793F" w:rsidRDefault="008E44C7" w:rsidP="00E33F79">
            <w:pPr>
              <w:widowControl w:val="0"/>
              <w:spacing w:before="120" w:after="120"/>
              <w:ind w:firstLine="567"/>
              <w:jc w:val="both"/>
              <w:rPr>
                <w:rFonts w:eastAsia="Tahoma"/>
                <w:lang w:eastAsia="vi-VN"/>
              </w:rPr>
            </w:pPr>
            <w:r w:rsidRPr="00F4793F">
              <w:rPr>
                <w:rFonts w:eastAsia="Tahoma"/>
                <w:vertAlign w:val="superscript"/>
                <w:lang w:val="en-GB" w:eastAsia="vi-VN"/>
              </w:rPr>
              <w:t>(8)</w:t>
            </w:r>
          </w:p>
          <w:p w:rsidR="008E44C7" w:rsidRPr="00F4793F" w:rsidRDefault="008E44C7" w:rsidP="00E33F79">
            <w:pPr>
              <w:widowControl w:val="0"/>
              <w:spacing w:before="120" w:after="120"/>
              <w:ind w:firstLine="567"/>
              <w:jc w:val="both"/>
              <w:rPr>
                <w:rFonts w:eastAsia="Tahoma"/>
                <w:lang w:eastAsia="vi-VN"/>
              </w:rPr>
            </w:pPr>
            <w:r w:rsidRPr="00F4793F">
              <w:rPr>
                <w:rFonts w:eastAsia="Tahoma"/>
                <w:vertAlign w:val="superscript"/>
                <w:lang w:val="en-GB" w:eastAsia="vi-VN"/>
              </w:rPr>
              <w:t>(9)</w:t>
            </w:r>
          </w:p>
        </w:tc>
      </w:tr>
    </w:tbl>
    <w:p w:rsidR="008E44C7" w:rsidRPr="00F4793F" w:rsidRDefault="008E44C7" w:rsidP="008E44C7">
      <w:pPr>
        <w:widowControl w:val="0"/>
        <w:spacing w:before="120" w:after="120"/>
        <w:ind w:firstLine="567"/>
        <w:jc w:val="both"/>
        <w:rPr>
          <w:rFonts w:eastAsia="Tahoma"/>
          <w:b/>
          <w:bCs/>
          <w:i/>
          <w:iCs/>
          <w:sz w:val="20"/>
          <w:szCs w:val="20"/>
          <w:lang w:val="vi-VN" w:eastAsia="vi-VN"/>
        </w:rPr>
      </w:pPr>
    </w:p>
    <w:p w:rsidR="008E44C7" w:rsidRPr="00F4793F" w:rsidRDefault="008E44C7" w:rsidP="008E44C7">
      <w:pPr>
        <w:widowControl w:val="0"/>
        <w:spacing w:before="120" w:after="120"/>
        <w:ind w:firstLine="567"/>
        <w:jc w:val="both"/>
        <w:rPr>
          <w:rFonts w:eastAsia="Tahoma"/>
          <w:b/>
          <w:bCs/>
          <w:i/>
          <w:iCs/>
          <w:sz w:val="20"/>
          <w:szCs w:val="20"/>
          <w:lang w:val="vi-VN" w:eastAsia="vi-VN"/>
        </w:rPr>
      </w:pPr>
    </w:p>
    <w:p w:rsidR="008E44C7" w:rsidRPr="00F4793F" w:rsidRDefault="008E44C7" w:rsidP="008E44C7">
      <w:pPr>
        <w:widowControl w:val="0"/>
        <w:spacing w:before="120" w:after="120"/>
        <w:ind w:firstLine="567"/>
        <w:jc w:val="both"/>
        <w:rPr>
          <w:rFonts w:eastAsia="Tahoma"/>
          <w:b/>
          <w:bCs/>
          <w:i/>
          <w:iCs/>
          <w:sz w:val="20"/>
          <w:szCs w:val="20"/>
          <w:lang w:val="vi-VN" w:eastAsia="vi-VN"/>
        </w:rPr>
      </w:pPr>
    </w:p>
    <w:p w:rsidR="008E44C7" w:rsidRPr="00F4793F" w:rsidRDefault="008E44C7" w:rsidP="008E44C7">
      <w:pPr>
        <w:widowControl w:val="0"/>
        <w:spacing w:before="120" w:after="120"/>
        <w:ind w:firstLine="567"/>
        <w:jc w:val="both"/>
        <w:rPr>
          <w:rFonts w:eastAsia="Tahoma"/>
          <w:b/>
          <w:bCs/>
          <w:i/>
          <w:iCs/>
          <w:sz w:val="20"/>
          <w:szCs w:val="20"/>
          <w:lang w:val="vi-VN" w:eastAsia="vi-VN"/>
        </w:rPr>
      </w:pPr>
    </w:p>
    <w:p w:rsidR="008E44C7" w:rsidRPr="00F4793F" w:rsidRDefault="008E44C7" w:rsidP="008E44C7">
      <w:pPr>
        <w:widowControl w:val="0"/>
        <w:spacing w:before="120" w:after="120"/>
        <w:ind w:firstLine="567"/>
        <w:jc w:val="both"/>
        <w:rPr>
          <w:rFonts w:eastAsia="Tahoma"/>
          <w:b/>
          <w:bCs/>
          <w:i/>
          <w:iCs/>
          <w:sz w:val="20"/>
          <w:szCs w:val="20"/>
          <w:lang w:val="vi-VN" w:eastAsia="vi-VN"/>
        </w:rPr>
      </w:pPr>
    </w:p>
    <w:p w:rsidR="008E44C7" w:rsidRPr="00F4793F" w:rsidRDefault="008E44C7" w:rsidP="008E44C7">
      <w:pPr>
        <w:widowControl w:val="0"/>
        <w:spacing w:before="120" w:after="120"/>
        <w:ind w:firstLine="567"/>
        <w:jc w:val="both"/>
        <w:rPr>
          <w:rFonts w:eastAsia="Tahoma"/>
          <w:b/>
          <w:bCs/>
          <w:i/>
          <w:iCs/>
          <w:sz w:val="20"/>
          <w:szCs w:val="20"/>
          <w:lang w:val="vi-VN" w:eastAsia="vi-VN"/>
        </w:rPr>
      </w:pPr>
    </w:p>
    <w:p w:rsidR="008E44C7" w:rsidRPr="00F4793F" w:rsidRDefault="008E44C7" w:rsidP="008E44C7">
      <w:pPr>
        <w:widowControl w:val="0"/>
        <w:spacing w:before="120" w:after="120"/>
        <w:ind w:firstLine="567"/>
        <w:jc w:val="both"/>
        <w:rPr>
          <w:rFonts w:eastAsia="Tahoma"/>
          <w:b/>
          <w:bCs/>
          <w:i/>
          <w:iCs/>
          <w:sz w:val="20"/>
          <w:szCs w:val="20"/>
          <w:lang w:val="vi-VN" w:eastAsia="vi-VN"/>
        </w:rPr>
      </w:pPr>
    </w:p>
    <w:p w:rsidR="008E44C7" w:rsidRPr="00F4793F" w:rsidRDefault="008E44C7" w:rsidP="008E44C7">
      <w:pPr>
        <w:widowControl w:val="0"/>
        <w:ind w:firstLine="567"/>
        <w:jc w:val="both"/>
        <w:rPr>
          <w:rFonts w:eastAsia="Tahoma"/>
          <w:sz w:val="20"/>
          <w:szCs w:val="20"/>
          <w:lang w:eastAsia="vi-VN"/>
        </w:rPr>
      </w:pPr>
      <w:r w:rsidRPr="00F4793F">
        <w:rPr>
          <w:rFonts w:eastAsia="Tahoma"/>
          <w:b/>
          <w:bCs/>
          <w:i/>
          <w:iCs/>
          <w:sz w:val="20"/>
          <w:szCs w:val="20"/>
          <w:lang w:val="en-GB" w:eastAsia="vi-VN"/>
        </w:rPr>
        <w:t>Ghi chú:</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(1)</w:t>
      </w:r>
      <w:r w:rsidRPr="00F4793F">
        <w:rPr>
          <w:rFonts w:eastAsia="Tahoma"/>
          <w:sz w:val="20"/>
          <w:szCs w:val="20"/>
          <w:lang w:val="en-GB" w:eastAsia="vi-VN"/>
        </w:rPr>
        <w:t> Tên tổ chức đề nghị cấp giấy chứng nhận.</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(2)</w:t>
      </w:r>
      <w:r w:rsidRPr="00F4793F">
        <w:rPr>
          <w:rFonts w:eastAsia="Tahoma"/>
          <w:sz w:val="20"/>
          <w:szCs w:val="20"/>
          <w:lang w:val="en-GB" w:eastAsia="vi-VN"/>
        </w:rPr>
        <w:t> Chữ viết tắt của tổ chức đề nghị cấp giấy chứng nhận.</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(3)</w:t>
      </w:r>
      <w:r w:rsidRPr="00F4793F">
        <w:rPr>
          <w:rFonts w:eastAsia="Tahoma"/>
          <w:sz w:val="20"/>
          <w:szCs w:val="20"/>
          <w:lang w:val="en-GB" w:eastAsia="vi-VN"/>
        </w:rPr>
        <w:t> Địa danh tỉnh/thành phố trực thuộc trung ương.</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(4)</w:t>
      </w:r>
      <w:r w:rsidRPr="00F4793F">
        <w:rPr>
          <w:rFonts w:eastAsia="Tahoma"/>
          <w:sz w:val="20"/>
          <w:szCs w:val="20"/>
          <w:lang w:val="en-GB" w:eastAsia="vi-VN"/>
        </w:rPr>
        <w:t> Ghi địa chỉ của nơi đặt trụ sở chính của tổ chức đề nghị cấp giấy chứng nhận.</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(5)</w:t>
      </w:r>
      <w:r w:rsidRPr="00F4793F">
        <w:rPr>
          <w:rFonts w:eastAsia="Tahoma"/>
          <w:sz w:val="20"/>
          <w:szCs w:val="20"/>
          <w:lang w:val="en-GB" w:eastAsia="vi-VN"/>
        </w:rPr>
        <w:t> Ghi tên cơ quan quyết định thành lập hoặc cấp giấy chứng nhận đăng ký doanh nghiệp.</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(6)</w:t>
      </w:r>
      <w:r w:rsidRPr="00F4793F">
        <w:rPr>
          <w:rFonts w:eastAsia="Tahoma"/>
          <w:sz w:val="20"/>
          <w:szCs w:val="20"/>
          <w:lang w:val="en-GB" w:eastAsia="vi-VN"/>
        </w:rPr>
        <w:t> Đánh dấu X vào các ô thích hợp.</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(7)</w:t>
      </w:r>
      <w:r w:rsidRPr="00F4793F">
        <w:rPr>
          <w:rFonts w:eastAsia="Tahoma"/>
          <w:sz w:val="20"/>
          <w:szCs w:val="20"/>
          <w:lang w:val="en-GB" w:eastAsia="vi-VN"/>
        </w:rPr>
        <w:t> Chức danh của người đứng đầu tổ chức đề nghị cấp/cấp lại giấy chứng nhận.</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(8)</w:t>
      </w:r>
      <w:r w:rsidRPr="00F4793F">
        <w:rPr>
          <w:rFonts w:eastAsia="Tahoma"/>
          <w:sz w:val="20"/>
          <w:szCs w:val="20"/>
          <w:lang w:val="en-GB" w:eastAsia="vi-VN"/>
        </w:rPr>
        <w:t> Chữ ký của người đứng đầu và dấu của tổ chức đề nghị cấp/cấp lại giấy chứng nhận.</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(9)</w:t>
      </w:r>
      <w:r w:rsidRPr="00F4793F">
        <w:rPr>
          <w:rFonts w:eastAsia="Tahoma"/>
          <w:sz w:val="20"/>
          <w:szCs w:val="20"/>
          <w:lang w:val="en-GB" w:eastAsia="vi-VN"/>
        </w:rPr>
        <w:t> Họ và tên của người ký.</w:t>
      </w:r>
    </w:p>
    <w:p w:rsidR="008E44C7" w:rsidRPr="00F4793F" w:rsidRDefault="008E44C7" w:rsidP="008E44C7">
      <w:pPr>
        <w:widowControl w:val="0"/>
        <w:ind w:firstLine="567"/>
        <w:jc w:val="both"/>
        <w:rPr>
          <w:rFonts w:eastAsia="Tahoma"/>
          <w:sz w:val="20"/>
          <w:szCs w:val="20"/>
          <w:lang w:val="en-GB" w:eastAsia="vi-VN"/>
        </w:rPr>
      </w:pPr>
      <w:r w:rsidRPr="00F4793F">
        <w:rPr>
          <w:rFonts w:eastAsia="Tahoma"/>
          <w:sz w:val="20"/>
          <w:szCs w:val="20"/>
          <w:vertAlign w:val="superscript"/>
          <w:lang w:val="en-GB" w:eastAsia="vi-VN"/>
        </w:rPr>
        <w:t>(10)</w:t>
      </w:r>
      <w:r w:rsidRPr="00F4793F">
        <w:rPr>
          <w:rFonts w:eastAsia="Tahoma"/>
          <w:sz w:val="20"/>
          <w:szCs w:val="20"/>
          <w:lang w:val="en-GB" w:eastAsia="vi-VN"/>
        </w:rPr>
        <w:t> Nơi nhận và lưu theo quy định của văn bản hành chính.</w:t>
      </w:r>
    </w:p>
    <w:p w:rsidR="008E44C7" w:rsidRPr="00D30AC3" w:rsidRDefault="008E44C7" w:rsidP="008E44C7">
      <w:pPr>
        <w:widowControl w:val="0"/>
        <w:ind w:firstLine="567"/>
        <w:jc w:val="center"/>
        <w:rPr>
          <w:rFonts w:eastAsia="Tahoma"/>
          <w:sz w:val="26"/>
          <w:szCs w:val="26"/>
          <w:lang w:val="x-none" w:eastAsia="vi-VN"/>
        </w:rPr>
      </w:pPr>
      <w:r w:rsidRPr="00F4793F">
        <w:rPr>
          <w:rFonts w:eastAsia="Tahoma"/>
          <w:sz w:val="28"/>
          <w:szCs w:val="28"/>
          <w:lang w:eastAsia="vi-VN"/>
        </w:rPr>
        <w:br w:type="page"/>
      </w:r>
      <w:bookmarkStart w:id="14" w:name="chuong_pl_6"/>
      <w:r w:rsidRPr="00D30AC3">
        <w:rPr>
          <w:rFonts w:eastAsia="Tahoma"/>
          <w:b/>
          <w:bCs/>
          <w:sz w:val="26"/>
          <w:szCs w:val="26"/>
          <w:lang w:val="vi-VN" w:eastAsia="vi-VN"/>
        </w:rPr>
        <w:lastRenderedPageBreak/>
        <w:t>Mẫu số 02D</w:t>
      </w:r>
      <w:bookmarkEnd w:id="14"/>
      <w:r>
        <w:rPr>
          <w:rFonts w:eastAsia="Tahoma"/>
          <w:b/>
          <w:bCs/>
          <w:sz w:val="26"/>
          <w:szCs w:val="26"/>
          <w:lang w:eastAsia="vi-VN"/>
        </w:rPr>
        <w:t>:</w:t>
      </w:r>
      <w:r w:rsidRPr="00D30AC3">
        <w:rPr>
          <w:rFonts w:eastAsia="Tahoma"/>
          <w:b/>
          <w:bCs/>
          <w:sz w:val="26"/>
          <w:szCs w:val="26"/>
          <w:lang w:val="vi-VN" w:eastAsia="vi-VN"/>
        </w:rPr>
        <w:t xml:space="preserve"> Phụ lục II ban hành kèm theo Nghị định số 138/2026/NĐ-CP</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72"/>
        <w:gridCol w:w="5816"/>
      </w:tblGrid>
      <w:tr w:rsidR="008E44C7" w:rsidRPr="00D30AC3" w:rsidTr="00E33F79">
        <w:trPr>
          <w:tblCellSpacing w:w="0" w:type="dxa"/>
        </w:trPr>
        <w:tc>
          <w:tcPr>
            <w:tcW w:w="1850" w:type="pct"/>
            <w:shd w:val="clear" w:color="auto" w:fill="FFFFFF"/>
            <w:tcMar>
              <w:top w:w="0" w:type="dxa"/>
              <w:left w:w="108" w:type="dxa"/>
              <w:bottom w:w="0" w:type="dxa"/>
              <w:right w:w="108" w:type="dxa"/>
            </w:tcMar>
            <w:hideMark/>
          </w:tcPr>
          <w:p w:rsidR="008E44C7" w:rsidRPr="00D30AC3" w:rsidRDefault="008E44C7" w:rsidP="00E33F79">
            <w:pPr>
              <w:widowControl w:val="0"/>
              <w:spacing w:before="120" w:after="120"/>
              <w:ind w:firstLine="567"/>
              <w:jc w:val="both"/>
              <w:rPr>
                <w:rFonts w:eastAsia="Tahoma"/>
                <w:sz w:val="26"/>
                <w:szCs w:val="26"/>
                <w:lang w:eastAsia="vi-VN"/>
              </w:rPr>
            </w:pPr>
            <w:r w:rsidRPr="00D30AC3">
              <w:rPr>
                <w:rFonts w:eastAsia="Tahoma"/>
                <w:sz w:val="26"/>
                <w:szCs w:val="26"/>
                <w:lang w:val="en-GB" w:eastAsia="vi-VN"/>
              </w:rPr>
              <w:t>.............</w:t>
            </w:r>
            <w:r w:rsidRPr="00D30AC3">
              <w:rPr>
                <w:rFonts w:eastAsia="Tahoma"/>
                <w:sz w:val="26"/>
                <w:szCs w:val="26"/>
                <w:vertAlign w:val="superscript"/>
                <w:lang w:val="en-GB" w:eastAsia="vi-VN"/>
              </w:rPr>
              <w:t>(1)</w:t>
            </w:r>
            <w:r w:rsidRPr="00D30AC3">
              <w:rPr>
                <w:rFonts w:eastAsia="Tahoma"/>
                <w:sz w:val="26"/>
                <w:szCs w:val="26"/>
                <w:lang w:val="en-GB" w:eastAsia="vi-VN"/>
              </w:rPr>
              <w:t>.............</w:t>
            </w:r>
          </w:p>
        </w:tc>
        <w:tc>
          <w:tcPr>
            <w:tcW w:w="3100" w:type="pct"/>
            <w:shd w:val="clear" w:color="auto" w:fill="FFFFFF"/>
            <w:tcMar>
              <w:top w:w="0" w:type="dxa"/>
              <w:left w:w="108" w:type="dxa"/>
              <w:bottom w:w="0" w:type="dxa"/>
              <w:right w:w="108" w:type="dxa"/>
            </w:tcMar>
            <w:hideMark/>
          </w:tcPr>
          <w:p w:rsidR="008E44C7" w:rsidRPr="00D30AC3" w:rsidRDefault="008E44C7" w:rsidP="00E33F79">
            <w:pPr>
              <w:widowControl w:val="0"/>
              <w:spacing w:before="120" w:after="120"/>
              <w:ind w:hanging="32"/>
              <w:jc w:val="center"/>
              <w:rPr>
                <w:rFonts w:eastAsia="Tahoma"/>
                <w:sz w:val="26"/>
                <w:szCs w:val="26"/>
                <w:lang w:eastAsia="vi-VN"/>
              </w:rPr>
            </w:pPr>
            <w:r>
              <w:rPr>
                <w:noProof/>
                <w:sz w:val="26"/>
                <w:szCs w:val="26"/>
                <w14:ligatures w14:val="standardContextual"/>
              </w:rPr>
              <mc:AlternateContent>
                <mc:Choice Requires="wps">
                  <w:drawing>
                    <wp:anchor distT="4294967295" distB="4294967295" distL="114300" distR="114300" simplePos="0" relativeHeight="251662336" behindDoc="0" locked="0" layoutInCell="1" allowOverlap="1">
                      <wp:simplePos x="0" y="0"/>
                      <wp:positionH relativeFrom="column">
                        <wp:posOffset>770890</wp:posOffset>
                      </wp:positionH>
                      <wp:positionV relativeFrom="paragraph">
                        <wp:posOffset>528319</wp:posOffset>
                      </wp:positionV>
                      <wp:extent cx="2133600" cy="0"/>
                      <wp:effectExtent l="0" t="0" r="19050"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60.7pt;margin-top:41.6pt;width:168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"/>
                  </w:pict>
                </mc:Fallback>
              </mc:AlternateContent>
            </w:r>
            <w:r w:rsidRPr="00D30AC3">
              <w:rPr>
                <w:rFonts w:eastAsia="Tahoma"/>
                <w:b/>
                <w:bCs/>
                <w:sz w:val="26"/>
                <w:szCs w:val="26"/>
                <w:lang w:val="en-GB" w:eastAsia="vi-VN"/>
              </w:rPr>
              <w:t>CỘNG HÒA XÃ HỘI CHỦ NGHĨA VIỆT NAM</w:t>
            </w:r>
            <w:r w:rsidRPr="00D30AC3">
              <w:rPr>
                <w:rFonts w:eastAsia="Tahoma"/>
                <w:b/>
                <w:bCs/>
                <w:sz w:val="26"/>
                <w:szCs w:val="26"/>
                <w:lang w:val="en-GB" w:eastAsia="vi-VN"/>
              </w:rPr>
              <w:br/>
              <w:t>Độc lập - Tự do - Hạnh phúc</w:t>
            </w:r>
            <w:r w:rsidRPr="00D30AC3">
              <w:rPr>
                <w:rFonts w:eastAsia="Tahoma"/>
                <w:b/>
                <w:bCs/>
                <w:sz w:val="26"/>
                <w:szCs w:val="26"/>
                <w:lang w:val="en-GB" w:eastAsia="vi-VN"/>
              </w:rPr>
              <w:br/>
            </w:r>
          </w:p>
        </w:tc>
      </w:tr>
      <w:tr w:rsidR="008E44C7" w:rsidRPr="00D30AC3" w:rsidTr="00E33F79">
        <w:trPr>
          <w:tblCellSpacing w:w="0" w:type="dxa"/>
        </w:trPr>
        <w:tc>
          <w:tcPr>
            <w:tcW w:w="1850" w:type="pct"/>
            <w:shd w:val="clear" w:color="auto" w:fill="FFFFFF"/>
            <w:tcMar>
              <w:top w:w="0" w:type="dxa"/>
              <w:left w:w="108" w:type="dxa"/>
              <w:bottom w:w="0" w:type="dxa"/>
              <w:right w:w="108" w:type="dxa"/>
            </w:tcMar>
            <w:hideMark/>
          </w:tcPr>
          <w:p w:rsidR="008E44C7" w:rsidRPr="00D30AC3" w:rsidRDefault="008E44C7" w:rsidP="00E33F79">
            <w:pPr>
              <w:widowControl w:val="0"/>
              <w:spacing w:before="120" w:after="120"/>
              <w:ind w:firstLine="567"/>
              <w:jc w:val="both"/>
              <w:rPr>
                <w:rFonts w:eastAsia="Tahoma"/>
                <w:sz w:val="26"/>
                <w:szCs w:val="26"/>
                <w:lang w:eastAsia="vi-VN"/>
              </w:rPr>
            </w:pPr>
            <w:r w:rsidRPr="00D30AC3">
              <w:rPr>
                <w:rFonts w:eastAsia="Tahoma"/>
                <w:sz w:val="26"/>
                <w:szCs w:val="26"/>
                <w:lang w:val="en-GB" w:eastAsia="vi-VN"/>
              </w:rPr>
              <w:t> </w:t>
            </w:r>
          </w:p>
        </w:tc>
        <w:tc>
          <w:tcPr>
            <w:tcW w:w="3100" w:type="pct"/>
            <w:shd w:val="clear" w:color="auto" w:fill="FFFFFF"/>
            <w:tcMar>
              <w:top w:w="0" w:type="dxa"/>
              <w:left w:w="108" w:type="dxa"/>
              <w:bottom w:w="0" w:type="dxa"/>
              <w:right w:w="108" w:type="dxa"/>
            </w:tcMar>
            <w:hideMark/>
          </w:tcPr>
          <w:p w:rsidR="008E44C7" w:rsidRPr="00D30AC3" w:rsidRDefault="008E44C7" w:rsidP="00E33F79">
            <w:pPr>
              <w:widowControl w:val="0"/>
              <w:spacing w:before="120" w:after="120"/>
              <w:ind w:firstLine="567"/>
              <w:jc w:val="center"/>
              <w:rPr>
                <w:rFonts w:eastAsia="Tahoma"/>
                <w:sz w:val="26"/>
                <w:szCs w:val="26"/>
                <w:lang w:eastAsia="vi-VN"/>
              </w:rPr>
            </w:pPr>
            <w:r w:rsidRPr="00D30AC3">
              <w:rPr>
                <w:rFonts w:eastAsia="Tahoma"/>
                <w:sz w:val="26"/>
                <w:szCs w:val="26"/>
                <w:lang w:val="en-GB" w:eastAsia="vi-VN"/>
              </w:rPr>
              <w:t>.......</w:t>
            </w:r>
            <w:r w:rsidRPr="00D30AC3">
              <w:rPr>
                <w:rFonts w:eastAsia="Tahoma"/>
                <w:sz w:val="26"/>
                <w:szCs w:val="26"/>
                <w:vertAlign w:val="superscript"/>
                <w:lang w:val="en-GB" w:eastAsia="vi-VN"/>
              </w:rPr>
              <w:t>(2)</w:t>
            </w:r>
            <w:r w:rsidRPr="00D30AC3">
              <w:rPr>
                <w:rFonts w:eastAsia="Tahoma"/>
                <w:sz w:val="26"/>
                <w:szCs w:val="26"/>
                <w:lang w:val="en-GB" w:eastAsia="vi-VN"/>
              </w:rPr>
              <w:t>......, </w:t>
            </w:r>
            <w:r w:rsidRPr="00D30AC3">
              <w:rPr>
                <w:rFonts w:eastAsia="Tahoma"/>
                <w:i/>
                <w:iCs/>
                <w:sz w:val="26"/>
                <w:szCs w:val="26"/>
                <w:lang w:val="en-GB" w:eastAsia="vi-VN"/>
              </w:rPr>
              <w:t>ngày.....tháng....năm 20.......</w:t>
            </w:r>
          </w:p>
        </w:tc>
      </w:tr>
    </w:tbl>
    <w:p w:rsidR="008E44C7" w:rsidRPr="00D30AC3" w:rsidRDefault="008E44C7" w:rsidP="008E44C7">
      <w:pPr>
        <w:widowControl w:val="0"/>
        <w:spacing w:before="120" w:after="120"/>
        <w:ind w:firstLine="567"/>
        <w:jc w:val="center"/>
        <w:rPr>
          <w:rFonts w:eastAsia="Tahoma"/>
          <w:sz w:val="26"/>
          <w:szCs w:val="26"/>
          <w:lang w:eastAsia="vi-VN"/>
        </w:rPr>
      </w:pPr>
      <w:r w:rsidRPr="00D30AC3">
        <w:rPr>
          <w:rFonts w:eastAsia="Tahoma"/>
          <w:b/>
          <w:bCs/>
          <w:sz w:val="26"/>
          <w:szCs w:val="26"/>
          <w:lang w:val="en-GB" w:eastAsia="vi-VN"/>
        </w:rPr>
        <w:t>BẢN KÊ KHAI VỀ CƠ SỞ VẬT CHẤT, TRANG THIẾT BỊ PHỤC VỤ CHO HOẠT ĐỘNG ĐÁNH GIÁ KỸ NĂNG NGHỀ</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b/>
          <w:bCs/>
          <w:sz w:val="26"/>
          <w:szCs w:val="26"/>
          <w:lang w:val="en-GB" w:eastAsia="vi-VN"/>
        </w:rPr>
        <w:t>I.</w:t>
      </w:r>
      <w:r w:rsidRPr="00D30AC3">
        <w:rPr>
          <w:rFonts w:eastAsia="Tahoma"/>
          <w:sz w:val="26"/>
          <w:szCs w:val="26"/>
          <w:lang w:val="en-GB" w:eastAsia="vi-VN"/>
        </w:rPr>
        <w:t> </w:t>
      </w:r>
      <w:r w:rsidRPr="00D30AC3">
        <w:rPr>
          <w:rFonts w:eastAsia="Tahoma"/>
          <w:b/>
          <w:bCs/>
          <w:sz w:val="26"/>
          <w:szCs w:val="26"/>
          <w:lang w:val="en-GB" w:eastAsia="vi-VN"/>
        </w:rPr>
        <w:t>Phần kê khai chung về cơ sở vật chất</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sz w:val="26"/>
          <w:szCs w:val="26"/>
          <w:lang w:val="en-GB" w:eastAsia="vi-VN"/>
        </w:rPr>
        <w:t>1. Tổng diện tích mặt bằng: ............................. m</w:t>
      </w:r>
      <w:r w:rsidRPr="00D30AC3">
        <w:rPr>
          <w:rFonts w:eastAsia="Tahoma"/>
          <w:sz w:val="26"/>
          <w:szCs w:val="26"/>
          <w:vertAlign w:val="superscript"/>
          <w:lang w:val="en-GB" w:eastAsia="vi-VN"/>
        </w:rPr>
        <w:t>2</w:t>
      </w:r>
      <w:r w:rsidRPr="00D30AC3">
        <w:rPr>
          <w:rFonts w:eastAsia="Tahoma"/>
          <w:sz w:val="26"/>
          <w:szCs w:val="26"/>
          <w:lang w:val="en-GB" w:eastAsia="vi-VN"/>
        </w:rPr>
        <w:t>; trong đó:</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sz w:val="26"/>
          <w:szCs w:val="26"/>
          <w:lang w:val="en-GB" w:eastAsia="vi-VN"/>
        </w:rPr>
        <w:t>a) Diện tích xây dựng nhà, xưởng: .............................. m</w:t>
      </w:r>
      <w:r w:rsidRPr="00D30AC3">
        <w:rPr>
          <w:rFonts w:eastAsia="Tahoma"/>
          <w:sz w:val="26"/>
          <w:szCs w:val="26"/>
          <w:vertAlign w:val="superscript"/>
          <w:lang w:val="en-GB" w:eastAsia="vi-VN"/>
        </w:rPr>
        <w:t>2</w:t>
      </w:r>
      <w:r w:rsidRPr="00D30AC3">
        <w:rPr>
          <w:rFonts w:eastAsia="Tahoma"/>
          <w:sz w:val="26"/>
          <w:szCs w:val="26"/>
          <w:lang w:val="en-GB" w:eastAsia="vi-VN"/>
        </w:rPr>
        <w:t>;</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sz w:val="26"/>
          <w:szCs w:val="26"/>
          <w:lang w:val="en-GB" w:eastAsia="vi-VN"/>
        </w:rPr>
        <w:t>b) Diện tích xây dựng công trình khác (biến áp, xử lý nước, bể bơi,...): .................... m</w:t>
      </w:r>
      <w:r w:rsidRPr="00D30AC3">
        <w:rPr>
          <w:rFonts w:eastAsia="Tahoma"/>
          <w:sz w:val="26"/>
          <w:szCs w:val="26"/>
          <w:vertAlign w:val="superscript"/>
          <w:lang w:val="en-GB" w:eastAsia="vi-VN"/>
        </w:rPr>
        <w:t>2</w:t>
      </w:r>
      <w:r w:rsidRPr="00D30AC3">
        <w:rPr>
          <w:rFonts w:eastAsia="Tahoma"/>
          <w:sz w:val="26"/>
          <w:szCs w:val="26"/>
          <w:lang w:val="en-GB" w:eastAsia="vi-VN"/>
        </w:rPr>
        <w:t>;</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sz w:val="26"/>
          <w:szCs w:val="26"/>
          <w:lang w:val="en-GB" w:eastAsia="vi-VN"/>
        </w:rPr>
        <w:t>c) Diện tích mặt bằng kỹ thuật (sân, bến, bãi sát hạch, thi công,...): .................. m</w:t>
      </w:r>
      <w:r w:rsidRPr="00D30AC3">
        <w:rPr>
          <w:rFonts w:eastAsia="Tahoma"/>
          <w:sz w:val="26"/>
          <w:szCs w:val="26"/>
          <w:vertAlign w:val="superscript"/>
          <w:lang w:val="en-GB" w:eastAsia="vi-VN"/>
        </w:rPr>
        <w:t>2</w:t>
      </w:r>
      <w:r w:rsidRPr="00D30AC3">
        <w:rPr>
          <w:rFonts w:eastAsia="Tahoma"/>
          <w:sz w:val="26"/>
          <w:szCs w:val="26"/>
          <w:lang w:val="en-GB" w:eastAsia="vi-VN"/>
        </w:rPr>
        <w:t>;</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sz w:val="26"/>
          <w:szCs w:val="26"/>
          <w:lang w:val="en-GB" w:eastAsia="vi-VN"/>
        </w:rPr>
        <w:t>d) Diện tích khác (vườn hoa, sân thể thao, ...): .......................... m</w:t>
      </w:r>
      <w:r w:rsidRPr="00D30AC3">
        <w:rPr>
          <w:rFonts w:eastAsia="Tahoma"/>
          <w:sz w:val="26"/>
          <w:szCs w:val="26"/>
          <w:vertAlign w:val="superscript"/>
          <w:lang w:val="en-GB" w:eastAsia="vi-VN"/>
        </w:rPr>
        <w:t>2</w:t>
      </w:r>
      <w:r w:rsidRPr="00D30AC3">
        <w:rPr>
          <w:rFonts w:eastAsia="Tahoma"/>
          <w:sz w:val="26"/>
          <w:szCs w:val="26"/>
          <w:lang w:val="en-GB" w:eastAsia="vi-VN"/>
        </w:rPr>
        <w:t>;</w:t>
      </w:r>
    </w:p>
    <w:p w:rsidR="008E44C7" w:rsidRPr="00D30AC3" w:rsidRDefault="008E44C7" w:rsidP="008E44C7">
      <w:pPr>
        <w:widowControl w:val="0"/>
        <w:spacing w:before="60"/>
        <w:ind w:firstLine="567"/>
        <w:jc w:val="both"/>
        <w:rPr>
          <w:rFonts w:eastAsia="Tahoma"/>
          <w:spacing w:val="4"/>
          <w:sz w:val="26"/>
          <w:szCs w:val="26"/>
          <w:lang w:eastAsia="vi-VN"/>
        </w:rPr>
      </w:pPr>
      <w:r w:rsidRPr="00D30AC3">
        <w:rPr>
          <w:rFonts w:eastAsia="Tahoma"/>
          <w:spacing w:val="4"/>
          <w:sz w:val="26"/>
          <w:szCs w:val="26"/>
          <w:lang w:val="en-GB" w:eastAsia="vi-VN"/>
        </w:rPr>
        <w:t>2. Sơ đồ mặt bằng bố trí nhà, xưởng, mặt bằng kỹ thuật, công trình xây dựng khác.</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sz w:val="26"/>
          <w:szCs w:val="26"/>
          <w:lang w:val="en-GB" w:eastAsia="vi-VN"/>
        </w:rPr>
        <w:t>3. Tổng diện tích xây dựng sử dụng: ........................ m</w:t>
      </w:r>
      <w:r w:rsidRPr="00D30AC3">
        <w:rPr>
          <w:rFonts w:eastAsia="Tahoma"/>
          <w:sz w:val="26"/>
          <w:szCs w:val="26"/>
          <w:vertAlign w:val="superscript"/>
          <w:lang w:val="en-GB" w:eastAsia="vi-VN"/>
        </w:rPr>
        <w:t>2</w:t>
      </w:r>
      <w:r w:rsidRPr="00D30AC3">
        <w:rPr>
          <w:rFonts w:eastAsia="Tahoma"/>
          <w:sz w:val="26"/>
          <w:szCs w:val="26"/>
          <w:lang w:val="en-GB" w:eastAsia="vi-VN"/>
        </w:rPr>
        <w:t>; trong đó:</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sz w:val="26"/>
          <w:szCs w:val="26"/>
          <w:lang w:val="en-GB" w:eastAsia="vi-VN"/>
        </w:rPr>
        <w:t>a) Diện tích các xưởng, phòng chuyên môn, kỹ thuật: ...................... m</w:t>
      </w:r>
      <w:r w:rsidRPr="00D30AC3">
        <w:rPr>
          <w:rFonts w:eastAsia="Tahoma"/>
          <w:sz w:val="26"/>
          <w:szCs w:val="26"/>
          <w:vertAlign w:val="superscript"/>
          <w:lang w:val="en-GB" w:eastAsia="vi-VN"/>
        </w:rPr>
        <w:t>2</w:t>
      </w:r>
      <w:r w:rsidRPr="00D30AC3">
        <w:rPr>
          <w:rFonts w:eastAsia="Tahoma"/>
          <w:sz w:val="26"/>
          <w:szCs w:val="26"/>
          <w:lang w:val="en-GB" w:eastAsia="vi-VN"/>
        </w:rPr>
        <w:t>;</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sz w:val="26"/>
          <w:szCs w:val="26"/>
          <w:lang w:val="en-GB" w:eastAsia="vi-VN"/>
        </w:rPr>
        <w:t>b) Diện tích các phòng học, hội họp: ......................... m</w:t>
      </w:r>
      <w:r w:rsidRPr="00D30AC3">
        <w:rPr>
          <w:rFonts w:eastAsia="Tahoma"/>
          <w:sz w:val="26"/>
          <w:szCs w:val="26"/>
          <w:vertAlign w:val="superscript"/>
          <w:lang w:val="en-GB" w:eastAsia="vi-VN"/>
        </w:rPr>
        <w:t>2</w:t>
      </w:r>
      <w:r w:rsidRPr="00D30AC3">
        <w:rPr>
          <w:rFonts w:eastAsia="Tahoma"/>
          <w:sz w:val="26"/>
          <w:szCs w:val="26"/>
          <w:lang w:val="en-GB" w:eastAsia="vi-VN"/>
        </w:rPr>
        <w:t>;</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sz w:val="26"/>
          <w:szCs w:val="26"/>
          <w:lang w:val="en-GB" w:eastAsia="vi-VN"/>
        </w:rPr>
        <w:t>c) Diện tích văn phòng, phòng làm việc: ...................... m</w:t>
      </w:r>
      <w:r w:rsidRPr="00D30AC3">
        <w:rPr>
          <w:rFonts w:eastAsia="Tahoma"/>
          <w:sz w:val="26"/>
          <w:szCs w:val="26"/>
          <w:vertAlign w:val="superscript"/>
          <w:lang w:val="en-GB" w:eastAsia="vi-VN"/>
        </w:rPr>
        <w:t>2</w:t>
      </w:r>
      <w:r w:rsidRPr="00D30AC3">
        <w:rPr>
          <w:rFonts w:eastAsia="Tahoma"/>
          <w:sz w:val="26"/>
          <w:szCs w:val="26"/>
          <w:lang w:val="en-GB" w:eastAsia="vi-VN"/>
        </w:rPr>
        <w:t>;</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sz w:val="26"/>
          <w:szCs w:val="26"/>
          <w:lang w:val="en-GB" w:eastAsia="vi-VN"/>
        </w:rPr>
        <w:t>d) Diện tích phụ trợ (cầu thang, sảnh chờ, hành lang, khu vệ sinh): ....................... m</w:t>
      </w:r>
      <w:r w:rsidRPr="00D30AC3">
        <w:rPr>
          <w:rFonts w:eastAsia="Tahoma"/>
          <w:sz w:val="26"/>
          <w:szCs w:val="26"/>
          <w:vertAlign w:val="superscript"/>
          <w:lang w:val="en-GB" w:eastAsia="vi-VN"/>
        </w:rPr>
        <w:t>2</w:t>
      </w:r>
      <w:r w:rsidRPr="00D30AC3">
        <w:rPr>
          <w:rFonts w:eastAsia="Tahoma"/>
          <w:sz w:val="26"/>
          <w:szCs w:val="26"/>
          <w:lang w:val="en-GB" w:eastAsia="vi-VN"/>
        </w:rPr>
        <w:t>;</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sz w:val="26"/>
          <w:szCs w:val="26"/>
          <w:lang w:val="en-GB" w:eastAsia="vi-VN"/>
        </w:rPr>
        <w:t>4. Hệ thống thiết bị giám sát, quan sát, thông tin liên lạc (camera, màn hình,...):</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sz w:val="26"/>
          <w:szCs w:val="26"/>
          <w:lang w:val="en-GB" w:eastAsia="vi-VN"/>
        </w:rPr>
        <w:t>5. Trang thông tin điện tử.</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sz w:val="26"/>
          <w:szCs w:val="26"/>
          <w:lang w:val="en-GB" w:eastAsia="vi-VN"/>
        </w:rPr>
        <w:t>6. Cơ sở vật chất khác.</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b/>
          <w:bCs/>
          <w:sz w:val="26"/>
          <w:szCs w:val="26"/>
          <w:lang w:val="en-GB" w:eastAsia="vi-VN"/>
        </w:rPr>
        <w:t>II.</w:t>
      </w:r>
      <w:r w:rsidRPr="00D30AC3">
        <w:rPr>
          <w:rFonts w:eastAsia="Tahoma"/>
          <w:sz w:val="26"/>
          <w:szCs w:val="26"/>
          <w:lang w:val="en-GB" w:eastAsia="vi-VN"/>
        </w:rPr>
        <w:t> </w:t>
      </w:r>
      <w:r w:rsidRPr="00D30AC3">
        <w:rPr>
          <w:rFonts w:eastAsia="Tahoma"/>
          <w:b/>
          <w:bCs/>
          <w:sz w:val="26"/>
          <w:szCs w:val="26"/>
          <w:lang w:val="en-GB" w:eastAsia="vi-VN"/>
        </w:rPr>
        <w:t>Phần kê khai về cơ sở vật chất, trang thiết bị theo từng nghề</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b/>
          <w:bCs/>
          <w:sz w:val="26"/>
          <w:szCs w:val="26"/>
          <w:lang w:val="en-GB" w:eastAsia="vi-VN"/>
        </w:rPr>
        <w:t>A. Đối với nghề: </w:t>
      </w:r>
      <w:r w:rsidRPr="00D30AC3">
        <w:rPr>
          <w:rFonts w:eastAsia="Tahoma"/>
          <w:sz w:val="26"/>
          <w:szCs w:val="26"/>
          <w:lang w:val="en-GB" w:eastAsia="vi-VN"/>
        </w:rPr>
        <w:t>................</w:t>
      </w:r>
      <w:r w:rsidRPr="00D30AC3">
        <w:rPr>
          <w:rFonts w:eastAsia="Tahoma"/>
          <w:sz w:val="26"/>
          <w:szCs w:val="26"/>
          <w:vertAlign w:val="superscript"/>
          <w:lang w:val="en-GB" w:eastAsia="vi-VN"/>
        </w:rPr>
        <w:t>(3)</w:t>
      </w:r>
      <w:r w:rsidRPr="00D30AC3">
        <w:rPr>
          <w:rFonts w:eastAsia="Tahoma"/>
          <w:sz w:val="26"/>
          <w:szCs w:val="26"/>
          <w:lang w:val="en-GB" w:eastAsia="vi-VN"/>
        </w:rPr>
        <w:t>.............</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sz w:val="26"/>
          <w:szCs w:val="26"/>
          <w:lang w:val="en-GB" w:eastAsia="vi-VN"/>
        </w:rPr>
        <w:t>1. Diện tích sử dụng cho người tham dự thực hiện bài kiểm tra kiến thức.</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sz w:val="26"/>
          <w:szCs w:val="26"/>
          <w:lang w:val="en-GB" w:eastAsia="vi-VN"/>
        </w:rPr>
        <w:t>Số phòng kiểm tra kiến thức có gắn camera giám sát: ...</w:t>
      </w:r>
      <w:r w:rsidRPr="00D30AC3">
        <w:rPr>
          <w:rFonts w:eastAsia="Tahoma"/>
          <w:sz w:val="26"/>
          <w:szCs w:val="26"/>
          <w:vertAlign w:val="superscript"/>
          <w:lang w:val="en-GB" w:eastAsia="vi-VN"/>
        </w:rPr>
        <w:t>(4)</w:t>
      </w:r>
      <w:r w:rsidRPr="00D30AC3">
        <w:rPr>
          <w:rFonts w:eastAsia="Tahoma"/>
          <w:sz w:val="26"/>
          <w:szCs w:val="26"/>
          <w:lang w:val="en-GB" w:eastAsia="vi-VN"/>
        </w:rPr>
        <w:t>... ; trong đó:</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sz w:val="26"/>
          <w:szCs w:val="26"/>
          <w:lang w:val="en-GB" w:eastAsia="vi-VN"/>
        </w:rPr>
        <w:t>Phòng: ......................</w:t>
      </w:r>
      <w:r w:rsidRPr="00D30AC3">
        <w:rPr>
          <w:rFonts w:eastAsia="Tahoma"/>
          <w:sz w:val="26"/>
          <w:szCs w:val="26"/>
          <w:vertAlign w:val="superscript"/>
          <w:lang w:val="en-GB" w:eastAsia="vi-VN"/>
        </w:rPr>
        <w:t>(5)</w:t>
      </w:r>
      <w:r w:rsidRPr="00D30AC3">
        <w:rPr>
          <w:rFonts w:eastAsia="Tahoma"/>
          <w:sz w:val="26"/>
          <w:szCs w:val="26"/>
          <w:lang w:val="en-GB" w:eastAsia="vi-VN"/>
        </w:rPr>
        <w:t>.....................; diện tích: .......................... m</w:t>
      </w:r>
      <w:r w:rsidRPr="00D30AC3">
        <w:rPr>
          <w:rFonts w:eastAsia="Tahoma"/>
          <w:sz w:val="26"/>
          <w:szCs w:val="26"/>
          <w:vertAlign w:val="superscript"/>
          <w:lang w:val="en-GB" w:eastAsia="vi-VN"/>
        </w:rPr>
        <w:t>2</w:t>
      </w:r>
    </w:p>
    <w:p w:rsidR="008E44C7" w:rsidRPr="00D30AC3" w:rsidRDefault="008E44C7" w:rsidP="008E44C7">
      <w:pPr>
        <w:widowControl w:val="0"/>
        <w:spacing w:before="60"/>
        <w:ind w:firstLine="567"/>
        <w:jc w:val="both"/>
        <w:rPr>
          <w:rFonts w:eastAsia="Tahoma"/>
          <w:sz w:val="26"/>
          <w:szCs w:val="26"/>
          <w:lang w:val="pt-BR" w:eastAsia="vi-VN"/>
        </w:rPr>
      </w:pPr>
      <w:r w:rsidRPr="00D30AC3">
        <w:rPr>
          <w:rFonts w:eastAsia="Tahoma"/>
          <w:sz w:val="26"/>
          <w:szCs w:val="26"/>
          <w:lang w:val="en-GB" w:eastAsia="vi-VN"/>
        </w:rPr>
        <w:t>bố trí được: ... </w:t>
      </w:r>
      <w:r w:rsidRPr="00D30AC3">
        <w:rPr>
          <w:rFonts w:eastAsia="Tahoma"/>
          <w:sz w:val="26"/>
          <w:szCs w:val="26"/>
          <w:vertAlign w:val="superscript"/>
          <w:lang w:val="pt-BR" w:eastAsia="vi-VN"/>
        </w:rPr>
        <w:t>(6)</w:t>
      </w:r>
      <w:r w:rsidRPr="00D30AC3">
        <w:rPr>
          <w:rFonts w:eastAsia="Tahoma"/>
          <w:sz w:val="26"/>
          <w:szCs w:val="26"/>
          <w:lang w:val="pt-BR" w:eastAsia="vi-VN"/>
        </w:rPr>
        <w:t> ... vị trí kiểm tra; có: ... </w:t>
      </w:r>
      <w:r w:rsidRPr="00D30AC3">
        <w:rPr>
          <w:rFonts w:eastAsia="Tahoma"/>
          <w:sz w:val="26"/>
          <w:szCs w:val="26"/>
          <w:vertAlign w:val="superscript"/>
          <w:lang w:val="pt-BR" w:eastAsia="vi-VN"/>
        </w:rPr>
        <w:t>(7)</w:t>
      </w:r>
      <w:r w:rsidRPr="00D30AC3">
        <w:rPr>
          <w:rFonts w:eastAsia="Tahoma"/>
          <w:sz w:val="26"/>
          <w:szCs w:val="26"/>
          <w:lang w:val="pt-BR" w:eastAsia="vi-VN"/>
        </w:rPr>
        <w:t> ... camera giám sát; ... </w:t>
      </w:r>
      <w:r w:rsidRPr="00D30AC3">
        <w:rPr>
          <w:rFonts w:eastAsia="Tahoma"/>
          <w:sz w:val="26"/>
          <w:szCs w:val="26"/>
          <w:vertAlign w:val="superscript"/>
          <w:lang w:val="pt-BR" w:eastAsia="vi-VN"/>
        </w:rPr>
        <w:t>(8)</w:t>
      </w:r>
      <w:r w:rsidRPr="00D30AC3">
        <w:rPr>
          <w:rFonts w:eastAsia="Tahoma"/>
          <w:sz w:val="26"/>
          <w:szCs w:val="26"/>
          <w:lang w:val="pt-BR" w:eastAsia="vi-VN"/>
        </w:rPr>
        <w:t> ...</w:t>
      </w:r>
    </w:p>
    <w:p w:rsidR="008E44C7" w:rsidRPr="00D30AC3" w:rsidRDefault="008E44C7" w:rsidP="008E44C7">
      <w:pPr>
        <w:widowControl w:val="0"/>
        <w:spacing w:before="60"/>
        <w:ind w:firstLine="567"/>
        <w:jc w:val="both"/>
        <w:rPr>
          <w:rFonts w:eastAsia="Tahoma"/>
          <w:sz w:val="26"/>
          <w:szCs w:val="26"/>
          <w:lang w:val="pt-BR" w:eastAsia="vi-VN"/>
        </w:rPr>
      </w:pPr>
      <w:r w:rsidRPr="00D30AC3">
        <w:rPr>
          <w:rFonts w:eastAsia="Tahoma"/>
          <w:sz w:val="26"/>
          <w:szCs w:val="26"/>
          <w:lang w:val="pt-BR" w:eastAsia="vi-VN"/>
        </w:rPr>
        <w:t>2. Diện tích sử dụng cho người tham dự thực hiện bài kiểm tra thực hành.</w:t>
      </w:r>
    </w:p>
    <w:p w:rsidR="008E44C7" w:rsidRPr="00D30AC3" w:rsidRDefault="008E44C7" w:rsidP="008E44C7">
      <w:pPr>
        <w:widowControl w:val="0"/>
        <w:spacing w:before="60"/>
        <w:ind w:firstLine="567"/>
        <w:jc w:val="both"/>
        <w:rPr>
          <w:rFonts w:eastAsia="Tahoma"/>
          <w:sz w:val="26"/>
          <w:szCs w:val="26"/>
          <w:lang w:val="pt-BR" w:eastAsia="vi-VN"/>
        </w:rPr>
      </w:pPr>
      <w:r w:rsidRPr="00D30AC3">
        <w:rPr>
          <w:rFonts w:eastAsia="Tahoma"/>
          <w:sz w:val="26"/>
          <w:szCs w:val="26"/>
          <w:lang w:val="pt-BR" w:eastAsia="vi-VN"/>
        </w:rPr>
        <w:t>a) Số xưởng, phòng chuyên môn, kỹ thuật có gắn camera giám sát: ... </w:t>
      </w:r>
      <w:r w:rsidRPr="00D30AC3">
        <w:rPr>
          <w:rFonts w:eastAsia="Tahoma"/>
          <w:sz w:val="26"/>
          <w:szCs w:val="26"/>
          <w:vertAlign w:val="superscript"/>
          <w:lang w:val="pt-BR" w:eastAsia="vi-VN"/>
        </w:rPr>
        <w:t>(4)</w:t>
      </w:r>
      <w:r w:rsidRPr="00D30AC3">
        <w:rPr>
          <w:rFonts w:eastAsia="Tahoma"/>
          <w:sz w:val="26"/>
          <w:szCs w:val="26"/>
          <w:lang w:val="pt-BR" w:eastAsia="vi-VN"/>
        </w:rPr>
        <w:t> ...; trong đó:</w:t>
      </w:r>
    </w:p>
    <w:p w:rsidR="008E44C7" w:rsidRPr="00D30AC3" w:rsidRDefault="008E44C7" w:rsidP="008E44C7">
      <w:pPr>
        <w:widowControl w:val="0"/>
        <w:spacing w:before="60"/>
        <w:ind w:firstLine="567"/>
        <w:jc w:val="both"/>
        <w:rPr>
          <w:rFonts w:eastAsia="Tahoma"/>
          <w:sz w:val="26"/>
          <w:szCs w:val="26"/>
          <w:lang w:val="pt-BR" w:eastAsia="vi-VN"/>
        </w:rPr>
      </w:pPr>
      <w:r w:rsidRPr="00D30AC3">
        <w:rPr>
          <w:rFonts w:eastAsia="Tahoma"/>
          <w:sz w:val="26"/>
          <w:szCs w:val="26"/>
          <w:lang w:val="pt-BR" w:eastAsia="vi-VN"/>
        </w:rPr>
        <w:t>- Xưởng, phòng ......................</w:t>
      </w:r>
      <w:r w:rsidRPr="00D30AC3">
        <w:rPr>
          <w:rFonts w:eastAsia="Tahoma"/>
          <w:sz w:val="26"/>
          <w:szCs w:val="26"/>
          <w:vertAlign w:val="superscript"/>
          <w:lang w:val="pt-BR" w:eastAsia="vi-VN"/>
        </w:rPr>
        <w:t>(5)</w:t>
      </w:r>
      <w:r w:rsidRPr="00D30AC3">
        <w:rPr>
          <w:rFonts w:eastAsia="Tahoma"/>
          <w:sz w:val="26"/>
          <w:szCs w:val="26"/>
          <w:lang w:val="pt-BR" w:eastAsia="vi-VN"/>
        </w:rPr>
        <w:t>.....................; diện tích ...................... m</w:t>
      </w:r>
      <w:r w:rsidRPr="00D30AC3">
        <w:rPr>
          <w:rFonts w:eastAsia="Tahoma"/>
          <w:sz w:val="26"/>
          <w:szCs w:val="26"/>
          <w:vertAlign w:val="superscript"/>
          <w:lang w:val="pt-BR" w:eastAsia="vi-VN"/>
        </w:rPr>
        <w:t>2</w:t>
      </w:r>
    </w:p>
    <w:p w:rsidR="008E44C7" w:rsidRPr="00D30AC3" w:rsidRDefault="008E44C7" w:rsidP="008E44C7">
      <w:pPr>
        <w:widowControl w:val="0"/>
        <w:spacing w:before="60"/>
        <w:ind w:firstLine="567"/>
        <w:jc w:val="both"/>
        <w:rPr>
          <w:rFonts w:eastAsia="Tahoma"/>
          <w:sz w:val="26"/>
          <w:szCs w:val="26"/>
          <w:lang w:val="pt-BR" w:eastAsia="vi-VN"/>
        </w:rPr>
      </w:pPr>
      <w:r w:rsidRPr="00D30AC3">
        <w:rPr>
          <w:rFonts w:eastAsia="Tahoma"/>
          <w:sz w:val="26"/>
          <w:szCs w:val="26"/>
          <w:lang w:val="pt-BR" w:eastAsia="vi-VN"/>
        </w:rPr>
        <w:t>bố trí được: ...</w:t>
      </w:r>
      <w:r w:rsidRPr="00D30AC3">
        <w:rPr>
          <w:rFonts w:eastAsia="Tahoma"/>
          <w:sz w:val="26"/>
          <w:szCs w:val="26"/>
          <w:vertAlign w:val="superscript"/>
          <w:lang w:val="pt-BR" w:eastAsia="vi-VN"/>
        </w:rPr>
        <w:t>(6)</w:t>
      </w:r>
      <w:r w:rsidRPr="00D30AC3">
        <w:rPr>
          <w:rFonts w:eastAsia="Tahoma"/>
          <w:sz w:val="26"/>
          <w:szCs w:val="26"/>
          <w:lang w:val="pt-BR" w:eastAsia="vi-VN"/>
        </w:rPr>
        <w:t>... vị trí kiểm tra; có: ...</w:t>
      </w:r>
      <w:r w:rsidRPr="00D30AC3">
        <w:rPr>
          <w:rFonts w:eastAsia="Tahoma"/>
          <w:sz w:val="26"/>
          <w:szCs w:val="26"/>
          <w:vertAlign w:val="superscript"/>
          <w:lang w:val="pt-BR" w:eastAsia="vi-VN"/>
        </w:rPr>
        <w:t>(7)</w:t>
      </w:r>
      <w:r w:rsidRPr="00D30AC3">
        <w:rPr>
          <w:rFonts w:eastAsia="Tahoma"/>
          <w:sz w:val="26"/>
          <w:szCs w:val="26"/>
          <w:lang w:val="pt-BR" w:eastAsia="vi-VN"/>
        </w:rPr>
        <w:t>... camera giám sát; ...</w:t>
      </w:r>
      <w:r w:rsidRPr="00D30AC3">
        <w:rPr>
          <w:rFonts w:eastAsia="Tahoma"/>
          <w:sz w:val="26"/>
          <w:szCs w:val="26"/>
          <w:vertAlign w:val="superscript"/>
          <w:lang w:val="pt-BR" w:eastAsia="vi-VN"/>
        </w:rPr>
        <w:t>(8)</w:t>
      </w:r>
      <w:r w:rsidRPr="00D30AC3">
        <w:rPr>
          <w:rFonts w:eastAsia="Tahoma"/>
          <w:sz w:val="26"/>
          <w:szCs w:val="26"/>
          <w:lang w:val="pt-BR" w:eastAsia="vi-VN"/>
        </w:rPr>
        <w:t>...</w:t>
      </w:r>
    </w:p>
    <w:p w:rsidR="008E44C7" w:rsidRPr="00D30AC3" w:rsidRDefault="008E44C7" w:rsidP="008E44C7">
      <w:pPr>
        <w:widowControl w:val="0"/>
        <w:spacing w:before="60"/>
        <w:ind w:firstLine="567"/>
        <w:jc w:val="both"/>
        <w:rPr>
          <w:rFonts w:eastAsia="Tahoma"/>
          <w:sz w:val="26"/>
          <w:szCs w:val="26"/>
          <w:lang w:val="pt-BR" w:eastAsia="vi-VN"/>
        </w:rPr>
      </w:pPr>
      <w:r w:rsidRPr="00D30AC3">
        <w:rPr>
          <w:rFonts w:eastAsia="Tahoma"/>
          <w:sz w:val="26"/>
          <w:szCs w:val="26"/>
          <w:lang w:val="pt-BR" w:eastAsia="vi-VN"/>
        </w:rPr>
        <w:t>b) Số lượng mặt bằng kỹ thuật: ... </w:t>
      </w:r>
      <w:r w:rsidRPr="00D30AC3">
        <w:rPr>
          <w:rFonts w:eastAsia="Tahoma"/>
          <w:sz w:val="26"/>
          <w:szCs w:val="26"/>
          <w:vertAlign w:val="superscript"/>
          <w:lang w:val="pt-BR" w:eastAsia="vi-VN"/>
        </w:rPr>
        <w:t>(4)</w:t>
      </w:r>
      <w:r w:rsidRPr="00D30AC3">
        <w:rPr>
          <w:rFonts w:eastAsia="Tahoma"/>
          <w:sz w:val="26"/>
          <w:szCs w:val="26"/>
          <w:lang w:val="pt-BR" w:eastAsia="vi-VN"/>
        </w:rPr>
        <w:t>...; trong đó:</w:t>
      </w:r>
    </w:p>
    <w:p w:rsidR="008E44C7" w:rsidRPr="00D30AC3" w:rsidRDefault="008E44C7" w:rsidP="008E44C7">
      <w:pPr>
        <w:widowControl w:val="0"/>
        <w:spacing w:before="60"/>
        <w:ind w:firstLine="567"/>
        <w:jc w:val="both"/>
        <w:rPr>
          <w:rFonts w:eastAsia="Tahoma"/>
          <w:sz w:val="26"/>
          <w:szCs w:val="26"/>
          <w:lang w:val="pt-BR" w:eastAsia="vi-VN"/>
        </w:rPr>
      </w:pPr>
      <w:r w:rsidRPr="00D30AC3">
        <w:rPr>
          <w:rFonts w:eastAsia="Tahoma"/>
          <w:sz w:val="26"/>
          <w:szCs w:val="26"/>
          <w:lang w:val="pt-BR" w:eastAsia="vi-VN"/>
        </w:rPr>
        <w:t>Mặt bằng kỹ thuật .................</w:t>
      </w:r>
      <w:r w:rsidRPr="00D30AC3">
        <w:rPr>
          <w:rFonts w:eastAsia="Tahoma"/>
          <w:sz w:val="26"/>
          <w:szCs w:val="26"/>
          <w:vertAlign w:val="superscript"/>
          <w:lang w:val="pt-BR" w:eastAsia="vi-VN"/>
        </w:rPr>
        <w:t>(5)</w:t>
      </w:r>
      <w:r w:rsidRPr="00D30AC3">
        <w:rPr>
          <w:rFonts w:eastAsia="Tahoma"/>
          <w:sz w:val="26"/>
          <w:szCs w:val="26"/>
          <w:lang w:val="pt-BR" w:eastAsia="vi-VN"/>
        </w:rPr>
        <w:t>.................; diện tích .............................. m</w:t>
      </w:r>
      <w:r w:rsidRPr="00D30AC3">
        <w:rPr>
          <w:rFonts w:eastAsia="Tahoma"/>
          <w:sz w:val="26"/>
          <w:szCs w:val="26"/>
          <w:vertAlign w:val="superscript"/>
          <w:lang w:val="pt-BR" w:eastAsia="vi-VN"/>
        </w:rPr>
        <w:t>2</w:t>
      </w:r>
      <w:r w:rsidRPr="00D30AC3">
        <w:rPr>
          <w:rFonts w:eastAsia="Tahoma"/>
          <w:sz w:val="26"/>
          <w:szCs w:val="26"/>
          <w:lang w:val="pt-BR" w:eastAsia="vi-VN"/>
        </w:rPr>
        <w:t>;</w:t>
      </w:r>
    </w:p>
    <w:p w:rsidR="008E44C7" w:rsidRPr="00D30AC3" w:rsidRDefault="008E44C7" w:rsidP="008E44C7">
      <w:pPr>
        <w:widowControl w:val="0"/>
        <w:spacing w:before="60"/>
        <w:ind w:firstLine="567"/>
        <w:jc w:val="both"/>
        <w:rPr>
          <w:rFonts w:eastAsia="Tahoma"/>
          <w:sz w:val="26"/>
          <w:szCs w:val="26"/>
          <w:lang w:val="pt-BR" w:eastAsia="vi-VN"/>
        </w:rPr>
      </w:pPr>
      <w:r w:rsidRPr="00D30AC3">
        <w:rPr>
          <w:rFonts w:eastAsia="Tahoma"/>
          <w:sz w:val="26"/>
          <w:szCs w:val="26"/>
          <w:lang w:val="pt-BR" w:eastAsia="vi-VN"/>
        </w:rPr>
        <w:t>bố trí được: ...</w:t>
      </w:r>
      <w:r w:rsidRPr="00D30AC3">
        <w:rPr>
          <w:rFonts w:eastAsia="Tahoma"/>
          <w:sz w:val="26"/>
          <w:szCs w:val="26"/>
          <w:vertAlign w:val="superscript"/>
          <w:lang w:val="pt-BR" w:eastAsia="vi-VN"/>
        </w:rPr>
        <w:t>(6)</w:t>
      </w:r>
      <w:r w:rsidRPr="00D30AC3">
        <w:rPr>
          <w:rFonts w:eastAsia="Tahoma"/>
          <w:sz w:val="26"/>
          <w:szCs w:val="26"/>
          <w:lang w:val="pt-BR" w:eastAsia="vi-VN"/>
        </w:rPr>
        <w:t>... vị trí kiểm tra; ...</w:t>
      </w:r>
      <w:r w:rsidRPr="00D30AC3">
        <w:rPr>
          <w:rFonts w:eastAsia="Tahoma"/>
          <w:sz w:val="26"/>
          <w:szCs w:val="26"/>
          <w:vertAlign w:val="superscript"/>
          <w:lang w:val="pt-BR" w:eastAsia="vi-VN"/>
        </w:rPr>
        <w:t>(8)</w:t>
      </w:r>
      <w:r w:rsidRPr="00D30AC3">
        <w:rPr>
          <w:rFonts w:eastAsia="Tahoma"/>
          <w:sz w:val="26"/>
          <w:szCs w:val="26"/>
          <w:lang w:val="pt-BR" w:eastAsia="vi-VN"/>
        </w:rPr>
        <w:t>...</w:t>
      </w:r>
    </w:p>
    <w:p w:rsidR="008E44C7" w:rsidRPr="00D30AC3" w:rsidRDefault="008E44C7" w:rsidP="008E44C7">
      <w:pPr>
        <w:widowControl w:val="0"/>
        <w:spacing w:before="60"/>
        <w:ind w:firstLine="567"/>
        <w:jc w:val="both"/>
        <w:rPr>
          <w:rFonts w:eastAsia="Tahoma"/>
          <w:sz w:val="26"/>
          <w:szCs w:val="26"/>
          <w:lang w:val="pt-BR" w:eastAsia="vi-VN"/>
        </w:rPr>
      </w:pPr>
      <w:r w:rsidRPr="00D30AC3">
        <w:rPr>
          <w:rFonts w:eastAsia="Tahoma"/>
          <w:sz w:val="26"/>
          <w:szCs w:val="26"/>
          <w:lang w:val="pt-BR" w:eastAsia="vi-VN"/>
        </w:rPr>
        <w:lastRenderedPageBreak/>
        <w:t>3. Khu vực chờ và quan sát người tham dự thực hiện bài kiểm tra.</w:t>
      </w:r>
    </w:p>
    <w:p w:rsidR="008E44C7" w:rsidRPr="00D30AC3" w:rsidRDefault="008E44C7" w:rsidP="008E44C7">
      <w:pPr>
        <w:widowControl w:val="0"/>
        <w:spacing w:before="60"/>
        <w:ind w:firstLine="567"/>
        <w:jc w:val="both"/>
        <w:rPr>
          <w:rFonts w:eastAsia="Tahoma"/>
          <w:sz w:val="26"/>
          <w:szCs w:val="26"/>
          <w:lang w:val="pt-BR" w:eastAsia="vi-VN"/>
        </w:rPr>
      </w:pPr>
      <w:r w:rsidRPr="00D30AC3">
        <w:rPr>
          <w:rFonts w:eastAsia="Tahoma"/>
          <w:sz w:val="26"/>
          <w:szCs w:val="26"/>
          <w:lang w:val="pt-BR" w:eastAsia="vi-VN"/>
        </w:rPr>
        <w:t>Số khu vực chờ và quan sát người tham dự thực hiện bài kiểm tra: ...</w:t>
      </w:r>
      <w:r w:rsidRPr="00D30AC3">
        <w:rPr>
          <w:rFonts w:eastAsia="Tahoma"/>
          <w:sz w:val="26"/>
          <w:szCs w:val="26"/>
          <w:vertAlign w:val="superscript"/>
          <w:lang w:val="pt-BR" w:eastAsia="vi-VN"/>
        </w:rPr>
        <w:t>(4)</w:t>
      </w:r>
      <w:r w:rsidRPr="00D30AC3">
        <w:rPr>
          <w:rFonts w:eastAsia="Tahoma"/>
          <w:sz w:val="26"/>
          <w:szCs w:val="26"/>
          <w:lang w:val="pt-BR" w:eastAsia="vi-VN"/>
        </w:rPr>
        <w:t>...; trong đó:</w:t>
      </w:r>
    </w:p>
    <w:p w:rsidR="008E44C7" w:rsidRPr="00D30AC3" w:rsidRDefault="008E44C7" w:rsidP="008E44C7">
      <w:pPr>
        <w:widowControl w:val="0"/>
        <w:spacing w:before="60"/>
        <w:ind w:firstLine="567"/>
        <w:jc w:val="both"/>
        <w:rPr>
          <w:rFonts w:eastAsia="Tahoma"/>
          <w:sz w:val="26"/>
          <w:szCs w:val="26"/>
          <w:lang w:val="pt-BR" w:eastAsia="vi-VN"/>
        </w:rPr>
      </w:pPr>
      <w:r w:rsidRPr="00D30AC3">
        <w:rPr>
          <w:rFonts w:eastAsia="Tahoma"/>
          <w:sz w:val="26"/>
          <w:szCs w:val="26"/>
          <w:lang w:val="pt-BR" w:eastAsia="vi-VN"/>
        </w:rPr>
        <w:t>Khu vực chờ và quan sát có màn hình kết nối với các camera gắn trong các phòng kiểm tra ...</w:t>
      </w:r>
      <w:r w:rsidRPr="00D30AC3">
        <w:rPr>
          <w:rFonts w:eastAsia="Tahoma"/>
          <w:sz w:val="26"/>
          <w:szCs w:val="26"/>
          <w:vertAlign w:val="superscript"/>
          <w:lang w:val="pt-BR" w:eastAsia="vi-VN"/>
        </w:rPr>
        <w:t>(4)</w:t>
      </w:r>
      <w:r w:rsidRPr="00D30AC3">
        <w:rPr>
          <w:rFonts w:eastAsia="Tahoma"/>
          <w:sz w:val="26"/>
          <w:szCs w:val="26"/>
          <w:lang w:val="pt-BR" w:eastAsia="vi-VN"/>
        </w:rPr>
        <w:t>... và có: tổng diện tích ........................m</w:t>
      </w:r>
      <w:r w:rsidRPr="00D30AC3">
        <w:rPr>
          <w:rFonts w:eastAsia="Tahoma"/>
          <w:sz w:val="26"/>
          <w:szCs w:val="26"/>
          <w:vertAlign w:val="superscript"/>
          <w:lang w:val="pt-BR" w:eastAsia="vi-VN"/>
        </w:rPr>
        <w:t>2</w:t>
      </w:r>
      <w:r w:rsidRPr="00D30AC3">
        <w:rPr>
          <w:rFonts w:eastAsia="Tahoma"/>
          <w:sz w:val="26"/>
          <w:szCs w:val="26"/>
          <w:lang w:val="pt-BR" w:eastAsia="vi-VN"/>
        </w:rPr>
        <w:t>;</w:t>
      </w:r>
    </w:p>
    <w:p w:rsidR="008E44C7" w:rsidRPr="00D30AC3" w:rsidRDefault="008E44C7" w:rsidP="008E44C7">
      <w:pPr>
        <w:widowControl w:val="0"/>
        <w:spacing w:before="60"/>
        <w:ind w:firstLine="567"/>
        <w:jc w:val="both"/>
        <w:rPr>
          <w:rFonts w:eastAsia="Tahoma"/>
          <w:sz w:val="26"/>
          <w:szCs w:val="26"/>
          <w:lang w:val="pt-BR" w:eastAsia="vi-VN"/>
        </w:rPr>
      </w:pPr>
      <w:r w:rsidRPr="00D30AC3">
        <w:rPr>
          <w:rFonts w:eastAsia="Tahoma"/>
          <w:sz w:val="26"/>
          <w:szCs w:val="26"/>
          <w:lang w:val="pt-BR" w:eastAsia="vi-VN"/>
        </w:rPr>
        <w:t>Khu vực chờ và quan sát tại các mặt bằng kỹ thuật ...</w:t>
      </w:r>
      <w:r w:rsidRPr="00D30AC3">
        <w:rPr>
          <w:rFonts w:eastAsia="Tahoma"/>
          <w:sz w:val="26"/>
          <w:szCs w:val="26"/>
          <w:vertAlign w:val="superscript"/>
          <w:lang w:val="pt-BR" w:eastAsia="vi-VN"/>
        </w:rPr>
        <w:t>(4)</w:t>
      </w:r>
      <w:r w:rsidRPr="00D30AC3">
        <w:rPr>
          <w:rFonts w:eastAsia="Tahoma"/>
          <w:sz w:val="26"/>
          <w:szCs w:val="26"/>
          <w:lang w:val="pt-BR" w:eastAsia="vi-VN"/>
        </w:rPr>
        <w:t> ... và có: tổng diện tích ................ m</w:t>
      </w:r>
      <w:r w:rsidRPr="00D30AC3">
        <w:rPr>
          <w:rFonts w:eastAsia="Tahoma"/>
          <w:sz w:val="26"/>
          <w:szCs w:val="26"/>
          <w:vertAlign w:val="superscript"/>
          <w:lang w:val="pt-BR" w:eastAsia="vi-VN"/>
        </w:rPr>
        <w:t>2</w:t>
      </w:r>
      <w:r w:rsidRPr="00D30AC3">
        <w:rPr>
          <w:rFonts w:eastAsia="Tahoma"/>
          <w:sz w:val="26"/>
          <w:szCs w:val="26"/>
          <w:lang w:val="pt-BR" w:eastAsia="vi-VN"/>
        </w:rPr>
        <w:t>.</w:t>
      </w:r>
    </w:p>
    <w:p w:rsidR="008E44C7" w:rsidRPr="00D30AC3" w:rsidRDefault="008E44C7" w:rsidP="008E44C7">
      <w:pPr>
        <w:widowControl w:val="0"/>
        <w:spacing w:before="60"/>
        <w:ind w:firstLine="567"/>
        <w:jc w:val="both"/>
        <w:rPr>
          <w:rFonts w:eastAsia="Tahoma"/>
          <w:sz w:val="26"/>
          <w:szCs w:val="26"/>
          <w:lang w:val="pt-BR" w:eastAsia="vi-VN"/>
        </w:rPr>
      </w:pPr>
      <w:r w:rsidRPr="00D30AC3">
        <w:rPr>
          <w:rFonts w:eastAsia="Tahoma"/>
          <w:sz w:val="26"/>
          <w:szCs w:val="26"/>
          <w:lang w:val="pt-BR" w:eastAsia="vi-VN"/>
        </w:rPr>
        <w:t>4. Danh mục trang thiết bị (phương tiện, thiết bị, công cụ, dụng cụ tác nghiệp và phương tiện đo kiểm) phục vụ người tham dự thực hiện bài kiểm tra thực hành và cho Ban giám khảo đánh giá kỹ năng thực hành:</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63"/>
        <w:gridCol w:w="1600"/>
        <w:gridCol w:w="1319"/>
        <w:gridCol w:w="1600"/>
        <w:gridCol w:w="941"/>
        <w:gridCol w:w="1131"/>
        <w:gridCol w:w="1319"/>
        <w:gridCol w:w="659"/>
      </w:tblGrid>
      <w:tr w:rsidR="008E44C7" w:rsidRPr="00D30AC3" w:rsidTr="00E33F79">
        <w:trPr>
          <w:trHeight w:val="15"/>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center"/>
              <w:rPr>
                <w:rFonts w:eastAsia="Tahoma"/>
                <w:sz w:val="26"/>
                <w:szCs w:val="26"/>
                <w:lang w:eastAsia="vi-VN"/>
              </w:rPr>
            </w:pPr>
            <w:r w:rsidRPr="00D30AC3">
              <w:rPr>
                <w:rFonts w:eastAsia="Tahoma"/>
                <w:b/>
                <w:bCs/>
                <w:sz w:val="26"/>
                <w:szCs w:val="26"/>
                <w:lang w:val="en-GB" w:eastAsia="vi-VN"/>
              </w:rPr>
              <w:t>STT</w:t>
            </w:r>
          </w:p>
        </w:tc>
        <w:tc>
          <w:tcPr>
            <w:tcW w:w="85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jc w:val="center"/>
              <w:rPr>
                <w:rFonts w:eastAsia="Tahoma"/>
                <w:sz w:val="26"/>
                <w:szCs w:val="26"/>
                <w:lang w:eastAsia="vi-VN"/>
              </w:rPr>
            </w:pPr>
            <w:r w:rsidRPr="00D30AC3">
              <w:rPr>
                <w:rFonts w:eastAsia="Tahoma"/>
                <w:b/>
                <w:bCs/>
                <w:sz w:val="26"/>
                <w:szCs w:val="26"/>
                <w:lang w:val="en-GB" w:eastAsia="vi-VN"/>
              </w:rPr>
              <w:t>Tên trang thiết bị</w:t>
            </w:r>
          </w:p>
        </w:tc>
        <w:tc>
          <w:tcPr>
            <w:tcW w:w="70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jc w:val="center"/>
              <w:rPr>
                <w:rFonts w:eastAsia="Tahoma"/>
                <w:sz w:val="26"/>
                <w:szCs w:val="26"/>
                <w:lang w:eastAsia="vi-VN"/>
              </w:rPr>
            </w:pPr>
            <w:r w:rsidRPr="00D30AC3">
              <w:rPr>
                <w:rFonts w:eastAsia="Tahoma"/>
                <w:b/>
                <w:bCs/>
                <w:sz w:val="26"/>
                <w:szCs w:val="26"/>
                <w:lang w:val="en-GB" w:eastAsia="vi-VN"/>
              </w:rPr>
              <w:t>Hãng sản xuất</w:t>
            </w:r>
          </w:p>
        </w:tc>
        <w:tc>
          <w:tcPr>
            <w:tcW w:w="85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jc w:val="center"/>
              <w:rPr>
                <w:rFonts w:eastAsia="Tahoma"/>
                <w:sz w:val="26"/>
                <w:szCs w:val="26"/>
                <w:lang w:eastAsia="vi-VN"/>
              </w:rPr>
            </w:pPr>
            <w:r w:rsidRPr="00D30AC3">
              <w:rPr>
                <w:rFonts w:eastAsia="Tahoma"/>
                <w:b/>
                <w:bCs/>
                <w:sz w:val="26"/>
                <w:szCs w:val="26"/>
                <w:lang w:val="en-GB" w:eastAsia="vi-VN"/>
              </w:rPr>
              <w:t>Đặc tính, thông số kỹ thuật</w:t>
            </w:r>
          </w:p>
        </w:tc>
        <w:tc>
          <w:tcPr>
            <w:tcW w:w="50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jc w:val="center"/>
              <w:rPr>
                <w:rFonts w:eastAsia="Tahoma"/>
                <w:sz w:val="26"/>
                <w:szCs w:val="26"/>
                <w:lang w:eastAsia="vi-VN"/>
              </w:rPr>
            </w:pPr>
            <w:r w:rsidRPr="00D30AC3">
              <w:rPr>
                <w:rFonts w:eastAsia="Tahoma"/>
                <w:b/>
                <w:bCs/>
                <w:sz w:val="26"/>
                <w:szCs w:val="26"/>
                <w:lang w:val="en-GB" w:eastAsia="vi-VN"/>
              </w:rPr>
              <w:t>Số lượng</w:t>
            </w:r>
          </w:p>
        </w:tc>
        <w:tc>
          <w:tcPr>
            <w:tcW w:w="60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jc w:val="center"/>
              <w:rPr>
                <w:rFonts w:eastAsia="Tahoma"/>
                <w:sz w:val="26"/>
                <w:szCs w:val="26"/>
                <w:lang w:eastAsia="vi-VN"/>
              </w:rPr>
            </w:pPr>
            <w:r w:rsidRPr="00D30AC3">
              <w:rPr>
                <w:rFonts w:eastAsia="Tahoma"/>
                <w:b/>
                <w:bCs/>
                <w:sz w:val="26"/>
                <w:szCs w:val="26"/>
                <w:lang w:val="en-GB" w:eastAsia="vi-VN"/>
              </w:rPr>
              <w:t>Năm sản xuất</w:t>
            </w:r>
          </w:p>
        </w:tc>
        <w:tc>
          <w:tcPr>
            <w:tcW w:w="70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15"/>
              <w:jc w:val="center"/>
              <w:rPr>
                <w:rFonts w:eastAsia="Tahoma"/>
                <w:sz w:val="26"/>
                <w:szCs w:val="26"/>
                <w:lang w:eastAsia="vi-VN"/>
              </w:rPr>
            </w:pPr>
            <w:r w:rsidRPr="00D30AC3">
              <w:rPr>
                <w:rFonts w:eastAsia="Tahoma"/>
                <w:b/>
                <w:bCs/>
                <w:sz w:val="26"/>
                <w:szCs w:val="26"/>
                <w:lang w:val="en-GB" w:eastAsia="vi-VN"/>
              </w:rPr>
              <w:t>Tình trạng sử dụng</w:t>
            </w:r>
          </w:p>
        </w:tc>
        <w:tc>
          <w:tcPr>
            <w:tcW w:w="35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jc w:val="center"/>
              <w:rPr>
                <w:rFonts w:eastAsia="Tahoma"/>
                <w:sz w:val="26"/>
                <w:szCs w:val="26"/>
                <w:lang w:eastAsia="vi-VN"/>
              </w:rPr>
            </w:pPr>
            <w:r w:rsidRPr="00D30AC3">
              <w:rPr>
                <w:rFonts w:eastAsia="Tahoma"/>
                <w:b/>
                <w:bCs/>
                <w:sz w:val="26"/>
                <w:szCs w:val="26"/>
                <w:lang w:val="en-GB" w:eastAsia="vi-VN"/>
              </w:rPr>
              <w:t>Ghi chú</w:t>
            </w:r>
          </w:p>
        </w:tc>
      </w:tr>
      <w:tr w:rsidR="008E44C7" w:rsidRPr="00D30AC3" w:rsidTr="00E33F79">
        <w:trPr>
          <w:trHeight w:val="15"/>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1</w:t>
            </w:r>
          </w:p>
        </w:tc>
        <w:tc>
          <w:tcPr>
            <w:tcW w:w="85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 </w:t>
            </w:r>
          </w:p>
        </w:tc>
        <w:tc>
          <w:tcPr>
            <w:tcW w:w="7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 </w:t>
            </w:r>
          </w:p>
        </w:tc>
        <w:tc>
          <w:tcPr>
            <w:tcW w:w="85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 </w:t>
            </w:r>
          </w:p>
        </w:tc>
        <w:tc>
          <w:tcPr>
            <w:tcW w:w="5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 </w:t>
            </w:r>
          </w:p>
        </w:tc>
        <w:tc>
          <w:tcPr>
            <w:tcW w:w="6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 </w:t>
            </w:r>
          </w:p>
        </w:tc>
        <w:tc>
          <w:tcPr>
            <w:tcW w:w="7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 </w:t>
            </w:r>
          </w:p>
        </w:tc>
        <w:tc>
          <w:tcPr>
            <w:tcW w:w="35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 </w:t>
            </w:r>
          </w:p>
        </w:tc>
      </w:tr>
      <w:tr w:rsidR="008E44C7" w:rsidRPr="00D30AC3" w:rsidTr="00E33F79">
        <w:trPr>
          <w:trHeight w:val="15"/>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w:t>
            </w:r>
          </w:p>
        </w:tc>
        <w:tc>
          <w:tcPr>
            <w:tcW w:w="85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 </w:t>
            </w:r>
          </w:p>
        </w:tc>
        <w:tc>
          <w:tcPr>
            <w:tcW w:w="7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 </w:t>
            </w:r>
          </w:p>
        </w:tc>
        <w:tc>
          <w:tcPr>
            <w:tcW w:w="85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 </w:t>
            </w:r>
          </w:p>
        </w:tc>
        <w:tc>
          <w:tcPr>
            <w:tcW w:w="5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 </w:t>
            </w:r>
          </w:p>
        </w:tc>
        <w:tc>
          <w:tcPr>
            <w:tcW w:w="6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 </w:t>
            </w:r>
          </w:p>
        </w:tc>
        <w:tc>
          <w:tcPr>
            <w:tcW w:w="7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 </w:t>
            </w:r>
          </w:p>
        </w:tc>
        <w:tc>
          <w:tcPr>
            <w:tcW w:w="35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 </w:t>
            </w:r>
          </w:p>
        </w:tc>
      </w:tr>
    </w:tbl>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sz w:val="26"/>
          <w:szCs w:val="26"/>
          <w:lang w:val="en-GB" w:eastAsia="vi-VN"/>
        </w:rPr>
        <w:t>Số lượng trang thiết bị (phương tiện, thiết bị, công cụ, dụng cụ tác nghiệp và phương tiện đo kiểm) đủ để trang bị cho ...</w:t>
      </w:r>
      <w:r w:rsidRPr="00D30AC3">
        <w:rPr>
          <w:rFonts w:eastAsia="Tahoma"/>
          <w:sz w:val="26"/>
          <w:szCs w:val="26"/>
          <w:vertAlign w:val="superscript"/>
          <w:lang w:val="en-GB" w:eastAsia="vi-VN"/>
        </w:rPr>
        <w:t>(6)</w:t>
      </w:r>
      <w:r w:rsidRPr="00D30AC3">
        <w:rPr>
          <w:rFonts w:eastAsia="Tahoma"/>
          <w:sz w:val="26"/>
          <w:szCs w:val="26"/>
          <w:lang w:val="en-GB" w:eastAsia="vi-VN"/>
        </w:rPr>
        <w:t>... vị trí kiểm tra ở các bậc trình độ kỹ năng ...</w:t>
      </w:r>
      <w:r w:rsidRPr="00D30AC3">
        <w:rPr>
          <w:rFonts w:eastAsia="Tahoma"/>
          <w:sz w:val="26"/>
          <w:szCs w:val="26"/>
          <w:vertAlign w:val="superscript"/>
          <w:lang w:val="en-GB" w:eastAsia="vi-VN"/>
        </w:rPr>
        <w:t>(9)</w:t>
      </w:r>
      <w:r w:rsidRPr="00D30AC3">
        <w:rPr>
          <w:rFonts w:eastAsia="Tahoma"/>
          <w:sz w:val="26"/>
          <w:szCs w:val="26"/>
          <w:lang w:val="en-GB" w:eastAsia="vi-VN"/>
        </w:rPr>
        <w:t>... .</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b/>
          <w:bCs/>
          <w:sz w:val="26"/>
          <w:szCs w:val="26"/>
          <w:lang w:val="en-GB" w:eastAsia="vi-VN"/>
        </w:rPr>
        <w:t>B. Đối với nghề: </w:t>
      </w:r>
      <w:r w:rsidRPr="00D30AC3">
        <w:rPr>
          <w:rFonts w:eastAsia="Tahoma"/>
          <w:sz w:val="26"/>
          <w:szCs w:val="26"/>
          <w:lang w:val="en-GB" w:eastAsia="vi-VN"/>
        </w:rPr>
        <w:t>....................</w:t>
      </w:r>
      <w:r w:rsidRPr="00D30AC3">
        <w:rPr>
          <w:rFonts w:eastAsia="Tahoma"/>
          <w:sz w:val="26"/>
          <w:szCs w:val="26"/>
          <w:vertAlign w:val="superscript"/>
          <w:lang w:val="en-GB" w:eastAsia="vi-VN"/>
        </w:rPr>
        <w:t>(3)</w:t>
      </w:r>
      <w:r w:rsidRPr="00D30AC3">
        <w:rPr>
          <w:rFonts w:eastAsia="Tahoma"/>
          <w:sz w:val="26"/>
          <w:szCs w:val="26"/>
          <w:lang w:val="en-GB" w:eastAsia="vi-VN"/>
        </w:rPr>
        <w:t>......................</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sz w:val="26"/>
          <w:szCs w:val="26"/>
          <w:lang w:val="en-GB" w:eastAsia="vi-VN"/>
        </w:rPr>
        <w:t>...</w:t>
      </w:r>
      <w:r w:rsidRPr="00D30AC3">
        <w:rPr>
          <w:rFonts w:eastAsia="Tahoma"/>
          <w:sz w:val="26"/>
          <w:szCs w:val="26"/>
          <w:vertAlign w:val="superscript"/>
          <w:lang w:val="en-GB" w:eastAsia="vi-VN"/>
        </w:rPr>
        <w:t>(10)</w:t>
      </w:r>
      <w:r w:rsidRPr="00D30AC3">
        <w:rPr>
          <w:rFonts w:eastAsia="Tahoma"/>
          <w:sz w:val="26"/>
          <w:szCs w:val="26"/>
          <w:lang w:val="en-GB" w:eastAsia="vi-VN"/>
        </w:rPr>
        <w:t>...</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b/>
          <w:bCs/>
          <w:sz w:val="26"/>
          <w:szCs w:val="26"/>
          <w:lang w:val="en-GB" w:eastAsia="vi-VN"/>
        </w:rPr>
        <w:t>C.</w:t>
      </w:r>
      <w:r w:rsidRPr="00D30AC3">
        <w:rPr>
          <w:rFonts w:eastAsia="Tahoma"/>
          <w:sz w:val="26"/>
          <w:szCs w:val="26"/>
          <w:lang w:val="en-GB" w:eastAsia="vi-VN"/>
        </w:rPr>
        <w:t> ...</w:t>
      </w:r>
      <w:r w:rsidRPr="00D30AC3">
        <w:rPr>
          <w:rFonts w:eastAsia="Tahoma"/>
          <w:sz w:val="26"/>
          <w:szCs w:val="26"/>
          <w:vertAlign w:val="superscript"/>
          <w:lang w:val="en-GB" w:eastAsia="vi-VN"/>
        </w:rPr>
        <w:t>(11)</w:t>
      </w:r>
      <w:r w:rsidRPr="00D30AC3">
        <w:rPr>
          <w:rFonts w:eastAsia="Tahoma"/>
          <w:sz w:val="26"/>
          <w:szCs w:val="26"/>
          <w:lang w:val="en-GB" w:eastAsia="vi-VN"/>
        </w:rPr>
        <w:t>...</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b/>
          <w:bCs/>
          <w:sz w:val="26"/>
          <w:szCs w:val="26"/>
          <w:lang w:val="en-GB" w:eastAsia="vi-VN"/>
        </w:rPr>
        <w:t>III.</w:t>
      </w:r>
      <w:r w:rsidRPr="00D30AC3">
        <w:rPr>
          <w:rFonts w:eastAsia="Tahoma"/>
          <w:sz w:val="26"/>
          <w:szCs w:val="26"/>
          <w:lang w:val="en-GB" w:eastAsia="vi-VN"/>
        </w:rPr>
        <w:t> </w:t>
      </w:r>
      <w:r w:rsidRPr="00D30AC3">
        <w:rPr>
          <w:rFonts w:eastAsia="Tahoma"/>
          <w:b/>
          <w:bCs/>
          <w:sz w:val="26"/>
          <w:szCs w:val="26"/>
          <w:lang w:val="en-GB" w:eastAsia="vi-VN"/>
        </w:rPr>
        <w:t>Địa điểm dự kiến thực hiện đánh giá kỹ năng nghề quốc gia</w:t>
      </w:r>
    </w:p>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sz w:val="26"/>
          <w:szCs w:val="26"/>
          <w:lang w:val="en-GB" w:eastAsia="vi-VN"/>
        </w:rPr>
        <w:t>1. Tại địa điểm:............................</w:t>
      </w:r>
      <w:r w:rsidRPr="00D30AC3">
        <w:rPr>
          <w:rFonts w:eastAsia="Tahoma"/>
          <w:sz w:val="26"/>
          <w:szCs w:val="26"/>
          <w:vertAlign w:val="superscript"/>
          <w:lang w:val="en-GB" w:eastAsia="vi-VN"/>
        </w:rPr>
        <w:t>(12)</w:t>
      </w:r>
      <w:r w:rsidRPr="00D30AC3">
        <w:rPr>
          <w:rFonts w:eastAsia="Tahoma"/>
          <w:sz w:val="26"/>
          <w:szCs w:val="26"/>
          <w:lang w:val="en-GB" w:eastAsia="vi-VN"/>
        </w:rPr>
        <w:t>...................... dự kiến tổ chức đánh giá kỹ năng nghề quốc gia:</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38"/>
        <w:gridCol w:w="5311"/>
        <w:gridCol w:w="2983"/>
      </w:tblGrid>
      <w:tr w:rsidR="008E44C7" w:rsidRPr="00D30AC3" w:rsidTr="00E33F79">
        <w:trPr>
          <w:trHeight w:val="15"/>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jc w:val="center"/>
              <w:rPr>
                <w:rFonts w:eastAsia="Tahoma"/>
                <w:sz w:val="26"/>
                <w:szCs w:val="26"/>
                <w:lang w:eastAsia="vi-VN"/>
              </w:rPr>
            </w:pPr>
            <w:r w:rsidRPr="00D30AC3">
              <w:rPr>
                <w:rFonts w:eastAsia="Tahoma"/>
                <w:b/>
                <w:bCs/>
                <w:sz w:val="26"/>
                <w:szCs w:val="26"/>
                <w:lang w:val="en-GB" w:eastAsia="vi-VN"/>
              </w:rPr>
              <w:t>STT</w:t>
            </w:r>
          </w:p>
        </w:tc>
        <w:tc>
          <w:tcPr>
            <w:tcW w:w="285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jc w:val="center"/>
              <w:rPr>
                <w:rFonts w:eastAsia="Tahoma"/>
                <w:sz w:val="26"/>
                <w:szCs w:val="26"/>
                <w:lang w:eastAsia="vi-VN"/>
              </w:rPr>
            </w:pPr>
            <w:r w:rsidRPr="00D30AC3">
              <w:rPr>
                <w:rFonts w:eastAsia="Tahoma"/>
                <w:b/>
                <w:bCs/>
                <w:sz w:val="26"/>
                <w:szCs w:val="26"/>
                <w:lang w:val="en-GB" w:eastAsia="vi-VN"/>
              </w:rPr>
              <w:t>Tên nghề</w:t>
            </w:r>
          </w:p>
        </w:tc>
        <w:tc>
          <w:tcPr>
            <w:tcW w:w="160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jc w:val="center"/>
              <w:rPr>
                <w:rFonts w:eastAsia="Tahoma"/>
                <w:sz w:val="26"/>
                <w:szCs w:val="26"/>
                <w:lang w:eastAsia="vi-VN"/>
              </w:rPr>
            </w:pPr>
            <w:r w:rsidRPr="00D30AC3">
              <w:rPr>
                <w:rFonts w:eastAsia="Tahoma"/>
                <w:b/>
                <w:bCs/>
                <w:sz w:val="26"/>
                <w:szCs w:val="26"/>
                <w:lang w:val="en-GB" w:eastAsia="vi-VN"/>
              </w:rPr>
              <w:t>Bậc trình độ kỹ năng</w:t>
            </w:r>
          </w:p>
        </w:tc>
      </w:tr>
      <w:tr w:rsidR="008E44C7" w:rsidRPr="00D30AC3" w:rsidTr="00E33F79">
        <w:trPr>
          <w:trHeight w:val="15"/>
          <w:tblCellSpacing w:w="0" w:type="dxa"/>
        </w:trPr>
        <w:tc>
          <w:tcPr>
            <w:tcW w:w="45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1</w:t>
            </w:r>
          </w:p>
        </w:tc>
        <w:tc>
          <w:tcPr>
            <w:tcW w:w="285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 </w:t>
            </w:r>
          </w:p>
        </w:tc>
        <w:tc>
          <w:tcPr>
            <w:tcW w:w="16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 </w:t>
            </w:r>
          </w:p>
        </w:tc>
      </w:tr>
      <w:tr w:rsidR="008E44C7" w:rsidRPr="00D30AC3" w:rsidTr="00E33F79">
        <w:trPr>
          <w:trHeight w:val="15"/>
          <w:tblCellSpacing w:w="0" w:type="dxa"/>
        </w:trPr>
        <w:tc>
          <w:tcPr>
            <w:tcW w:w="45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w:t>
            </w:r>
          </w:p>
        </w:tc>
        <w:tc>
          <w:tcPr>
            <w:tcW w:w="285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 </w:t>
            </w:r>
          </w:p>
        </w:tc>
        <w:tc>
          <w:tcPr>
            <w:tcW w:w="16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 </w:t>
            </w:r>
          </w:p>
        </w:tc>
      </w:tr>
    </w:tbl>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sz w:val="26"/>
          <w:szCs w:val="26"/>
          <w:lang w:val="en-GB" w:eastAsia="vi-VN"/>
        </w:rPr>
        <w:t>2. Tại địa điểm:............................</w:t>
      </w:r>
      <w:r w:rsidRPr="00D30AC3">
        <w:rPr>
          <w:rFonts w:eastAsia="Tahoma"/>
          <w:sz w:val="26"/>
          <w:szCs w:val="26"/>
          <w:vertAlign w:val="superscript"/>
          <w:lang w:val="en-GB" w:eastAsia="vi-VN"/>
        </w:rPr>
        <w:t>(12)</w:t>
      </w:r>
      <w:r w:rsidRPr="00D30AC3">
        <w:rPr>
          <w:rFonts w:eastAsia="Tahoma"/>
          <w:sz w:val="26"/>
          <w:szCs w:val="26"/>
          <w:lang w:val="en-GB" w:eastAsia="vi-VN"/>
        </w:rPr>
        <w:t>...................... dự kiến tổ chức đánh giá kỹ năng nghề quốc gia:</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45"/>
        <w:gridCol w:w="5308"/>
        <w:gridCol w:w="2979"/>
      </w:tblGrid>
      <w:tr w:rsidR="008E44C7" w:rsidRPr="00D30AC3" w:rsidTr="00E33F79">
        <w:trPr>
          <w:trHeight w:val="15"/>
          <w:tblCellSpacing w:w="0" w:type="dxa"/>
        </w:trPr>
        <w:tc>
          <w:tcPr>
            <w:tcW w:w="463" w:type="pct"/>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jc w:val="center"/>
              <w:rPr>
                <w:rFonts w:eastAsia="Tahoma"/>
                <w:sz w:val="26"/>
                <w:szCs w:val="26"/>
                <w:lang w:eastAsia="vi-VN"/>
              </w:rPr>
            </w:pPr>
            <w:r w:rsidRPr="00D30AC3">
              <w:rPr>
                <w:rFonts w:eastAsia="Tahoma"/>
                <w:b/>
                <w:bCs/>
                <w:sz w:val="26"/>
                <w:szCs w:val="26"/>
                <w:lang w:val="en-GB" w:eastAsia="vi-VN"/>
              </w:rPr>
              <w:t>STT</w:t>
            </w:r>
          </w:p>
        </w:tc>
        <w:tc>
          <w:tcPr>
            <w:tcW w:w="2906"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11"/>
              <w:jc w:val="center"/>
              <w:rPr>
                <w:rFonts w:eastAsia="Tahoma"/>
                <w:sz w:val="26"/>
                <w:szCs w:val="26"/>
                <w:lang w:eastAsia="vi-VN"/>
              </w:rPr>
            </w:pPr>
            <w:r w:rsidRPr="00D30AC3">
              <w:rPr>
                <w:rFonts w:eastAsia="Tahoma"/>
                <w:b/>
                <w:bCs/>
                <w:sz w:val="26"/>
                <w:szCs w:val="26"/>
                <w:lang w:val="en-GB" w:eastAsia="vi-VN"/>
              </w:rPr>
              <w:t>Tên nghề</w:t>
            </w:r>
          </w:p>
        </w:tc>
        <w:tc>
          <w:tcPr>
            <w:tcW w:w="1631"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jc w:val="center"/>
              <w:rPr>
                <w:rFonts w:eastAsia="Tahoma"/>
                <w:sz w:val="26"/>
                <w:szCs w:val="26"/>
                <w:lang w:eastAsia="vi-VN"/>
              </w:rPr>
            </w:pPr>
            <w:r w:rsidRPr="00D30AC3">
              <w:rPr>
                <w:rFonts w:eastAsia="Tahoma"/>
                <w:b/>
                <w:bCs/>
                <w:sz w:val="26"/>
                <w:szCs w:val="26"/>
                <w:lang w:val="en-GB" w:eastAsia="vi-VN"/>
              </w:rPr>
              <w:t>Bậc trình độ kỹ năng</w:t>
            </w:r>
          </w:p>
        </w:tc>
      </w:tr>
      <w:tr w:rsidR="008E44C7" w:rsidRPr="00D30AC3" w:rsidTr="00E33F79">
        <w:trPr>
          <w:trHeight w:val="15"/>
          <w:tblCellSpacing w:w="0" w:type="dxa"/>
        </w:trPr>
        <w:tc>
          <w:tcPr>
            <w:tcW w:w="463"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1</w:t>
            </w:r>
          </w:p>
        </w:tc>
        <w:tc>
          <w:tcPr>
            <w:tcW w:w="290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 </w:t>
            </w:r>
          </w:p>
        </w:tc>
        <w:tc>
          <w:tcPr>
            <w:tcW w:w="1631"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 </w:t>
            </w:r>
          </w:p>
        </w:tc>
      </w:tr>
      <w:tr w:rsidR="008E44C7" w:rsidRPr="00D30AC3" w:rsidTr="00E33F79">
        <w:trPr>
          <w:trHeight w:val="15"/>
          <w:tblCellSpacing w:w="0" w:type="dxa"/>
        </w:trPr>
        <w:tc>
          <w:tcPr>
            <w:tcW w:w="463"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rsidR="008E44C7" w:rsidRPr="00D30AC3" w:rsidRDefault="008E44C7" w:rsidP="00E33F79">
            <w:pPr>
              <w:widowControl w:val="0"/>
              <w:spacing w:before="60"/>
              <w:ind w:firstLine="567"/>
              <w:jc w:val="both"/>
              <w:rPr>
                <w:rFonts w:eastAsia="Tahoma"/>
                <w:sz w:val="26"/>
                <w:szCs w:val="26"/>
                <w:lang w:val="en-GB" w:eastAsia="vi-VN"/>
              </w:rPr>
            </w:pPr>
            <w:r w:rsidRPr="00D30AC3">
              <w:rPr>
                <w:rFonts w:eastAsia="Tahoma"/>
                <w:sz w:val="26"/>
                <w:szCs w:val="26"/>
                <w:lang w:val="en-GB" w:eastAsia="vi-VN"/>
              </w:rPr>
              <w:t>2</w:t>
            </w:r>
          </w:p>
        </w:tc>
        <w:tc>
          <w:tcPr>
            <w:tcW w:w="290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rsidR="008E44C7" w:rsidRPr="00D30AC3" w:rsidRDefault="008E44C7" w:rsidP="00E33F79">
            <w:pPr>
              <w:widowControl w:val="0"/>
              <w:spacing w:before="60"/>
              <w:ind w:firstLine="567"/>
              <w:jc w:val="both"/>
              <w:rPr>
                <w:rFonts w:eastAsia="Tahoma"/>
                <w:sz w:val="26"/>
                <w:szCs w:val="26"/>
                <w:lang w:val="en-GB" w:eastAsia="vi-VN"/>
              </w:rPr>
            </w:pPr>
          </w:p>
        </w:tc>
        <w:tc>
          <w:tcPr>
            <w:tcW w:w="1631"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rsidR="008E44C7" w:rsidRPr="00D30AC3" w:rsidRDefault="008E44C7" w:rsidP="00E33F79">
            <w:pPr>
              <w:widowControl w:val="0"/>
              <w:spacing w:before="60"/>
              <w:ind w:firstLine="567"/>
              <w:jc w:val="both"/>
              <w:rPr>
                <w:rFonts w:eastAsia="Tahoma"/>
                <w:sz w:val="26"/>
                <w:szCs w:val="26"/>
                <w:lang w:val="en-GB" w:eastAsia="vi-VN"/>
              </w:rPr>
            </w:pPr>
          </w:p>
        </w:tc>
      </w:tr>
      <w:tr w:rsidR="008E44C7" w:rsidRPr="00D30AC3" w:rsidTr="00E33F79">
        <w:trPr>
          <w:trHeight w:val="15"/>
          <w:tblCellSpacing w:w="0" w:type="dxa"/>
        </w:trPr>
        <w:tc>
          <w:tcPr>
            <w:tcW w:w="463"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w:t>
            </w:r>
          </w:p>
        </w:tc>
        <w:tc>
          <w:tcPr>
            <w:tcW w:w="290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 </w:t>
            </w:r>
          </w:p>
        </w:tc>
        <w:tc>
          <w:tcPr>
            <w:tcW w:w="1631"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D30AC3" w:rsidRDefault="008E44C7" w:rsidP="00E33F79">
            <w:pPr>
              <w:widowControl w:val="0"/>
              <w:spacing w:before="60"/>
              <w:ind w:firstLine="567"/>
              <w:jc w:val="both"/>
              <w:rPr>
                <w:rFonts w:eastAsia="Tahoma"/>
                <w:sz w:val="26"/>
                <w:szCs w:val="26"/>
                <w:lang w:eastAsia="vi-VN"/>
              </w:rPr>
            </w:pPr>
            <w:r w:rsidRPr="00D30AC3">
              <w:rPr>
                <w:rFonts w:eastAsia="Tahoma"/>
                <w:sz w:val="26"/>
                <w:szCs w:val="26"/>
                <w:lang w:val="en-GB" w:eastAsia="vi-VN"/>
              </w:rPr>
              <w:t> </w:t>
            </w:r>
          </w:p>
        </w:tc>
      </w:tr>
    </w:tbl>
    <w:p w:rsidR="008E44C7" w:rsidRPr="00D30AC3" w:rsidRDefault="008E44C7" w:rsidP="008E44C7">
      <w:pPr>
        <w:widowControl w:val="0"/>
        <w:spacing w:before="60"/>
        <w:ind w:firstLine="567"/>
        <w:jc w:val="both"/>
        <w:rPr>
          <w:rFonts w:eastAsia="Tahoma"/>
          <w:sz w:val="26"/>
          <w:szCs w:val="26"/>
          <w:lang w:eastAsia="vi-VN"/>
        </w:rPr>
      </w:pPr>
      <w:r w:rsidRPr="00D30AC3">
        <w:rPr>
          <w:rFonts w:eastAsia="Tahoma"/>
          <w:sz w:val="26"/>
          <w:szCs w:val="26"/>
          <w:lang w:val="en-GB" w:eastAsia="vi-VN"/>
        </w:rPr>
        <w:t>......................................</w:t>
      </w:r>
      <w:r w:rsidRPr="00D30AC3">
        <w:rPr>
          <w:rFonts w:eastAsia="Tahoma"/>
          <w:sz w:val="26"/>
          <w:szCs w:val="26"/>
          <w:vertAlign w:val="superscript"/>
          <w:lang w:val="en-GB" w:eastAsia="vi-VN"/>
        </w:rPr>
        <w:t>(1)</w:t>
      </w:r>
      <w:r w:rsidRPr="00D30AC3">
        <w:rPr>
          <w:rFonts w:eastAsia="Tahoma"/>
          <w:sz w:val="26"/>
          <w:szCs w:val="26"/>
          <w:lang w:val="en-GB" w:eastAsia="vi-VN"/>
        </w:rPr>
        <w:t>.......................... cam kết và bảo đảm cơ sở vật chất, trang thiết bị trong bản kê khai về cơ sở vật chất, trang thiết bị này là thuộc quyền sở hữu và được quyền sử dụng (xin gửi kèm theo đây các bản sao giấy tờ để chứng minh) trong việc đánh giá, cấp chứng chỉ kỹ năng nghề quốc gia./.</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666"/>
        <w:gridCol w:w="3622"/>
      </w:tblGrid>
      <w:tr w:rsidR="008E44C7" w:rsidRPr="00F4793F" w:rsidTr="00E33F79">
        <w:trPr>
          <w:tblCellSpacing w:w="0" w:type="dxa"/>
        </w:trPr>
        <w:tc>
          <w:tcPr>
            <w:tcW w:w="3050" w:type="pct"/>
            <w:shd w:val="clear" w:color="auto" w:fill="FFFFFF"/>
            <w:tcMar>
              <w:top w:w="0" w:type="dxa"/>
              <w:left w:w="108" w:type="dxa"/>
              <w:bottom w:w="0" w:type="dxa"/>
              <w:right w:w="108" w:type="dxa"/>
            </w:tcMar>
            <w:hideMark/>
          </w:tcPr>
          <w:p w:rsidR="008E44C7" w:rsidRPr="00F4793F" w:rsidRDefault="008E44C7" w:rsidP="00E33F79">
            <w:pPr>
              <w:widowControl w:val="0"/>
              <w:spacing w:before="60"/>
              <w:ind w:firstLine="567"/>
              <w:jc w:val="both"/>
              <w:rPr>
                <w:rFonts w:eastAsia="Tahoma"/>
                <w:lang w:eastAsia="vi-VN"/>
              </w:rPr>
            </w:pPr>
            <w:r w:rsidRPr="00F4793F">
              <w:rPr>
                <w:rFonts w:eastAsia="Tahoma"/>
                <w:lang w:val="en-GB" w:eastAsia="vi-VN"/>
              </w:rPr>
              <w:t>  </w:t>
            </w:r>
          </w:p>
        </w:tc>
        <w:tc>
          <w:tcPr>
            <w:tcW w:w="1950" w:type="pct"/>
            <w:shd w:val="clear" w:color="auto" w:fill="FFFFFF"/>
            <w:tcMar>
              <w:top w:w="0" w:type="dxa"/>
              <w:left w:w="108" w:type="dxa"/>
              <w:bottom w:w="0" w:type="dxa"/>
              <w:right w:w="108" w:type="dxa"/>
            </w:tcMar>
            <w:hideMark/>
          </w:tcPr>
          <w:p w:rsidR="008E44C7" w:rsidRPr="00F4793F" w:rsidRDefault="008E44C7" w:rsidP="00E33F79">
            <w:pPr>
              <w:widowControl w:val="0"/>
              <w:spacing w:before="60"/>
              <w:ind w:firstLine="567"/>
              <w:jc w:val="both"/>
              <w:rPr>
                <w:rFonts w:eastAsia="Tahoma"/>
                <w:lang w:eastAsia="vi-VN"/>
              </w:rPr>
            </w:pPr>
            <w:r w:rsidRPr="00F4793F">
              <w:rPr>
                <w:rFonts w:eastAsia="Tahoma"/>
                <w:lang w:val="en-GB" w:eastAsia="vi-VN"/>
              </w:rPr>
              <w:t>(13)</w:t>
            </w:r>
          </w:p>
          <w:p w:rsidR="008E44C7" w:rsidRPr="00F4793F" w:rsidRDefault="008E44C7" w:rsidP="00E33F79">
            <w:pPr>
              <w:widowControl w:val="0"/>
              <w:spacing w:before="60"/>
              <w:ind w:firstLine="567"/>
              <w:jc w:val="both"/>
              <w:rPr>
                <w:rFonts w:eastAsia="Tahoma"/>
                <w:lang w:eastAsia="vi-VN"/>
              </w:rPr>
            </w:pPr>
            <w:r w:rsidRPr="00F4793F">
              <w:rPr>
                <w:rFonts w:eastAsia="Tahoma"/>
                <w:lang w:val="en-GB" w:eastAsia="vi-VN"/>
              </w:rPr>
              <w:t>(14)</w:t>
            </w:r>
          </w:p>
          <w:p w:rsidR="008E44C7" w:rsidRPr="00F4793F" w:rsidRDefault="008E44C7" w:rsidP="00E33F79">
            <w:pPr>
              <w:widowControl w:val="0"/>
              <w:spacing w:before="60"/>
              <w:ind w:firstLine="567"/>
              <w:jc w:val="both"/>
              <w:rPr>
                <w:rFonts w:eastAsia="Tahoma"/>
                <w:lang w:eastAsia="vi-VN"/>
              </w:rPr>
            </w:pPr>
            <w:r w:rsidRPr="00F4793F">
              <w:rPr>
                <w:rFonts w:eastAsia="Tahoma"/>
                <w:lang w:val="en-GB" w:eastAsia="vi-VN"/>
              </w:rPr>
              <w:t>(15)</w:t>
            </w:r>
          </w:p>
        </w:tc>
      </w:tr>
    </w:tbl>
    <w:p w:rsidR="008E44C7" w:rsidRPr="00F4793F" w:rsidRDefault="008E44C7" w:rsidP="008E44C7">
      <w:pPr>
        <w:widowControl w:val="0"/>
        <w:ind w:firstLine="567"/>
        <w:jc w:val="both"/>
        <w:rPr>
          <w:rFonts w:eastAsia="Tahoma"/>
          <w:sz w:val="20"/>
          <w:szCs w:val="20"/>
          <w:lang w:val="vi-VN" w:eastAsia="vi-VN"/>
        </w:rPr>
      </w:pPr>
      <w:r w:rsidRPr="00F4793F">
        <w:rPr>
          <w:rFonts w:eastAsia="Tahoma"/>
          <w:sz w:val="20"/>
          <w:szCs w:val="20"/>
          <w:lang w:val="en-GB" w:eastAsia="vi-VN"/>
        </w:rPr>
        <w:t> </w:t>
      </w:r>
    </w:p>
    <w:p w:rsidR="008E44C7" w:rsidRPr="00F4793F" w:rsidRDefault="008E44C7" w:rsidP="008E44C7">
      <w:pPr>
        <w:widowControl w:val="0"/>
        <w:ind w:firstLine="567"/>
        <w:jc w:val="both"/>
        <w:rPr>
          <w:rFonts w:eastAsia="Tahoma"/>
          <w:sz w:val="20"/>
          <w:szCs w:val="20"/>
          <w:lang w:val="vi-VN" w:eastAsia="vi-VN"/>
        </w:rPr>
      </w:pPr>
    </w:p>
    <w:p w:rsidR="008E44C7" w:rsidRPr="00F4793F" w:rsidRDefault="008E44C7" w:rsidP="008E44C7">
      <w:pPr>
        <w:widowControl w:val="0"/>
        <w:ind w:firstLine="567"/>
        <w:jc w:val="both"/>
        <w:rPr>
          <w:rFonts w:eastAsia="Tahoma"/>
          <w:sz w:val="20"/>
          <w:szCs w:val="20"/>
          <w:lang w:eastAsia="vi-VN"/>
        </w:rPr>
      </w:pPr>
      <w:r w:rsidRPr="00F4793F">
        <w:rPr>
          <w:rFonts w:eastAsia="Tahoma"/>
          <w:b/>
          <w:bCs/>
          <w:i/>
          <w:iCs/>
          <w:sz w:val="20"/>
          <w:szCs w:val="20"/>
          <w:lang w:val="en-GB" w:eastAsia="vi-VN"/>
        </w:rPr>
        <w:lastRenderedPageBreak/>
        <w:t>Ghi chú:</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(1)</w:t>
      </w:r>
      <w:r w:rsidRPr="00F4793F">
        <w:rPr>
          <w:rFonts w:eastAsia="Tahoma"/>
          <w:sz w:val="20"/>
          <w:szCs w:val="20"/>
          <w:lang w:val="en-GB" w:eastAsia="vi-VN"/>
        </w:rPr>
        <w:t> Tên tổ chức đề nghị cấp/cấp lại giấy chứng nhận.</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(2)</w:t>
      </w:r>
      <w:r w:rsidRPr="00F4793F">
        <w:rPr>
          <w:rFonts w:eastAsia="Tahoma"/>
          <w:sz w:val="20"/>
          <w:szCs w:val="20"/>
          <w:lang w:val="en-GB" w:eastAsia="vi-VN"/>
        </w:rPr>
        <w:t> Địa danh tỉnh/thành phố trực thuộc trung ương.</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(3)</w:t>
      </w:r>
      <w:r w:rsidRPr="00F4793F">
        <w:rPr>
          <w:rFonts w:eastAsia="Tahoma"/>
          <w:sz w:val="20"/>
          <w:szCs w:val="20"/>
          <w:lang w:val="en-GB" w:eastAsia="vi-VN"/>
        </w:rPr>
        <w:t> Ghi tên nghề đề nghị cấp/cấp lại giấy chứng nhận.</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(4)</w:t>
      </w:r>
      <w:r w:rsidRPr="00F4793F">
        <w:rPr>
          <w:rFonts w:eastAsia="Tahoma"/>
          <w:sz w:val="20"/>
          <w:szCs w:val="20"/>
          <w:lang w:val="en-GB" w:eastAsia="vi-VN"/>
        </w:rPr>
        <w:t> Ghi rõ số lượng phòng, xưởng, khu vực chờ.</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(5)</w:t>
      </w:r>
      <w:r w:rsidRPr="00F4793F">
        <w:rPr>
          <w:rFonts w:eastAsia="Tahoma"/>
          <w:sz w:val="20"/>
          <w:szCs w:val="20"/>
          <w:lang w:val="en-GB" w:eastAsia="vi-VN"/>
        </w:rPr>
        <w:t> Ghi tên hoặc số thứ tự của phòng, xưởng, khu vực chờ đó.</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(6)</w:t>
      </w:r>
      <w:r w:rsidRPr="00F4793F">
        <w:rPr>
          <w:rFonts w:eastAsia="Tahoma"/>
          <w:sz w:val="20"/>
          <w:szCs w:val="20"/>
          <w:lang w:val="en-GB" w:eastAsia="vi-VN"/>
        </w:rPr>
        <w:t> Ghi số lượng vị trí kiểm tra.</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(7)</w:t>
      </w:r>
      <w:r w:rsidRPr="00F4793F">
        <w:rPr>
          <w:rFonts w:eastAsia="Tahoma"/>
          <w:sz w:val="20"/>
          <w:szCs w:val="20"/>
          <w:lang w:val="en-GB" w:eastAsia="vi-VN"/>
        </w:rPr>
        <w:t> Ghi rõ số lượng camera giám sát có trong phòng, xưởng đó.</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(8)</w:t>
      </w:r>
      <w:r w:rsidRPr="00F4793F">
        <w:rPr>
          <w:rFonts w:eastAsia="Tahoma"/>
          <w:sz w:val="20"/>
          <w:szCs w:val="20"/>
          <w:lang w:val="en-GB" w:eastAsia="vi-VN"/>
        </w:rPr>
        <w:t> Tiếp tục kê khai đối với phòng, xưởng, mặt bằng, khu vực chờ khác tương tự như đã kê khai trước đó.</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(9)</w:t>
      </w:r>
      <w:r w:rsidRPr="00F4793F">
        <w:rPr>
          <w:rFonts w:eastAsia="Tahoma"/>
          <w:sz w:val="20"/>
          <w:szCs w:val="20"/>
          <w:lang w:val="en-GB" w:eastAsia="vi-VN"/>
        </w:rPr>
        <w:t> Ghi theo bậc trình độ kỹ năng nghề.</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(10)</w:t>
      </w:r>
      <w:r w:rsidRPr="00F4793F">
        <w:rPr>
          <w:rFonts w:eastAsia="Tahoma"/>
          <w:sz w:val="20"/>
          <w:szCs w:val="20"/>
          <w:lang w:val="en-GB" w:eastAsia="vi-VN"/>
        </w:rPr>
        <w:t> Các nội dung kê khai đối với nghề này tương tự như với nghề đã kê khai trước.</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(11)</w:t>
      </w:r>
      <w:r w:rsidRPr="00F4793F">
        <w:rPr>
          <w:rFonts w:eastAsia="Tahoma"/>
          <w:sz w:val="20"/>
          <w:szCs w:val="20"/>
          <w:lang w:val="en-GB" w:eastAsia="vi-VN"/>
        </w:rPr>
        <w:t> Tiếp tục với các nghề khác (nếu có).</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(12)</w:t>
      </w:r>
      <w:r w:rsidRPr="00F4793F">
        <w:rPr>
          <w:rFonts w:eastAsia="Tahoma"/>
          <w:sz w:val="20"/>
          <w:szCs w:val="20"/>
          <w:lang w:val="en-GB" w:eastAsia="vi-VN"/>
        </w:rPr>
        <w:t> Địa điểm dự kiến tổ chức đánh giá kỹ năng nghề quốc gia.</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(13)</w:t>
      </w:r>
      <w:r w:rsidRPr="00F4793F">
        <w:rPr>
          <w:rFonts w:eastAsia="Tahoma"/>
          <w:sz w:val="20"/>
          <w:szCs w:val="20"/>
          <w:lang w:val="en-GB" w:eastAsia="vi-VN"/>
        </w:rPr>
        <w:t> Chức danh của người đứng đầu tổ chức đề nghị cấp/cấp lại giấy chứng nhận.</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(14)</w:t>
      </w:r>
      <w:r w:rsidRPr="00F4793F">
        <w:rPr>
          <w:rFonts w:eastAsia="Tahoma"/>
          <w:sz w:val="20"/>
          <w:szCs w:val="20"/>
          <w:lang w:val="en-GB" w:eastAsia="vi-VN"/>
        </w:rPr>
        <w:t> Chữ ký của người đứng đầu và dấu của tổ chức đề nghị cấp/cấp lại giấy chứng nhận.</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(15)</w:t>
      </w:r>
      <w:r w:rsidRPr="00F4793F">
        <w:rPr>
          <w:rFonts w:eastAsia="Tahoma"/>
          <w:sz w:val="20"/>
          <w:szCs w:val="20"/>
          <w:lang w:val="en-GB" w:eastAsia="vi-VN"/>
        </w:rPr>
        <w:t> Họ và tên của người đứng đầu tổ chức đề nghị cấp/cấp lại giấy chứng nhận.</w:t>
      </w:r>
    </w:p>
    <w:p w:rsidR="008E44C7" w:rsidRPr="007E5F9F" w:rsidRDefault="008E44C7" w:rsidP="008E44C7">
      <w:pPr>
        <w:widowControl w:val="0"/>
        <w:spacing w:before="120" w:after="120"/>
        <w:jc w:val="center"/>
        <w:rPr>
          <w:rFonts w:eastAsia="Tahoma"/>
          <w:sz w:val="26"/>
          <w:szCs w:val="26"/>
          <w:lang w:eastAsia="vi-VN"/>
        </w:rPr>
      </w:pPr>
      <w:r w:rsidRPr="00F4793F">
        <w:rPr>
          <w:rFonts w:eastAsia="Tahoma"/>
          <w:sz w:val="28"/>
          <w:szCs w:val="28"/>
          <w:lang w:eastAsia="vi-VN"/>
        </w:rPr>
        <w:br w:type="page"/>
      </w:r>
      <w:bookmarkStart w:id="15" w:name="chuong_pl_7"/>
      <w:r w:rsidRPr="007E5F9F">
        <w:rPr>
          <w:rFonts w:eastAsia="Tahoma"/>
          <w:b/>
          <w:bCs/>
          <w:sz w:val="26"/>
          <w:szCs w:val="26"/>
          <w:lang w:eastAsia="vi-VN"/>
        </w:rPr>
        <w:lastRenderedPageBreak/>
        <w:t>Mẫu số 02E</w:t>
      </w:r>
      <w:bookmarkEnd w:id="15"/>
      <w:r w:rsidRPr="007E5F9F">
        <w:rPr>
          <w:rFonts w:eastAsia="Tahoma"/>
          <w:b/>
          <w:bCs/>
          <w:sz w:val="26"/>
          <w:szCs w:val="26"/>
          <w:lang w:eastAsia="vi-VN"/>
        </w:rPr>
        <w:t>: Phụ lục II ban hành kèm theo Nghị định số 138/2026/NĐ-CP</w:t>
      </w:r>
    </w:p>
    <w:tbl>
      <w:tblPr>
        <w:tblW w:w="5090" w:type="pct"/>
        <w:tblCellSpacing w:w="0" w:type="dxa"/>
        <w:shd w:val="clear" w:color="auto" w:fill="FFFFFF"/>
        <w:tblCellMar>
          <w:left w:w="0" w:type="dxa"/>
          <w:right w:w="0" w:type="dxa"/>
        </w:tblCellMar>
        <w:tblLook w:val="04A0" w:firstRow="1" w:lastRow="0" w:firstColumn="1" w:lastColumn="0" w:noHBand="0" w:noVBand="1"/>
      </w:tblPr>
      <w:tblGrid>
        <w:gridCol w:w="3472"/>
        <w:gridCol w:w="5983"/>
      </w:tblGrid>
      <w:tr w:rsidR="008E44C7" w:rsidRPr="007E5F9F" w:rsidTr="00E33F79">
        <w:trPr>
          <w:tblCellSpacing w:w="0" w:type="dxa"/>
        </w:trPr>
        <w:tc>
          <w:tcPr>
            <w:tcW w:w="1836" w:type="pct"/>
            <w:shd w:val="clear" w:color="auto" w:fill="FFFFFF"/>
            <w:tcMar>
              <w:top w:w="0" w:type="dxa"/>
              <w:left w:w="108" w:type="dxa"/>
              <w:bottom w:w="0" w:type="dxa"/>
              <w:right w:w="108" w:type="dxa"/>
            </w:tcMa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..................(1)................</w:t>
            </w:r>
          </w:p>
        </w:tc>
        <w:tc>
          <w:tcPr>
            <w:tcW w:w="3164" w:type="pct"/>
            <w:shd w:val="clear" w:color="auto" w:fill="FFFFFF"/>
            <w:tcMar>
              <w:top w:w="0" w:type="dxa"/>
              <w:left w:w="108" w:type="dxa"/>
              <w:bottom w:w="0" w:type="dxa"/>
              <w:right w:w="108" w:type="dxa"/>
            </w:tcMar>
            <w:hideMark/>
          </w:tcPr>
          <w:p w:rsidR="008E44C7" w:rsidRPr="007E5F9F" w:rsidRDefault="008E44C7" w:rsidP="00E33F79">
            <w:pPr>
              <w:widowControl w:val="0"/>
              <w:spacing w:before="120" w:after="120"/>
              <w:jc w:val="center"/>
              <w:rPr>
                <w:rFonts w:eastAsia="Tahoma"/>
                <w:sz w:val="26"/>
                <w:szCs w:val="26"/>
                <w:lang w:eastAsia="vi-VN"/>
              </w:rPr>
            </w:pPr>
            <w:r>
              <w:rPr>
                <w:noProof/>
                <w:sz w:val="26"/>
                <w:szCs w:val="26"/>
                <w14:ligatures w14:val="standardContextual"/>
              </w:rPr>
              <mc:AlternateContent>
                <mc:Choice Requires="wps">
                  <w:drawing>
                    <wp:anchor distT="4294967295" distB="4294967295" distL="114300" distR="114300" simplePos="0" relativeHeight="251661312" behindDoc="0" locked="0" layoutInCell="1" allowOverlap="1">
                      <wp:simplePos x="0" y="0"/>
                      <wp:positionH relativeFrom="column">
                        <wp:posOffset>730885</wp:posOffset>
                      </wp:positionH>
                      <wp:positionV relativeFrom="paragraph">
                        <wp:posOffset>482599</wp:posOffset>
                      </wp:positionV>
                      <wp:extent cx="208788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88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57.55pt;margin-top:38pt;width:16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"/>
                  </w:pict>
                </mc:Fallback>
              </mc:AlternateContent>
            </w:r>
            <w:r w:rsidRPr="007E5F9F">
              <w:rPr>
                <w:rFonts w:eastAsia="Tahoma"/>
                <w:b/>
                <w:bCs/>
                <w:sz w:val="26"/>
                <w:szCs w:val="26"/>
                <w:lang w:val="en-GB" w:eastAsia="vi-VN"/>
              </w:rPr>
              <w:t>CỘNG HÒA XÃ HỘI CHỦ NGHĨA VIỆT NAM</w:t>
            </w:r>
            <w:r w:rsidRPr="007E5F9F">
              <w:rPr>
                <w:rFonts w:eastAsia="Tahoma"/>
                <w:b/>
                <w:bCs/>
                <w:sz w:val="26"/>
                <w:szCs w:val="26"/>
                <w:lang w:val="en-GB" w:eastAsia="vi-VN"/>
              </w:rPr>
              <w:br/>
              <w:t>Độc lập - Tự do - Hạnh phúc</w:t>
            </w:r>
            <w:r w:rsidRPr="007E5F9F">
              <w:rPr>
                <w:rFonts w:eastAsia="Tahoma"/>
                <w:b/>
                <w:bCs/>
                <w:sz w:val="26"/>
                <w:szCs w:val="26"/>
                <w:lang w:val="en-GB" w:eastAsia="vi-VN"/>
              </w:rPr>
              <w:br/>
            </w:r>
          </w:p>
        </w:tc>
      </w:tr>
      <w:tr w:rsidR="008E44C7" w:rsidRPr="007E5F9F" w:rsidTr="00E33F79">
        <w:trPr>
          <w:tblCellSpacing w:w="0" w:type="dxa"/>
        </w:trPr>
        <w:tc>
          <w:tcPr>
            <w:tcW w:w="1836" w:type="pct"/>
            <w:shd w:val="clear" w:color="auto" w:fill="FFFFFF"/>
            <w:tcMar>
              <w:top w:w="0" w:type="dxa"/>
              <w:left w:w="108" w:type="dxa"/>
              <w:bottom w:w="0" w:type="dxa"/>
              <w:right w:w="108" w:type="dxa"/>
            </w:tcMa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 </w:t>
            </w:r>
          </w:p>
        </w:tc>
        <w:tc>
          <w:tcPr>
            <w:tcW w:w="3164" w:type="pct"/>
            <w:shd w:val="clear" w:color="auto" w:fill="FFFFFF"/>
            <w:tcMar>
              <w:top w:w="0" w:type="dxa"/>
              <w:left w:w="108" w:type="dxa"/>
              <w:bottom w:w="0" w:type="dxa"/>
              <w:right w:w="108" w:type="dxa"/>
            </w:tcMar>
            <w:hideMark/>
          </w:tcPr>
          <w:p w:rsidR="008E44C7" w:rsidRPr="007E5F9F" w:rsidRDefault="008E44C7" w:rsidP="00E33F79">
            <w:pPr>
              <w:widowControl w:val="0"/>
              <w:spacing w:before="120" w:after="120"/>
              <w:ind w:firstLine="567"/>
              <w:jc w:val="center"/>
              <w:rPr>
                <w:rFonts w:eastAsia="Tahoma"/>
                <w:sz w:val="26"/>
                <w:szCs w:val="26"/>
                <w:lang w:eastAsia="vi-VN"/>
              </w:rPr>
            </w:pPr>
            <w:r w:rsidRPr="007E5F9F">
              <w:rPr>
                <w:rFonts w:eastAsia="Tahoma"/>
                <w:sz w:val="26"/>
                <w:szCs w:val="26"/>
                <w:lang w:val="en-GB" w:eastAsia="vi-VN"/>
              </w:rPr>
              <w:t>.......</w:t>
            </w:r>
            <w:r w:rsidRPr="007E5F9F">
              <w:rPr>
                <w:rFonts w:eastAsia="Tahoma"/>
                <w:sz w:val="26"/>
                <w:szCs w:val="26"/>
                <w:vertAlign w:val="superscript"/>
                <w:lang w:val="en-GB" w:eastAsia="vi-VN"/>
              </w:rPr>
              <w:t>(2)</w:t>
            </w:r>
            <w:r w:rsidRPr="007E5F9F">
              <w:rPr>
                <w:rFonts w:eastAsia="Tahoma"/>
                <w:sz w:val="26"/>
                <w:szCs w:val="26"/>
                <w:lang w:val="en-GB" w:eastAsia="vi-VN"/>
              </w:rPr>
              <w:t>...........</w:t>
            </w:r>
            <w:r w:rsidRPr="007E5F9F">
              <w:rPr>
                <w:rFonts w:eastAsia="Tahoma"/>
                <w:i/>
                <w:iCs/>
                <w:sz w:val="26"/>
                <w:szCs w:val="26"/>
                <w:lang w:val="en-GB" w:eastAsia="vi-VN"/>
              </w:rPr>
              <w:t>, ngày.....tháng....... năm 20......</w:t>
            </w:r>
          </w:p>
        </w:tc>
      </w:tr>
    </w:tbl>
    <w:p w:rsidR="008E44C7" w:rsidRPr="007E5F9F" w:rsidRDefault="008E44C7" w:rsidP="008E44C7">
      <w:pPr>
        <w:widowControl w:val="0"/>
        <w:spacing w:before="120" w:after="120"/>
        <w:ind w:firstLine="567"/>
        <w:jc w:val="center"/>
        <w:rPr>
          <w:rFonts w:eastAsia="Tahoma"/>
          <w:sz w:val="26"/>
          <w:szCs w:val="26"/>
          <w:lang w:eastAsia="vi-VN"/>
        </w:rPr>
      </w:pPr>
      <w:r w:rsidRPr="007E5F9F">
        <w:rPr>
          <w:rFonts w:eastAsia="Tahoma"/>
          <w:b/>
          <w:bCs/>
          <w:sz w:val="26"/>
          <w:szCs w:val="26"/>
          <w:lang w:val="en-GB" w:eastAsia="vi-VN"/>
        </w:rPr>
        <w:t>DANH SÁCH DỰ KIẾN NHỮNG NGƯỜI TRỰC TIẾP THỰC HIỆN VIỆC ĐÁNH GIÁ KỸ NĂNG NGHỀ</w:t>
      </w:r>
    </w:p>
    <w:p w:rsidR="008E44C7" w:rsidRPr="007E5F9F" w:rsidRDefault="008E44C7" w:rsidP="008E44C7">
      <w:pPr>
        <w:widowControl w:val="0"/>
        <w:spacing w:before="120" w:after="120"/>
        <w:ind w:firstLine="567"/>
        <w:jc w:val="both"/>
        <w:rPr>
          <w:rFonts w:eastAsia="Tahoma"/>
          <w:sz w:val="26"/>
          <w:szCs w:val="26"/>
          <w:lang w:eastAsia="vi-VN"/>
        </w:rPr>
      </w:pPr>
      <w:r w:rsidRPr="007E5F9F">
        <w:rPr>
          <w:rFonts w:eastAsia="Tahoma"/>
          <w:b/>
          <w:bCs/>
          <w:sz w:val="26"/>
          <w:szCs w:val="26"/>
          <w:lang w:val="en-GB" w:eastAsia="vi-VN"/>
        </w:rPr>
        <w:t>A. Đối với nghề:</w:t>
      </w:r>
      <w:r w:rsidRPr="007E5F9F">
        <w:rPr>
          <w:rFonts w:eastAsia="Tahoma"/>
          <w:sz w:val="26"/>
          <w:szCs w:val="26"/>
          <w:lang w:val="en-GB" w:eastAsia="vi-VN"/>
        </w:rPr>
        <w:t> .........................</w:t>
      </w:r>
      <w:r w:rsidRPr="007E5F9F">
        <w:rPr>
          <w:rFonts w:eastAsia="Tahoma"/>
          <w:sz w:val="26"/>
          <w:szCs w:val="26"/>
          <w:vertAlign w:val="superscript"/>
          <w:lang w:val="en-GB" w:eastAsia="vi-VN"/>
        </w:rPr>
        <w:t>(3)</w:t>
      </w:r>
      <w:r w:rsidRPr="007E5F9F">
        <w:rPr>
          <w:rFonts w:eastAsia="Tahoma"/>
          <w:sz w:val="26"/>
          <w:szCs w:val="26"/>
          <w:lang w:val="en-GB" w:eastAsia="vi-VN"/>
        </w:rPr>
        <w:t>...........................</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63"/>
        <w:gridCol w:w="1694"/>
        <w:gridCol w:w="1318"/>
        <w:gridCol w:w="1319"/>
        <w:gridCol w:w="1695"/>
        <w:gridCol w:w="1319"/>
        <w:gridCol w:w="1224"/>
      </w:tblGrid>
      <w:tr w:rsidR="008E44C7" w:rsidRPr="007E5F9F" w:rsidTr="00E33F79">
        <w:trPr>
          <w:trHeight w:val="15"/>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jc w:val="center"/>
              <w:rPr>
                <w:rFonts w:eastAsia="Tahoma"/>
                <w:b/>
                <w:bCs/>
                <w:sz w:val="26"/>
                <w:szCs w:val="26"/>
                <w:lang w:eastAsia="vi-VN"/>
              </w:rPr>
            </w:pPr>
            <w:r w:rsidRPr="007E5F9F">
              <w:rPr>
                <w:rFonts w:eastAsia="Tahoma"/>
                <w:b/>
                <w:bCs/>
                <w:sz w:val="26"/>
                <w:szCs w:val="26"/>
                <w:lang w:eastAsia="vi-VN"/>
              </w:rPr>
              <w:t>STT</w:t>
            </w:r>
          </w:p>
        </w:tc>
        <w:tc>
          <w:tcPr>
            <w:tcW w:w="90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jc w:val="center"/>
              <w:rPr>
                <w:rFonts w:eastAsia="Tahoma"/>
                <w:sz w:val="26"/>
                <w:szCs w:val="26"/>
                <w:lang w:eastAsia="vi-VN"/>
              </w:rPr>
            </w:pPr>
            <w:r w:rsidRPr="007E5F9F">
              <w:rPr>
                <w:rFonts w:eastAsia="Tahoma"/>
                <w:b/>
                <w:bCs/>
                <w:sz w:val="26"/>
                <w:szCs w:val="26"/>
                <w:lang w:val="en-GB" w:eastAsia="vi-VN"/>
              </w:rPr>
              <w:t>Họ và tên</w:t>
            </w:r>
          </w:p>
        </w:tc>
        <w:tc>
          <w:tcPr>
            <w:tcW w:w="70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jc w:val="center"/>
              <w:rPr>
                <w:rFonts w:eastAsia="Tahoma"/>
                <w:sz w:val="26"/>
                <w:szCs w:val="26"/>
                <w:lang w:eastAsia="vi-VN"/>
              </w:rPr>
            </w:pPr>
            <w:r w:rsidRPr="007E5F9F">
              <w:rPr>
                <w:rFonts w:eastAsia="Tahoma"/>
                <w:b/>
                <w:bCs/>
                <w:sz w:val="26"/>
                <w:szCs w:val="26"/>
                <w:lang w:val="en-GB" w:eastAsia="vi-VN"/>
              </w:rPr>
              <w:t>Đơn vị công tác</w:t>
            </w:r>
          </w:p>
        </w:tc>
        <w:tc>
          <w:tcPr>
            <w:tcW w:w="70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ind w:firstLine="14"/>
              <w:jc w:val="center"/>
              <w:rPr>
                <w:rFonts w:eastAsia="Tahoma"/>
                <w:sz w:val="26"/>
                <w:szCs w:val="26"/>
                <w:lang w:eastAsia="vi-VN"/>
              </w:rPr>
            </w:pPr>
            <w:r w:rsidRPr="007E5F9F">
              <w:rPr>
                <w:rFonts w:eastAsia="Tahoma"/>
                <w:b/>
                <w:bCs/>
                <w:sz w:val="26"/>
                <w:szCs w:val="26"/>
                <w:lang w:val="en-GB" w:eastAsia="vi-VN"/>
              </w:rPr>
              <w:t>Vị trí/ chức danh đang đảm nhận</w:t>
            </w:r>
          </w:p>
        </w:tc>
        <w:tc>
          <w:tcPr>
            <w:tcW w:w="90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jc w:val="center"/>
              <w:rPr>
                <w:rFonts w:eastAsia="Tahoma"/>
                <w:sz w:val="26"/>
                <w:szCs w:val="26"/>
                <w:lang w:eastAsia="vi-VN"/>
              </w:rPr>
            </w:pPr>
            <w:r w:rsidRPr="007E5F9F">
              <w:rPr>
                <w:rFonts w:eastAsia="Tahoma"/>
                <w:b/>
                <w:bCs/>
                <w:sz w:val="26"/>
                <w:szCs w:val="26"/>
                <w:lang w:val="en-GB" w:eastAsia="vi-VN"/>
              </w:rPr>
              <w:t>Số CCCD/CC/ Hộ chiếu</w:t>
            </w:r>
          </w:p>
        </w:tc>
        <w:tc>
          <w:tcPr>
            <w:tcW w:w="70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jc w:val="center"/>
              <w:rPr>
                <w:rFonts w:eastAsia="Tahoma"/>
                <w:sz w:val="26"/>
                <w:szCs w:val="26"/>
                <w:lang w:eastAsia="vi-VN"/>
              </w:rPr>
            </w:pPr>
            <w:r w:rsidRPr="007E5F9F">
              <w:rPr>
                <w:rFonts w:eastAsia="Tahoma"/>
                <w:b/>
                <w:bCs/>
                <w:sz w:val="26"/>
                <w:szCs w:val="26"/>
                <w:lang w:val="en-GB" w:eastAsia="vi-VN"/>
              </w:rPr>
              <w:t>Đáp ứng tiêu chuẩn đánh giá viên</w:t>
            </w:r>
          </w:p>
        </w:tc>
        <w:tc>
          <w:tcPr>
            <w:tcW w:w="65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jc w:val="center"/>
              <w:rPr>
                <w:rFonts w:eastAsia="Tahoma"/>
                <w:sz w:val="26"/>
                <w:szCs w:val="26"/>
                <w:lang w:eastAsia="vi-VN"/>
              </w:rPr>
            </w:pPr>
            <w:r w:rsidRPr="007E5F9F">
              <w:rPr>
                <w:rFonts w:eastAsia="Tahoma"/>
                <w:b/>
                <w:bCs/>
                <w:sz w:val="26"/>
                <w:szCs w:val="26"/>
                <w:lang w:val="en-GB" w:eastAsia="vi-VN"/>
              </w:rPr>
              <w:t>Bậc trình độ kỹ năng đánh giá</w:t>
            </w:r>
            <w:r w:rsidRPr="007E5F9F">
              <w:rPr>
                <w:rFonts w:eastAsia="Tahoma"/>
                <w:b/>
                <w:bCs/>
                <w:sz w:val="26"/>
                <w:szCs w:val="26"/>
                <w:vertAlign w:val="superscript"/>
                <w:lang w:val="en-GB" w:eastAsia="vi-VN"/>
              </w:rPr>
              <w:t>(4)</w:t>
            </w:r>
          </w:p>
        </w:tc>
      </w:tr>
      <w:tr w:rsidR="008E44C7" w:rsidRPr="007E5F9F" w:rsidTr="00E33F79">
        <w:trPr>
          <w:trHeight w:val="15"/>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1</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 </w:t>
            </w:r>
          </w:p>
        </w:tc>
        <w:tc>
          <w:tcPr>
            <w:tcW w:w="7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 </w:t>
            </w:r>
          </w:p>
        </w:tc>
        <w:tc>
          <w:tcPr>
            <w:tcW w:w="7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 </w:t>
            </w:r>
          </w:p>
        </w:tc>
        <w:tc>
          <w:tcPr>
            <w:tcW w:w="7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 </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 </w:t>
            </w:r>
          </w:p>
        </w:tc>
      </w:tr>
      <w:tr w:rsidR="008E44C7" w:rsidRPr="007E5F9F" w:rsidTr="00E33F79">
        <w:trPr>
          <w:trHeight w:val="15"/>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2</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 </w:t>
            </w:r>
          </w:p>
        </w:tc>
        <w:tc>
          <w:tcPr>
            <w:tcW w:w="7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 </w:t>
            </w:r>
          </w:p>
        </w:tc>
        <w:tc>
          <w:tcPr>
            <w:tcW w:w="7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 </w:t>
            </w:r>
          </w:p>
        </w:tc>
        <w:tc>
          <w:tcPr>
            <w:tcW w:w="7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 </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 </w:t>
            </w:r>
          </w:p>
        </w:tc>
      </w:tr>
      <w:tr w:rsidR="008E44C7" w:rsidRPr="007E5F9F" w:rsidTr="00E33F79">
        <w:trPr>
          <w:trHeight w:val="15"/>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 </w:t>
            </w:r>
          </w:p>
        </w:tc>
        <w:tc>
          <w:tcPr>
            <w:tcW w:w="7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 </w:t>
            </w:r>
          </w:p>
        </w:tc>
        <w:tc>
          <w:tcPr>
            <w:tcW w:w="7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 </w:t>
            </w:r>
          </w:p>
        </w:tc>
        <w:tc>
          <w:tcPr>
            <w:tcW w:w="7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 </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 </w:t>
            </w:r>
          </w:p>
        </w:tc>
      </w:tr>
    </w:tbl>
    <w:p w:rsidR="008E44C7" w:rsidRPr="007E5F9F" w:rsidRDefault="008E44C7" w:rsidP="008E44C7">
      <w:pPr>
        <w:widowControl w:val="0"/>
        <w:spacing w:before="120" w:after="120"/>
        <w:ind w:firstLine="567"/>
        <w:jc w:val="both"/>
        <w:rPr>
          <w:rFonts w:eastAsia="Tahoma"/>
          <w:sz w:val="26"/>
          <w:szCs w:val="26"/>
          <w:lang w:eastAsia="vi-VN"/>
        </w:rPr>
      </w:pPr>
      <w:r w:rsidRPr="007E5F9F">
        <w:rPr>
          <w:rFonts w:eastAsia="Tahoma"/>
          <w:b/>
          <w:bCs/>
          <w:sz w:val="26"/>
          <w:szCs w:val="26"/>
          <w:lang w:val="en-GB" w:eastAsia="vi-VN"/>
        </w:rPr>
        <w:t>B. Đối với nghề: </w:t>
      </w:r>
      <w:r w:rsidRPr="007E5F9F">
        <w:rPr>
          <w:rFonts w:eastAsia="Tahoma"/>
          <w:sz w:val="26"/>
          <w:szCs w:val="26"/>
          <w:lang w:val="en-GB" w:eastAsia="vi-VN"/>
        </w:rPr>
        <w:t>......................</w:t>
      </w:r>
      <w:r w:rsidRPr="007E5F9F">
        <w:rPr>
          <w:rFonts w:eastAsia="Tahoma"/>
          <w:sz w:val="26"/>
          <w:szCs w:val="26"/>
          <w:vertAlign w:val="superscript"/>
          <w:lang w:val="en-GB" w:eastAsia="vi-VN"/>
        </w:rPr>
        <w:t>(3)</w:t>
      </w:r>
      <w:r w:rsidRPr="007E5F9F">
        <w:rPr>
          <w:rFonts w:eastAsia="Tahoma"/>
          <w:sz w:val="26"/>
          <w:szCs w:val="26"/>
          <w:lang w:val="en-GB" w:eastAsia="vi-VN"/>
        </w:rPr>
        <w:t>.............................</w:t>
      </w:r>
    </w:p>
    <w:p w:rsidR="008E44C7" w:rsidRPr="007E5F9F" w:rsidRDefault="008E44C7" w:rsidP="008E44C7">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w:t>
      </w:r>
      <w:r w:rsidRPr="007E5F9F">
        <w:rPr>
          <w:rFonts w:eastAsia="Tahoma"/>
          <w:sz w:val="26"/>
          <w:szCs w:val="26"/>
          <w:vertAlign w:val="superscript"/>
          <w:lang w:val="en-GB" w:eastAsia="vi-VN"/>
        </w:rPr>
        <w:t>(5)</w:t>
      </w:r>
      <w:r w:rsidRPr="007E5F9F">
        <w:rPr>
          <w:rFonts w:eastAsia="Tahoma"/>
          <w:sz w:val="26"/>
          <w:szCs w:val="26"/>
          <w:lang w:val="en-GB" w:eastAsia="vi-VN"/>
        </w:rPr>
        <w:t>...</w:t>
      </w:r>
    </w:p>
    <w:p w:rsidR="008E44C7" w:rsidRPr="007E5F9F" w:rsidRDefault="008E44C7" w:rsidP="008E44C7">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 </w:t>
      </w:r>
      <w:r w:rsidRPr="007E5F9F">
        <w:rPr>
          <w:rFonts w:eastAsia="Tahoma"/>
          <w:b/>
          <w:bCs/>
          <w:sz w:val="26"/>
          <w:szCs w:val="26"/>
          <w:lang w:val="en-GB" w:eastAsia="vi-VN"/>
        </w:rPr>
        <w:t>C. </w:t>
      </w:r>
      <w:r w:rsidRPr="007E5F9F">
        <w:rPr>
          <w:rFonts w:eastAsia="Tahoma"/>
          <w:sz w:val="26"/>
          <w:szCs w:val="26"/>
          <w:lang w:val="en-GB" w:eastAsia="vi-VN"/>
        </w:rPr>
        <w:t>...</w:t>
      </w:r>
      <w:r w:rsidRPr="007E5F9F">
        <w:rPr>
          <w:rFonts w:eastAsia="Tahoma"/>
          <w:sz w:val="26"/>
          <w:szCs w:val="26"/>
          <w:vertAlign w:val="superscript"/>
          <w:lang w:val="en-GB" w:eastAsia="vi-VN"/>
        </w:rPr>
        <w:t>(6)</w:t>
      </w:r>
      <w:r w:rsidRPr="007E5F9F">
        <w:rPr>
          <w:rFonts w:eastAsia="Tahoma"/>
          <w:sz w:val="26"/>
          <w:szCs w:val="26"/>
          <w:lang w:val="en-GB" w:eastAsia="vi-VN"/>
        </w:rPr>
        <w:t>...</w:t>
      </w:r>
    </w:p>
    <w:p w:rsidR="008E44C7" w:rsidRPr="007E5F9F" w:rsidRDefault="008E44C7" w:rsidP="008E44C7">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 Tổng số người có tên trong danh sách là ..................người./.</w:t>
      </w:r>
    </w:p>
    <w:tbl>
      <w:tblPr>
        <w:tblW w:w="5086" w:type="pct"/>
        <w:tblCellSpacing w:w="0" w:type="dxa"/>
        <w:shd w:val="clear" w:color="auto" w:fill="FFFFFF"/>
        <w:tblCellMar>
          <w:left w:w="0" w:type="dxa"/>
          <w:right w:w="0" w:type="dxa"/>
        </w:tblCellMar>
        <w:tblLook w:val="04A0" w:firstRow="1" w:lastRow="0" w:firstColumn="1" w:lastColumn="0" w:noHBand="0" w:noVBand="1"/>
      </w:tblPr>
      <w:tblGrid>
        <w:gridCol w:w="6107"/>
        <w:gridCol w:w="3341"/>
      </w:tblGrid>
      <w:tr w:rsidR="008E44C7" w:rsidRPr="007E5F9F" w:rsidTr="00E33F79">
        <w:trPr>
          <w:trHeight w:val="1321"/>
          <w:tblCellSpacing w:w="0" w:type="dxa"/>
        </w:trPr>
        <w:tc>
          <w:tcPr>
            <w:tcW w:w="3232" w:type="pct"/>
            <w:shd w:val="clear" w:color="auto" w:fill="FFFFFF"/>
            <w:tcMar>
              <w:top w:w="0" w:type="dxa"/>
              <w:left w:w="108" w:type="dxa"/>
              <w:bottom w:w="0" w:type="dxa"/>
              <w:right w:w="108" w:type="dxa"/>
            </w:tcMa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  </w:t>
            </w:r>
          </w:p>
        </w:tc>
        <w:tc>
          <w:tcPr>
            <w:tcW w:w="1768" w:type="pct"/>
            <w:shd w:val="clear" w:color="auto" w:fill="FFFFFF"/>
            <w:tcMar>
              <w:top w:w="0" w:type="dxa"/>
              <w:left w:w="108" w:type="dxa"/>
              <w:bottom w:w="0" w:type="dxa"/>
              <w:right w:w="108" w:type="dxa"/>
            </w:tcMar>
            <w:hideMark/>
          </w:tcPr>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(7)</w:t>
            </w:r>
          </w:p>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(8)</w:t>
            </w:r>
          </w:p>
          <w:p w:rsidR="008E44C7" w:rsidRPr="007E5F9F" w:rsidRDefault="008E44C7" w:rsidP="00E33F79">
            <w:pPr>
              <w:widowControl w:val="0"/>
              <w:spacing w:before="120" w:after="120"/>
              <w:ind w:firstLine="567"/>
              <w:jc w:val="both"/>
              <w:rPr>
                <w:rFonts w:eastAsia="Tahoma"/>
                <w:sz w:val="26"/>
                <w:szCs w:val="26"/>
                <w:lang w:eastAsia="vi-VN"/>
              </w:rPr>
            </w:pPr>
            <w:r w:rsidRPr="007E5F9F">
              <w:rPr>
                <w:rFonts w:eastAsia="Tahoma"/>
                <w:sz w:val="26"/>
                <w:szCs w:val="26"/>
                <w:lang w:val="en-GB" w:eastAsia="vi-VN"/>
              </w:rPr>
              <w:t>(9)</w:t>
            </w:r>
          </w:p>
        </w:tc>
      </w:tr>
    </w:tbl>
    <w:p w:rsidR="008E44C7" w:rsidRPr="007E5F9F" w:rsidRDefault="008E44C7" w:rsidP="008E44C7">
      <w:pPr>
        <w:widowControl w:val="0"/>
        <w:spacing w:before="120" w:after="120"/>
        <w:ind w:firstLine="567"/>
        <w:jc w:val="both"/>
        <w:rPr>
          <w:rFonts w:eastAsia="Tahoma"/>
          <w:sz w:val="26"/>
          <w:szCs w:val="26"/>
          <w:lang w:val="vi-VN" w:eastAsia="vi-VN"/>
        </w:rPr>
      </w:pPr>
    </w:p>
    <w:p w:rsidR="008E44C7" w:rsidRPr="00F4793F" w:rsidRDefault="008E44C7" w:rsidP="008E44C7">
      <w:pPr>
        <w:widowControl w:val="0"/>
        <w:ind w:firstLine="567"/>
        <w:jc w:val="both"/>
        <w:rPr>
          <w:rFonts w:eastAsia="Tahoma"/>
          <w:sz w:val="20"/>
          <w:szCs w:val="20"/>
          <w:lang w:val="vi-VN" w:eastAsia="vi-VN"/>
        </w:rPr>
      </w:pPr>
    </w:p>
    <w:p w:rsidR="008E44C7" w:rsidRPr="00F4793F" w:rsidRDefault="008E44C7" w:rsidP="008E44C7">
      <w:pPr>
        <w:widowControl w:val="0"/>
        <w:ind w:firstLine="567"/>
        <w:jc w:val="both"/>
        <w:rPr>
          <w:rFonts w:eastAsia="Tahoma"/>
          <w:sz w:val="20"/>
          <w:szCs w:val="20"/>
          <w:lang w:val="vi-VN" w:eastAsia="vi-VN"/>
        </w:rPr>
      </w:pP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lang w:val="en-GB" w:eastAsia="vi-VN"/>
        </w:rPr>
        <w:t> </w:t>
      </w:r>
      <w:r w:rsidRPr="00F4793F">
        <w:rPr>
          <w:rFonts w:eastAsia="Tahoma"/>
          <w:b/>
          <w:bCs/>
          <w:i/>
          <w:iCs/>
          <w:sz w:val="20"/>
          <w:szCs w:val="20"/>
          <w:lang w:val="en-GB" w:eastAsia="vi-VN"/>
        </w:rPr>
        <w:t>Ghi chú:</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(1)</w:t>
      </w:r>
      <w:r w:rsidRPr="00F4793F">
        <w:rPr>
          <w:rFonts w:eastAsia="Tahoma"/>
          <w:sz w:val="20"/>
          <w:szCs w:val="20"/>
          <w:lang w:val="en-GB" w:eastAsia="vi-VN"/>
        </w:rPr>
        <w:t> Tên tổ chức đề nghị cấp; cấp lại giấy chứng nhận.</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(2)</w:t>
      </w:r>
      <w:r w:rsidRPr="00F4793F">
        <w:rPr>
          <w:rFonts w:eastAsia="Tahoma"/>
          <w:sz w:val="20"/>
          <w:szCs w:val="20"/>
          <w:lang w:val="en-GB" w:eastAsia="vi-VN"/>
        </w:rPr>
        <w:t> Địa danh tỉnh/thành phố trực thuộc trung ương.</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(3)</w:t>
      </w:r>
      <w:r w:rsidRPr="00F4793F">
        <w:rPr>
          <w:rFonts w:eastAsia="Tahoma"/>
          <w:sz w:val="20"/>
          <w:szCs w:val="20"/>
          <w:lang w:val="en-GB" w:eastAsia="vi-VN"/>
        </w:rPr>
        <w:t> Ghi tên nghề đề nghị cấp; cấp lại giấy chứng nhận hoạt động đánh giá kỹ năng nghề quốc gia.</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(4)</w:t>
      </w:r>
      <w:r w:rsidRPr="00F4793F">
        <w:rPr>
          <w:rFonts w:eastAsia="Tahoma"/>
          <w:sz w:val="20"/>
          <w:szCs w:val="20"/>
          <w:lang w:val="en-GB" w:eastAsia="vi-VN"/>
        </w:rPr>
        <w:t> Theo tiêu chuẩn đánh giá viên kỹ năng nghề quốc gia.</w:t>
      </w:r>
    </w:p>
    <w:p w:rsidR="008E44C7" w:rsidRPr="00F4793F" w:rsidRDefault="008E44C7" w:rsidP="008E44C7">
      <w:pPr>
        <w:widowControl w:val="0"/>
        <w:ind w:firstLine="567"/>
        <w:jc w:val="both"/>
        <w:rPr>
          <w:rFonts w:eastAsia="Tahoma"/>
          <w:spacing w:val="-6"/>
          <w:sz w:val="20"/>
          <w:szCs w:val="20"/>
          <w:lang w:eastAsia="vi-VN"/>
        </w:rPr>
      </w:pPr>
      <w:r w:rsidRPr="00F4793F">
        <w:rPr>
          <w:rFonts w:eastAsia="Tahoma"/>
          <w:spacing w:val="-6"/>
          <w:sz w:val="20"/>
          <w:szCs w:val="20"/>
          <w:vertAlign w:val="superscript"/>
          <w:lang w:val="en-GB" w:eastAsia="vi-VN"/>
        </w:rPr>
        <w:t>(5)</w:t>
      </w:r>
      <w:r w:rsidRPr="00F4793F">
        <w:rPr>
          <w:rFonts w:eastAsia="Tahoma"/>
          <w:spacing w:val="-6"/>
          <w:sz w:val="20"/>
          <w:szCs w:val="20"/>
          <w:lang w:val="en-GB" w:eastAsia="vi-VN"/>
        </w:rPr>
        <w:t> Các nội dung kê khai đối với nghề này tương tự như với nghề đã kê khai trước.</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(6)</w:t>
      </w:r>
      <w:r w:rsidRPr="00F4793F">
        <w:rPr>
          <w:rFonts w:eastAsia="Tahoma"/>
          <w:sz w:val="20"/>
          <w:szCs w:val="20"/>
          <w:lang w:val="en-GB" w:eastAsia="vi-VN"/>
        </w:rPr>
        <w:t> Tiếp tục với các nghề khác (nếu có).</w:t>
      </w:r>
    </w:p>
    <w:p w:rsidR="008E44C7" w:rsidRPr="00F4793F" w:rsidRDefault="008E44C7" w:rsidP="008E44C7">
      <w:pPr>
        <w:widowControl w:val="0"/>
        <w:ind w:firstLine="567"/>
        <w:jc w:val="both"/>
        <w:rPr>
          <w:rFonts w:eastAsia="Tahoma"/>
          <w:spacing w:val="-6"/>
          <w:sz w:val="20"/>
          <w:szCs w:val="20"/>
          <w:lang w:eastAsia="vi-VN"/>
        </w:rPr>
      </w:pPr>
      <w:r w:rsidRPr="00F4793F">
        <w:rPr>
          <w:rFonts w:eastAsia="Tahoma"/>
          <w:spacing w:val="-6"/>
          <w:sz w:val="20"/>
          <w:szCs w:val="20"/>
          <w:vertAlign w:val="superscript"/>
          <w:lang w:val="en-GB" w:eastAsia="vi-VN"/>
        </w:rPr>
        <w:t>(7)</w:t>
      </w:r>
      <w:r w:rsidRPr="00F4793F">
        <w:rPr>
          <w:rFonts w:eastAsia="Tahoma"/>
          <w:spacing w:val="-6"/>
          <w:sz w:val="20"/>
          <w:szCs w:val="20"/>
          <w:lang w:val="en-GB" w:eastAsia="vi-VN"/>
        </w:rPr>
        <w:t> Chức danh của người đứng đầu tổ chức đề nghị cấp; cấp lại giấy chứng nhận.</w:t>
      </w: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vertAlign w:val="superscript"/>
          <w:lang w:val="en-GB" w:eastAsia="vi-VN"/>
        </w:rPr>
        <w:t>(8)</w:t>
      </w:r>
      <w:r w:rsidRPr="00F4793F">
        <w:rPr>
          <w:rFonts w:eastAsia="Tahoma"/>
          <w:sz w:val="20"/>
          <w:szCs w:val="20"/>
          <w:lang w:val="en-GB" w:eastAsia="vi-VN"/>
        </w:rPr>
        <w:t> Chữ ký của người đứng đầu và dấu của tổ chức đề nghị cấp; cấp lại giấy chứng nhận.</w:t>
      </w:r>
    </w:p>
    <w:p w:rsidR="008E44C7" w:rsidRDefault="008E44C7" w:rsidP="008E44C7">
      <w:pPr>
        <w:widowControl w:val="0"/>
        <w:ind w:firstLine="567"/>
        <w:jc w:val="both"/>
        <w:rPr>
          <w:rFonts w:eastAsia="Tahoma"/>
          <w:sz w:val="20"/>
          <w:szCs w:val="20"/>
          <w:lang w:val="en-GB" w:eastAsia="vi-VN"/>
        </w:rPr>
      </w:pPr>
      <w:r w:rsidRPr="00F4793F">
        <w:rPr>
          <w:rFonts w:eastAsia="Tahoma"/>
          <w:sz w:val="20"/>
          <w:szCs w:val="20"/>
          <w:vertAlign w:val="superscript"/>
          <w:lang w:val="en-GB" w:eastAsia="vi-VN"/>
        </w:rPr>
        <w:t>(9)</w:t>
      </w:r>
      <w:r w:rsidRPr="00F4793F">
        <w:rPr>
          <w:rFonts w:eastAsia="Tahoma"/>
          <w:sz w:val="20"/>
          <w:szCs w:val="20"/>
          <w:lang w:val="en-GB" w:eastAsia="vi-VN"/>
        </w:rPr>
        <w:t> Họ và tên của người ký.</w:t>
      </w:r>
    </w:p>
    <w:p w:rsidR="008E44C7" w:rsidRPr="00F4793F" w:rsidRDefault="008E44C7" w:rsidP="008E44C7">
      <w:pPr>
        <w:widowControl w:val="0"/>
        <w:ind w:firstLine="567"/>
        <w:jc w:val="both"/>
        <w:rPr>
          <w:b/>
          <w:bCs/>
          <w:sz w:val="28"/>
          <w:szCs w:val="28"/>
          <w:lang w:eastAsia="vi-VN"/>
        </w:rPr>
      </w:pPr>
      <w:r w:rsidRPr="00F4793F">
        <w:rPr>
          <w:sz w:val="28"/>
          <w:szCs w:val="28"/>
          <w:lang w:val="vi-VN" w:eastAsia="vi-VN"/>
        </w:rPr>
        <w:br w:type="page"/>
      </w:r>
      <w:r w:rsidRPr="00F4793F">
        <w:rPr>
          <w:b/>
          <w:bCs/>
          <w:sz w:val="28"/>
          <w:szCs w:val="28"/>
          <w:lang w:eastAsia="vi-VN"/>
        </w:rPr>
        <w:lastRenderedPageBreak/>
        <w:t xml:space="preserve">2. Cấp lại giấy chứng nhận </w:t>
      </w:r>
      <w:r w:rsidRPr="00F4793F">
        <w:rPr>
          <w:rFonts w:eastAsia="DejaVu Sans Condensed"/>
          <w:b/>
          <w:iCs/>
          <w:sz w:val="28"/>
          <w:szCs w:val="28"/>
          <w:lang w:eastAsia="vi-VN"/>
        </w:rPr>
        <w:t>hoạt động đánh giá kỹ năng nghề quốc gia</w:t>
      </w:r>
    </w:p>
    <w:p w:rsidR="008E44C7" w:rsidRPr="00F4793F" w:rsidRDefault="008E44C7" w:rsidP="008E44C7">
      <w:pPr>
        <w:spacing w:before="120" w:after="120"/>
        <w:ind w:firstLine="567"/>
        <w:jc w:val="both"/>
        <w:rPr>
          <w:rFonts w:eastAsia="DejaVu Sans Condensed"/>
          <w:b/>
          <w:i/>
          <w:sz w:val="28"/>
          <w:szCs w:val="28"/>
          <w:lang w:eastAsia="vi-VN"/>
        </w:rPr>
      </w:pPr>
      <w:r w:rsidRPr="00F4793F">
        <w:rPr>
          <w:rFonts w:eastAsia="DejaVu Sans Condensed"/>
          <w:b/>
          <w:i/>
          <w:sz w:val="28"/>
          <w:szCs w:val="28"/>
          <w:lang w:eastAsia="vi-VN"/>
        </w:rPr>
        <w:t>2.1</w:t>
      </w:r>
      <w:r w:rsidRPr="00F4793F">
        <w:rPr>
          <w:rFonts w:eastAsia="DejaVu Sans Condensed"/>
          <w:b/>
          <w:i/>
          <w:sz w:val="28"/>
          <w:szCs w:val="28"/>
          <w:lang w:val="vi-VN" w:eastAsia="vi-VN"/>
        </w:rPr>
        <w:t xml:space="preserve">. Trình tự thực hiện: </w:t>
      </w:r>
    </w:p>
    <w:p w:rsidR="008E44C7" w:rsidRPr="00F4793F" w:rsidRDefault="008E44C7" w:rsidP="008E44C7">
      <w:pPr>
        <w:spacing w:before="120" w:after="120"/>
        <w:ind w:firstLine="567"/>
        <w:jc w:val="both"/>
        <w:rPr>
          <w:sz w:val="28"/>
          <w:szCs w:val="28"/>
        </w:rPr>
      </w:pPr>
      <w:r w:rsidRPr="00F4793F">
        <w:rPr>
          <w:b/>
          <w:bCs/>
          <w:sz w:val="28"/>
          <w:szCs w:val="28"/>
          <w:lang w:val="en-GB"/>
        </w:rPr>
        <w:t>Bước 1.</w:t>
      </w:r>
      <w:r w:rsidRPr="00F4793F">
        <w:rPr>
          <w:sz w:val="28"/>
          <w:szCs w:val="28"/>
          <w:lang w:val="en-GB"/>
        </w:rPr>
        <w:t xml:space="preserve"> Tổ chức có nhu cầu cấp lại giấy chứng nhận lập hồ sơ theo quy định tại khoản 1 Điều 15 Nghị định số 138/2026/NĐ-CP và gửi đến </w:t>
      </w:r>
      <w:r>
        <w:rPr>
          <w:sz w:val="28"/>
          <w:szCs w:val="28"/>
          <w:lang w:val="en-GB"/>
        </w:rPr>
        <w:t>Ủy ban nhân dân tỉnh (qua Sở Nội vụ) qu</w:t>
      </w:r>
      <w:r w:rsidRPr="00F4793F">
        <w:rPr>
          <w:sz w:val="28"/>
          <w:szCs w:val="28"/>
          <w:lang w:val="en-GB"/>
        </w:rPr>
        <w:t>y định tại khoản 2 Điều 15 Nghị định số 138/2026/NĐ-CP bằng một trong các phương thức: trực tuyến trên Cổng Dịch vụ công quốc gia hoặc trực tiếp tại Trung tâm Phục vụ hành chính công hoặc qua dịch vụ bưu chính theo quy định;</w:t>
      </w:r>
    </w:p>
    <w:p w:rsidR="008E44C7" w:rsidRPr="00F4793F" w:rsidRDefault="008E44C7" w:rsidP="008E44C7">
      <w:pPr>
        <w:spacing w:before="120" w:after="120"/>
        <w:ind w:firstLine="567"/>
        <w:jc w:val="both"/>
        <w:rPr>
          <w:sz w:val="28"/>
          <w:szCs w:val="28"/>
        </w:rPr>
      </w:pPr>
      <w:r w:rsidRPr="00F4793F">
        <w:rPr>
          <w:b/>
          <w:bCs/>
          <w:sz w:val="28"/>
          <w:szCs w:val="28"/>
          <w:lang w:val="en-GB"/>
        </w:rPr>
        <w:t>Bước 2.</w:t>
      </w:r>
      <w:r w:rsidRPr="00F4793F">
        <w:rPr>
          <w:sz w:val="28"/>
          <w:szCs w:val="28"/>
          <w:lang w:val="en-GB"/>
        </w:rPr>
        <w:t xml:space="preserve"> Trong thời hạn 10 ngày làm việc, kể từ ngày nhận đủ hồ sơ theo quy định, </w:t>
      </w:r>
      <w:r>
        <w:rPr>
          <w:sz w:val="28"/>
          <w:szCs w:val="28"/>
          <w:lang w:val="en-GB"/>
        </w:rPr>
        <w:t xml:space="preserve">Sở Nội vụ </w:t>
      </w:r>
      <w:r w:rsidRPr="00F4793F">
        <w:rPr>
          <w:sz w:val="28"/>
          <w:szCs w:val="28"/>
          <w:lang w:val="en-GB"/>
        </w:rPr>
        <w:t xml:space="preserve">có trách nhiệm kiểm tra hồ sơ và </w:t>
      </w:r>
      <w:r>
        <w:rPr>
          <w:sz w:val="28"/>
          <w:szCs w:val="28"/>
          <w:lang w:val="en-GB"/>
        </w:rPr>
        <w:t xml:space="preserve">trình Ủy ban nhân dân tỉnh </w:t>
      </w:r>
      <w:r w:rsidRPr="00F4793F">
        <w:rPr>
          <w:sz w:val="28"/>
          <w:szCs w:val="28"/>
          <w:lang w:val="en-GB"/>
        </w:rPr>
        <w:t>cấp lại giấy chứng nhận theo Mẫu số 02A Phụ lục II ban hành kèm theo Nghị định số 138/2026/NĐ-CP. Trường hợp không cấp lại thì phải trả lời bằng văn bản và nêu rõ lý do;</w:t>
      </w:r>
    </w:p>
    <w:p w:rsidR="008E44C7" w:rsidRPr="00F4793F" w:rsidRDefault="008E44C7" w:rsidP="008E44C7">
      <w:pPr>
        <w:spacing w:before="120" w:after="120"/>
        <w:ind w:firstLine="567"/>
        <w:jc w:val="both"/>
        <w:rPr>
          <w:sz w:val="28"/>
          <w:szCs w:val="28"/>
        </w:rPr>
      </w:pPr>
      <w:r w:rsidRPr="00F4793F">
        <w:rPr>
          <w:sz w:val="28"/>
          <w:szCs w:val="28"/>
          <w:lang w:val="en-GB"/>
        </w:rPr>
        <w:t>Việc trả kết quả giải quyết thủ tục hành chính được thực hiện bằng các phương thức theo quy định của pháp luật về thực hiện thủ tục hành chính theo cơ chế một cửa, một cửa liên thông;</w:t>
      </w:r>
    </w:p>
    <w:p w:rsidR="008E44C7" w:rsidRPr="00F4793F" w:rsidRDefault="008E44C7" w:rsidP="008E44C7">
      <w:pPr>
        <w:spacing w:before="120" w:after="120"/>
        <w:ind w:firstLine="567"/>
        <w:jc w:val="both"/>
        <w:rPr>
          <w:sz w:val="28"/>
          <w:szCs w:val="28"/>
        </w:rPr>
      </w:pPr>
      <w:r w:rsidRPr="00F4793F">
        <w:rPr>
          <w:b/>
          <w:bCs/>
          <w:sz w:val="28"/>
          <w:szCs w:val="28"/>
          <w:lang w:val="en-GB"/>
        </w:rPr>
        <w:t>Bước 3.</w:t>
      </w:r>
      <w:r w:rsidRPr="00F4793F">
        <w:rPr>
          <w:sz w:val="28"/>
          <w:szCs w:val="28"/>
          <w:lang w:val="en-GB"/>
        </w:rPr>
        <w:t xml:space="preserve"> Trong thời hạn 03 ngày làm việc, kể từ ngày cấp giấy chứng nhận, cơ quan có thẩm quyền có trách nhiệm công khai giấy chứng nhận trên trang thông tin điện tử của cơ quan.</w:t>
      </w:r>
    </w:p>
    <w:p w:rsidR="008E44C7" w:rsidRPr="00F4793F" w:rsidRDefault="008E44C7" w:rsidP="008E44C7">
      <w:pPr>
        <w:spacing w:before="120" w:after="120"/>
        <w:ind w:firstLine="567"/>
        <w:jc w:val="both"/>
        <w:rPr>
          <w:spacing w:val="-2"/>
          <w:sz w:val="28"/>
          <w:szCs w:val="28"/>
        </w:rPr>
      </w:pPr>
      <w:r w:rsidRPr="00F4793F">
        <w:rPr>
          <w:rFonts w:eastAsia="DejaVu Sans Condensed"/>
          <w:b/>
          <w:i/>
          <w:spacing w:val="-2"/>
          <w:sz w:val="28"/>
          <w:szCs w:val="28"/>
          <w:lang w:eastAsia="vi-VN"/>
        </w:rPr>
        <w:t>2.2</w:t>
      </w:r>
      <w:r w:rsidRPr="00F4793F">
        <w:rPr>
          <w:rFonts w:eastAsia="DejaVu Sans Condensed"/>
          <w:b/>
          <w:i/>
          <w:spacing w:val="-2"/>
          <w:sz w:val="28"/>
          <w:szCs w:val="28"/>
          <w:lang w:val="vi-VN" w:eastAsia="vi-VN"/>
        </w:rPr>
        <w:t>. Cách thức thực hiện:</w:t>
      </w:r>
      <w:r w:rsidRPr="00F4793F">
        <w:rPr>
          <w:rFonts w:eastAsia="DejaVu Sans Condensed"/>
          <w:spacing w:val="-2"/>
          <w:sz w:val="28"/>
          <w:szCs w:val="28"/>
          <w:lang w:val="vi-VN" w:eastAsia="vi-VN"/>
        </w:rPr>
        <w:t xml:space="preserve"> </w:t>
      </w:r>
      <w:r w:rsidRPr="00F4793F">
        <w:rPr>
          <w:rFonts w:eastAsia="DejaVu Sans Condensed"/>
          <w:spacing w:val="-2"/>
          <w:sz w:val="28"/>
          <w:szCs w:val="28"/>
          <w:lang w:eastAsia="vi-VN"/>
        </w:rPr>
        <w:t xml:space="preserve">trực tuyến trên </w:t>
      </w:r>
      <w:r w:rsidRPr="00F4793F">
        <w:rPr>
          <w:spacing w:val="-2"/>
          <w:sz w:val="28"/>
          <w:szCs w:val="28"/>
        </w:rPr>
        <w:t>Cổng Dịch vụ công quốc gia hoặc trực tiếp tại Trung tâm Phục vụ hành chính công hoặc qua dịch vụ bưu chính theo quy định.</w:t>
      </w:r>
    </w:p>
    <w:p w:rsidR="008E44C7" w:rsidRPr="00F4793F" w:rsidRDefault="008E44C7" w:rsidP="008E44C7">
      <w:pPr>
        <w:spacing w:before="120" w:after="120"/>
        <w:ind w:firstLine="567"/>
        <w:jc w:val="both"/>
        <w:rPr>
          <w:rFonts w:eastAsia="DejaVu Sans Condensed"/>
          <w:i/>
          <w:sz w:val="28"/>
          <w:szCs w:val="28"/>
          <w:lang w:val="vi-VN" w:eastAsia="vi-VN"/>
        </w:rPr>
      </w:pPr>
      <w:r w:rsidRPr="00F4793F">
        <w:rPr>
          <w:rFonts w:eastAsia="DejaVu Sans Condensed"/>
          <w:b/>
          <w:i/>
          <w:sz w:val="28"/>
          <w:szCs w:val="28"/>
          <w:lang w:eastAsia="vi-VN"/>
        </w:rPr>
        <w:t>2.3</w:t>
      </w:r>
      <w:r w:rsidRPr="00F4793F">
        <w:rPr>
          <w:rFonts w:eastAsia="DejaVu Sans Condensed"/>
          <w:b/>
          <w:i/>
          <w:sz w:val="28"/>
          <w:szCs w:val="28"/>
          <w:lang w:val="vi-VN" w:eastAsia="vi-VN"/>
        </w:rPr>
        <w:t>. Thành phần, số lượng hồ sơ:</w:t>
      </w:r>
      <w:r w:rsidRPr="00F4793F">
        <w:rPr>
          <w:rFonts w:eastAsia="DejaVu Sans Condensed"/>
          <w:i/>
          <w:sz w:val="28"/>
          <w:szCs w:val="28"/>
          <w:lang w:val="vi-VN" w:eastAsia="vi-VN"/>
        </w:rPr>
        <w:t xml:space="preserve"> </w:t>
      </w:r>
    </w:p>
    <w:p w:rsidR="008E44C7" w:rsidRPr="00F4793F" w:rsidRDefault="008E44C7" w:rsidP="008E44C7">
      <w:pPr>
        <w:spacing w:before="120" w:after="120"/>
        <w:ind w:firstLine="567"/>
        <w:jc w:val="both"/>
        <w:rPr>
          <w:rFonts w:eastAsia="Arial"/>
          <w:i/>
          <w:sz w:val="28"/>
          <w:szCs w:val="28"/>
        </w:rPr>
      </w:pPr>
      <w:r w:rsidRPr="00F4793F">
        <w:rPr>
          <w:rFonts w:eastAsia="Arial"/>
          <w:i/>
          <w:sz w:val="28"/>
          <w:szCs w:val="28"/>
        </w:rPr>
        <w:t>a</w:t>
      </w:r>
      <w:r w:rsidRPr="00F4793F">
        <w:rPr>
          <w:rFonts w:eastAsia="Arial"/>
          <w:i/>
          <w:sz w:val="28"/>
          <w:szCs w:val="28"/>
          <w:lang w:val="vi-VN"/>
        </w:rPr>
        <w:t>) Thành phần hồ sơ:</w:t>
      </w:r>
    </w:p>
    <w:p w:rsidR="008E44C7" w:rsidRPr="00F4793F" w:rsidRDefault="008E44C7" w:rsidP="008E44C7">
      <w:pPr>
        <w:spacing w:before="120" w:after="120"/>
        <w:ind w:firstLine="567"/>
        <w:jc w:val="both"/>
        <w:rPr>
          <w:rFonts w:eastAsia="Arial"/>
          <w:iCs/>
          <w:sz w:val="28"/>
          <w:szCs w:val="28"/>
        </w:rPr>
      </w:pPr>
      <w:r w:rsidRPr="00F4793F">
        <w:rPr>
          <w:rFonts w:eastAsia="Arial"/>
          <w:iCs/>
          <w:sz w:val="28"/>
          <w:szCs w:val="28"/>
          <w:lang w:val="en-GB"/>
        </w:rPr>
        <w:t>(1) Văn bản đề nghị cấp giấy chứng nhận theo Mẫu số 02C Phụ lục II ban hành kèm theo Nghị định số 138/2026/NĐ-CP.</w:t>
      </w:r>
    </w:p>
    <w:p w:rsidR="008E44C7" w:rsidRPr="00F4793F" w:rsidRDefault="008E44C7" w:rsidP="008E44C7">
      <w:pPr>
        <w:spacing w:before="120" w:after="120"/>
        <w:ind w:firstLine="567"/>
        <w:jc w:val="both"/>
        <w:rPr>
          <w:rFonts w:eastAsia="Arial"/>
          <w:iCs/>
          <w:sz w:val="28"/>
          <w:szCs w:val="28"/>
          <w:lang w:val="en-GB"/>
        </w:rPr>
      </w:pPr>
      <w:r w:rsidRPr="00F4793F">
        <w:rPr>
          <w:rFonts w:eastAsia="Arial"/>
          <w:iCs/>
          <w:sz w:val="28"/>
          <w:szCs w:val="28"/>
          <w:lang w:val="en-GB"/>
        </w:rPr>
        <w:t>(2) Minh chứng liên quan đến thay đổi, bổ sung tên nghề, bậc trình độ kỹ năng nghề hoặc thay đổi tên gọi, địa chỉ nơi đặt trụ sở chính của tổ chức đánh giá kỹ năng nghề quốc gia trong giấy chứng nhận đã được cấp, bao gồm:</w:t>
      </w:r>
    </w:p>
    <w:p w:rsidR="008E44C7" w:rsidRPr="00F4793F" w:rsidRDefault="008E44C7" w:rsidP="008E44C7">
      <w:pPr>
        <w:spacing w:before="120" w:after="120"/>
        <w:ind w:firstLine="567"/>
        <w:jc w:val="both"/>
        <w:rPr>
          <w:rFonts w:eastAsia="Arial"/>
          <w:iCs/>
          <w:sz w:val="28"/>
          <w:szCs w:val="28"/>
          <w:lang w:val="en-GB"/>
        </w:rPr>
      </w:pPr>
      <w:r w:rsidRPr="00F4793F">
        <w:rPr>
          <w:rFonts w:eastAsia="Arial"/>
          <w:iCs/>
          <w:sz w:val="28"/>
          <w:szCs w:val="28"/>
          <w:lang w:val="en-GB"/>
        </w:rPr>
        <w:t>- Bản mô tả việc kê khai, mô tả cơ sở vật chất, trang thiết bị, hệ thống giám sát, trang thông tin theo Mẫu 02D Phụ lục II ban hành kèm theo Nghị định số 138/2026/NĐ-CP (nếu có thay đổi về điều kiện vật chất);</w:t>
      </w:r>
    </w:p>
    <w:p w:rsidR="008E44C7" w:rsidRPr="00F4793F" w:rsidRDefault="008E44C7" w:rsidP="008E44C7">
      <w:pPr>
        <w:spacing w:before="120" w:after="120"/>
        <w:ind w:firstLine="567"/>
        <w:jc w:val="both"/>
        <w:rPr>
          <w:rFonts w:eastAsia="Arial"/>
          <w:iCs/>
          <w:sz w:val="28"/>
          <w:szCs w:val="28"/>
        </w:rPr>
      </w:pPr>
      <w:r w:rsidRPr="00F4793F">
        <w:rPr>
          <w:rFonts w:eastAsia="Arial"/>
          <w:iCs/>
          <w:sz w:val="28"/>
          <w:szCs w:val="28"/>
          <w:lang w:val="en-GB"/>
        </w:rPr>
        <w:t>- Danh sách những người trực tiếp thực hiện việc đánh giá kỹ năng nghề theo Mẫu số 02E Phụ lục II ban hành kèm theo Nghị định số 138/2026/NĐ-CP (nếu có thay đổi về đội ngũ đánh giá viên) hoặc Đề án tổ chức hoạt động đánh giá kỹ năng nghề quốc gia khả thi đã được phê duyệt theo thẩm quyền.</w:t>
      </w:r>
    </w:p>
    <w:p w:rsidR="008E44C7" w:rsidRPr="00F4793F" w:rsidRDefault="008E44C7" w:rsidP="008E44C7">
      <w:pPr>
        <w:spacing w:before="120" w:after="120"/>
        <w:ind w:firstLine="567"/>
        <w:jc w:val="both"/>
        <w:rPr>
          <w:rFonts w:eastAsia="DejaVu Sans Condensed"/>
          <w:sz w:val="28"/>
          <w:szCs w:val="28"/>
          <w:lang w:val="vi-VN" w:eastAsia="vi-VN"/>
        </w:rPr>
      </w:pPr>
      <w:r w:rsidRPr="00F4793F">
        <w:rPr>
          <w:rFonts w:eastAsia="DejaVu Sans Condensed"/>
          <w:i/>
          <w:sz w:val="28"/>
          <w:szCs w:val="28"/>
          <w:lang w:eastAsia="vi-VN"/>
        </w:rPr>
        <w:t>b</w:t>
      </w:r>
      <w:r w:rsidRPr="00F4793F">
        <w:rPr>
          <w:rFonts w:eastAsia="DejaVu Sans Condensed"/>
          <w:i/>
          <w:sz w:val="28"/>
          <w:szCs w:val="28"/>
          <w:lang w:val="vi-VN" w:eastAsia="vi-VN"/>
        </w:rPr>
        <w:t>) Số lượng hồ sơ:</w:t>
      </w:r>
      <w:r w:rsidRPr="00F4793F">
        <w:rPr>
          <w:rFonts w:eastAsia="DejaVu Sans Condensed"/>
          <w:sz w:val="28"/>
          <w:szCs w:val="28"/>
          <w:lang w:val="vi-VN" w:eastAsia="vi-VN"/>
        </w:rPr>
        <w:t xml:space="preserve"> 01 bộ.</w:t>
      </w:r>
    </w:p>
    <w:p w:rsidR="008E44C7" w:rsidRPr="00F4793F" w:rsidRDefault="008E44C7" w:rsidP="008E44C7">
      <w:pPr>
        <w:spacing w:before="120" w:after="120"/>
        <w:ind w:firstLine="567"/>
        <w:jc w:val="both"/>
        <w:rPr>
          <w:rFonts w:eastAsia="DejaVu Sans Condensed"/>
          <w:sz w:val="28"/>
          <w:szCs w:val="28"/>
          <w:lang w:val="vi-VN" w:eastAsia="vi-VN"/>
        </w:rPr>
      </w:pPr>
      <w:r w:rsidRPr="00F4793F">
        <w:rPr>
          <w:rFonts w:eastAsia="DejaVu Sans Condensed"/>
          <w:b/>
          <w:i/>
          <w:sz w:val="28"/>
          <w:szCs w:val="28"/>
          <w:lang w:val="vi-VN" w:eastAsia="vi-VN"/>
        </w:rPr>
        <w:t>2.4. Thời hạn giải quyết:</w:t>
      </w:r>
      <w:r w:rsidRPr="00F4793F">
        <w:rPr>
          <w:rFonts w:eastAsia="DejaVu Sans Condensed"/>
          <w:sz w:val="28"/>
          <w:szCs w:val="28"/>
          <w:lang w:val="vi-VN" w:eastAsia="vi-VN"/>
        </w:rPr>
        <w:t xml:space="preserve"> </w:t>
      </w:r>
    </w:p>
    <w:p w:rsidR="008E44C7" w:rsidRPr="00F4793F" w:rsidRDefault="008E44C7" w:rsidP="008E44C7">
      <w:pPr>
        <w:spacing w:before="120" w:after="120"/>
        <w:ind w:firstLine="567"/>
        <w:jc w:val="both"/>
        <w:rPr>
          <w:sz w:val="28"/>
          <w:szCs w:val="28"/>
          <w:lang w:val="vi-VN"/>
        </w:rPr>
      </w:pPr>
      <w:r w:rsidRPr="00F4793F">
        <w:rPr>
          <w:sz w:val="28"/>
          <w:szCs w:val="28"/>
          <w:lang w:val="vi-VN"/>
        </w:rPr>
        <w:t>Trong thời hạn 10 ngày làm việc, kể từ ngày nhận đủ hồ sơ theo quy định.</w:t>
      </w:r>
    </w:p>
    <w:p w:rsidR="008E44C7" w:rsidRPr="00F4793F" w:rsidRDefault="008E44C7" w:rsidP="008E44C7">
      <w:pPr>
        <w:spacing w:before="120" w:after="120"/>
        <w:ind w:firstLine="567"/>
        <w:jc w:val="both"/>
        <w:rPr>
          <w:sz w:val="28"/>
          <w:szCs w:val="28"/>
          <w:shd w:val="clear" w:color="auto" w:fill="FFFFFF"/>
          <w:lang w:val="nl-NL"/>
        </w:rPr>
      </w:pPr>
      <w:r w:rsidRPr="00F4793F">
        <w:rPr>
          <w:rFonts w:eastAsia="DejaVu Sans Condensed"/>
          <w:b/>
          <w:i/>
          <w:sz w:val="28"/>
          <w:szCs w:val="28"/>
          <w:lang w:val="vi-VN" w:eastAsia="vi-VN"/>
        </w:rPr>
        <w:lastRenderedPageBreak/>
        <w:t>2.5. Đối tượng thực hiện thủ tục hành chính:</w:t>
      </w:r>
      <w:r w:rsidRPr="00F4793F">
        <w:rPr>
          <w:rFonts w:eastAsia="DejaVu Sans Condensed"/>
          <w:b/>
          <w:sz w:val="28"/>
          <w:szCs w:val="28"/>
          <w:lang w:val="vi-VN" w:eastAsia="vi-VN"/>
        </w:rPr>
        <w:t xml:space="preserve"> </w:t>
      </w:r>
      <w:r w:rsidRPr="00F4793F">
        <w:rPr>
          <w:sz w:val="28"/>
          <w:szCs w:val="28"/>
          <w:lang w:val="vi-VN"/>
        </w:rPr>
        <w:t>Tổ chức.</w:t>
      </w:r>
    </w:p>
    <w:p w:rsidR="008E44C7" w:rsidRPr="00F4793F" w:rsidRDefault="008E44C7" w:rsidP="008E44C7">
      <w:pPr>
        <w:spacing w:before="120" w:after="120"/>
        <w:ind w:firstLine="567"/>
        <w:jc w:val="both"/>
        <w:rPr>
          <w:rFonts w:eastAsia="DejaVu Sans Condensed"/>
          <w:sz w:val="28"/>
          <w:szCs w:val="28"/>
          <w:lang w:val="vi-VN" w:eastAsia="vi-VN"/>
        </w:rPr>
      </w:pPr>
      <w:r w:rsidRPr="00F4793F">
        <w:rPr>
          <w:rFonts w:eastAsia="DejaVu Sans Condensed"/>
          <w:b/>
          <w:i/>
          <w:sz w:val="28"/>
          <w:szCs w:val="28"/>
          <w:lang w:val="nl-NL" w:eastAsia="vi-VN"/>
        </w:rPr>
        <w:t>2.6</w:t>
      </w:r>
      <w:r w:rsidRPr="00F4793F">
        <w:rPr>
          <w:rFonts w:eastAsia="DejaVu Sans Condensed"/>
          <w:b/>
          <w:i/>
          <w:sz w:val="28"/>
          <w:szCs w:val="28"/>
          <w:lang w:val="vi-VN" w:eastAsia="vi-VN"/>
        </w:rPr>
        <w:t>. Cơ quan giải quyết thủ tục hành chính:</w:t>
      </w:r>
      <w:r w:rsidRPr="00F4793F">
        <w:rPr>
          <w:rFonts w:eastAsia="DejaVu Sans Condensed"/>
          <w:sz w:val="28"/>
          <w:szCs w:val="28"/>
          <w:lang w:val="vi-VN" w:eastAsia="vi-VN"/>
        </w:rPr>
        <w:t xml:space="preserve"> </w:t>
      </w:r>
    </w:p>
    <w:p w:rsidR="008E44C7" w:rsidRPr="00F93CCF" w:rsidRDefault="008E44C7" w:rsidP="008E44C7">
      <w:pPr>
        <w:spacing w:before="120" w:after="120"/>
        <w:ind w:firstLine="567"/>
        <w:jc w:val="both"/>
        <w:rPr>
          <w:rFonts w:eastAsia="DejaVu Sans Condensed"/>
          <w:sz w:val="28"/>
          <w:szCs w:val="28"/>
          <w:lang w:val="en-SG" w:eastAsia="vi-VN"/>
        </w:rPr>
      </w:pPr>
      <w:r w:rsidRPr="00F4793F">
        <w:rPr>
          <w:rFonts w:eastAsia="DejaVu Sans Condensed"/>
          <w:sz w:val="28"/>
          <w:szCs w:val="28"/>
          <w:lang w:val="vi-VN" w:eastAsia="vi-VN"/>
        </w:rPr>
        <w:t>- Ủy ban nhân dân cấp tỉnh</w:t>
      </w:r>
      <w:r>
        <w:rPr>
          <w:rFonts w:eastAsia="DejaVu Sans Condensed"/>
          <w:sz w:val="28"/>
          <w:szCs w:val="28"/>
          <w:lang w:val="en-SG" w:eastAsia="vi-VN"/>
        </w:rPr>
        <w:t>, Sở Nội vụ.</w:t>
      </w:r>
    </w:p>
    <w:p w:rsidR="008E44C7" w:rsidRPr="00F4793F" w:rsidRDefault="008E44C7" w:rsidP="008E44C7">
      <w:pPr>
        <w:spacing w:before="120" w:after="120"/>
        <w:ind w:firstLine="567"/>
        <w:jc w:val="both"/>
        <w:rPr>
          <w:rFonts w:eastAsia="DejaVu Sans Condensed"/>
          <w:sz w:val="28"/>
          <w:szCs w:val="28"/>
          <w:lang w:val="vi-VN" w:eastAsia="vi-VN"/>
        </w:rPr>
      </w:pPr>
      <w:r w:rsidRPr="00F4793F">
        <w:rPr>
          <w:rFonts w:eastAsia="DejaVu Sans Condensed"/>
          <w:sz w:val="28"/>
          <w:szCs w:val="28"/>
          <w:lang w:val="vi-VN" w:eastAsia="vi-VN"/>
        </w:rPr>
        <w:t>- Hoặc Ủy ban nhân dân cấp tỉnh quyết định việc phân cấp hoặc ủy quyền thực hiện nhiệm vụ, quyền hạn quy định tại khoản 2 Điều 15 Nghị định số 138/2026/NĐ-CP theo quy định của </w:t>
      </w:r>
      <w:hyperlink r:id="rId8" w:tgtFrame="_blank" w:history="1">
        <w:r w:rsidRPr="00F4793F">
          <w:rPr>
            <w:rFonts w:eastAsia="DejaVu Sans Condensed"/>
            <w:sz w:val="28"/>
            <w:szCs w:val="28"/>
            <w:lang w:val="vi-VN" w:eastAsia="vi-VN"/>
          </w:rPr>
          <w:t>Luật Tổ chức Chính quyền địa phương số 72/2025/QH15</w:t>
        </w:r>
      </w:hyperlink>
      <w:r w:rsidRPr="00F4793F">
        <w:rPr>
          <w:rFonts w:eastAsia="DejaVu Sans Condensed"/>
          <w:sz w:val="28"/>
          <w:szCs w:val="28"/>
          <w:lang w:val="vi-VN" w:eastAsia="vi-VN"/>
        </w:rPr>
        <w:t>.</w:t>
      </w:r>
    </w:p>
    <w:p w:rsidR="008E44C7" w:rsidRPr="00F4793F" w:rsidRDefault="008E44C7" w:rsidP="008E44C7">
      <w:pPr>
        <w:spacing w:before="120" w:after="120"/>
        <w:ind w:firstLine="567"/>
        <w:jc w:val="both"/>
        <w:rPr>
          <w:rFonts w:eastAsia="DejaVu Sans Condensed"/>
          <w:sz w:val="28"/>
          <w:szCs w:val="28"/>
          <w:lang w:val="vi-VN" w:eastAsia="vi-VN"/>
        </w:rPr>
      </w:pPr>
      <w:r w:rsidRPr="00F4793F">
        <w:rPr>
          <w:rFonts w:eastAsia="DejaVu Sans Condensed"/>
          <w:b/>
          <w:i/>
          <w:sz w:val="28"/>
          <w:szCs w:val="28"/>
          <w:lang w:val="vi-VN" w:eastAsia="vi-VN"/>
        </w:rPr>
        <w:t>2.7. Kết quả thực hiện thủ tục hành chính:</w:t>
      </w:r>
      <w:r w:rsidRPr="00F4793F">
        <w:rPr>
          <w:rFonts w:eastAsia="DejaVu Sans Condensed"/>
          <w:sz w:val="28"/>
          <w:szCs w:val="28"/>
          <w:lang w:val="vi-VN" w:eastAsia="vi-VN"/>
        </w:rPr>
        <w:t xml:space="preserve"> </w:t>
      </w:r>
    </w:p>
    <w:p w:rsidR="008E44C7" w:rsidRPr="00F4793F" w:rsidRDefault="008E44C7" w:rsidP="008E44C7">
      <w:pPr>
        <w:spacing w:before="120" w:after="120"/>
        <w:ind w:firstLine="567"/>
        <w:jc w:val="both"/>
        <w:rPr>
          <w:rFonts w:eastAsia="DejaVu Sans Condensed"/>
          <w:sz w:val="28"/>
          <w:szCs w:val="28"/>
          <w:lang w:val="vi-VN" w:eastAsia="vi-VN"/>
        </w:rPr>
      </w:pPr>
      <w:r w:rsidRPr="00F4793F">
        <w:rPr>
          <w:rFonts w:eastAsia="DejaVu Sans Condensed"/>
          <w:sz w:val="28"/>
          <w:szCs w:val="28"/>
          <w:lang w:val="vi-VN" w:eastAsia="vi-VN"/>
        </w:rPr>
        <w:t>- Giấy chứng nhận hoạt động đánh giá kỹ năng nghề quốc gia;</w:t>
      </w:r>
    </w:p>
    <w:p w:rsidR="008E44C7" w:rsidRPr="00F4793F" w:rsidRDefault="008E44C7" w:rsidP="008E44C7">
      <w:pPr>
        <w:spacing w:before="120" w:after="120"/>
        <w:ind w:firstLine="567"/>
        <w:jc w:val="both"/>
        <w:rPr>
          <w:rFonts w:eastAsia="DejaVu Sans Condensed"/>
          <w:sz w:val="28"/>
          <w:szCs w:val="28"/>
          <w:lang w:val="vi-VN" w:eastAsia="vi-VN"/>
        </w:rPr>
      </w:pPr>
      <w:r w:rsidRPr="00F4793F">
        <w:rPr>
          <w:rFonts w:eastAsia="DejaVu Sans Condensed"/>
          <w:sz w:val="28"/>
          <w:szCs w:val="28"/>
          <w:lang w:val="vi-VN" w:eastAsia="vi-VN"/>
        </w:rPr>
        <w:t>- Hoặc văn bản trả lời và nêu rõ lý do trong trường hợp không cấp lại giấy chứng nhận hoạt động đánh giá kỹ năng nghề quốc gia.</w:t>
      </w:r>
    </w:p>
    <w:p w:rsidR="008E44C7" w:rsidRPr="00F4793F" w:rsidRDefault="008E44C7" w:rsidP="008E44C7">
      <w:pPr>
        <w:spacing w:before="120" w:after="120"/>
        <w:ind w:firstLine="567"/>
        <w:jc w:val="both"/>
        <w:rPr>
          <w:rFonts w:eastAsia="DejaVu Sans Condensed"/>
          <w:sz w:val="28"/>
          <w:szCs w:val="28"/>
          <w:lang w:val="vi-VN" w:eastAsia="vi-VN"/>
        </w:rPr>
      </w:pPr>
      <w:r w:rsidRPr="00F4793F">
        <w:rPr>
          <w:rFonts w:eastAsia="DejaVu Sans Condensed"/>
          <w:b/>
          <w:i/>
          <w:sz w:val="28"/>
          <w:szCs w:val="28"/>
          <w:lang w:val="vi-VN" w:eastAsia="vi-VN"/>
        </w:rPr>
        <w:t>2.8. Phí, lệ phí:</w:t>
      </w:r>
      <w:r w:rsidRPr="00F4793F">
        <w:rPr>
          <w:rFonts w:eastAsia="DejaVu Sans Condensed"/>
          <w:b/>
          <w:sz w:val="28"/>
          <w:szCs w:val="28"/>
          <w:lang w:val="vi-VN" w:eastAsia="vi-VN"/>
        </w:rPr>
        <w:t xml:space="preserve"> </w:t>
      </w:r>
      <w:r w:rsidRPr="00F4793F">
        <w:rPr>
          <w:rFonts w:eastAsia="DejaVu Sans Condensed"/>
          <w:sz w:val="28"/>
          <w:szCs w:val="28"/>
          <w:lang w:val="vi-VN" w:eastAsia="vi-VN"/>
        </w:rPr>
        <w:t>Theo quy định của pháp luật về phí và lệ phí.</w:t>
      </w:r>
    </w:p>
    <w:p w:rsidR="008E44C7" w:rsidRPr="00F4793F" w:rsidRDefault="008E44C7" w:rsidP="008E44C7">
      <w:pPr>
        <w:spacing w:before="120" w:after="120"/>
        <w:ind w:firstLine="567"/>
        <w:jc w:val="both"/>
        <w:rPr>
          <w:rFonts w:eastAsia="DejaVu Sans Condensed"/>
          <w:b/>
          <w:sz w:val="28"/>
          <w:szCs w:val="28"/>
          <w:lang w:val="vi-VN" w:eastAsia="vi-VN"/>
        </w:rPr>
      </w:pPr>
      <w:r w:rsidRPr="00F4793F">
        <w:rPr>
          <w:rFonts w:eastAsia="DejaVu Sans Condensed"/>
          <w:b/>
          <w:i/>
          <w:sz w:val="28"/>
          <w:szCs w:val="28"/>
          <w:lang w:val="vi-VN" w:eastAsia="vi-VN"/>
        </w:rPr>
        <w:t>2.9. Tên mẫu đơn, mẫu tờ khai:</w:t>
      </w:r>
      <w:r w:rsidRPr="00F4793F">
        <w:rPr>
          <w:rFonts w:eastAsia="DejaVu Sans Condensed"/>
          <w:b/>
          <w:sz w:val="28"/>
          <w:szCs w:val="28"/>
          <w:lang w:val="vi-VN" w:eastAsia="vi-VN"/>
        </w:rPr>
        <w:t xml:space="preserve"> </w:t>
      </w:r>
    </w:p>
    <w:p w:rsidR="008E44C7" w:rsidRPr="00F4793F" w:rsidRDefault="008E44C7" w:rsidP="008E44C7">
      <w:pPr>
        <w:spacing w:before="120" w:after="120"/>
        <w:ind w:firstLine="567"/>
        <w:jc w:val="both"/>
        <w:rPr>
          <w:rFonts w:eastAsia="DejaVu Sans Condensed"/>
          <w:sz w:val="28"/>
          <w:szCs w:val="28"/>
          <w:lang w:val="vi-VN" w:eastAsia="vi-VN"/>
        </w:rPr>
      </w:pPr>
      <w:r w:rsidRPr="00F4793F">
        <w:rPr>
          <w:rFonts w:eastAsia="DejaVu Sans Condensed"/>
          <w:b/>
          <w:sz w:val="28"/>
          <w:szCs w:val="28"/>
          <w:lang w:val="vi-VN" w:eastAsia="vi-VN"/>
        </w:rPr>
        <w:t xml:space="preserve">- </w:t>
      </w:r>
      <w:r w:rsidRPr="00F4793F">
        <w:rPr>
          <w:rFonts w:eastAsia="DejaVu Sans Condensed"/>
          <w:sz w:val="28"/>
          <w:szCs w:val="28"/>
          <w:lang w:val="vi-VN" w:eastAsia="vi-VN"/>
        </w:rPr>
        <w:t>Văn bản đề nghị cấp lại chứng nhận hoạt động đánh giá kỹ năng nghề quốc gia</w:t>
      </w:r>
      <w:r w:rsidRPr="00F4793F">
        <w:rPr>
          <w:rFonts w:eastAsia="Arial"/>
          <w:sz w:val="28"/>
          <w:szCs w:val="28"/>
          <w:lang w:val="vi-VN"/>
        </w:rPr>
        <w:t xml:space="preserve"> (M</w:t>
      </w:r>
      <w:r w:rsidRPr="00F4793F">
        <w:rPr>
          <w:rFonts w:eastAsia="DejaVu Sans Condensed"/>
          <w:sz w:val="28"/>
          <w:szCs w:val="28"/>
          <w:lang w:val="vi-VN" w:eastAsia="vi-VN"/>
        </w:rPr>
        <w:t>ẫu số 02C Phụ lục II ban hành kèm theo Nghị định số 138/2026/NĐ-CP);</w:t>
      </w:r>
    </w:p>
    <w:p w:rsidR="008E44C7" w:rsidRPr="00F4793F" w:rsidRDefault="008E44C7" w:rsidP="008E44C7">
      <w:pPr>
        <w:spacing w:before="120" w:after="120"/>
        <w:ind w:firstLine="567"/>
        <w:jc w:val="both"/>
        <w:rPr>
          <w:rFonts w:eastAsia="DejaVu Sans Condensed"/>
          <w:sz w:val="28"/>
          <w:szCs w:val="28"/>
          <w:lang w:val="vi-VN" w:eastAsia="vi-VN"/>
        </w:rPr>
      </w:pPr>
      <w:r w:rsidRPr="00F4793F">
        <w:rPr>
          <w:rFonts w:eastAsia="DejaVu Sans Condensed"/>
          <w:sz w:val="28"/>
          <w:szCs w:val="28"/>
          <w:lang w:val="vi-VN" w:eastAsia="vi-VN"/>
        </w:rPr>
        <w:t>- Bản kê khai về cơ sở vật chất, trang thiết bị phục vụ cho hoạt động đánh giá kỹ năng nghề (Mẫu số 02D Phụ lục II ban hành kèm theo Nghị định số 138/2026/NĐ-CP);</w:t>
      </w:r>
    </w:p>
    <w:p w:rsidR="008E44C7" w:rsidRPr="00F4793F" w:rsidRDefault="008E44C7" w:rsidP="008E44C7">
      <w:pPr>
        <w:spacing w:before="120" w:after="120"/>
        <w:ind w:firstLine="567"/>
        <w:jc w:val="both"/>
        <w:rPr>
          <w:rFonts w:eastAsia="DejaVu Sans Condensed"/>
          <w:sz w:val="28"/>
          <w:szCs w:val="28"/>
          <w:lang w:val="vi-VN" w:eastAsia="vi-VN"/>
        </w:rPr>
      </w:pPr>
      <w:r w:rsidRPr="00F4793F">
        <w:rPr>
          <w:rFonts w:eastAsia="DejaVu Sans Condensed"/>
          <w:sz w:val="28"/>
          <w:szCs w:val="28"/>
          <w:lang w:val="vi-VN" w:eastAsia="vi-VN"/>
        </w:rPr>
        <w:t>- Danh sách dự kiến những người trực tiếp thực hiện việc đánh giá kỹ năng nghề (Mẫu số 02E Phụ lục II ban hành kèm theo Nghị định số 138/2026/NĐ-CP).</w:t>
      </w:r>
    </w:p>
    <w:p w:rsidR="008E44C7" w:rsidRPr="00F4793F" w:rsidRDefault="008E44C7" w:rsidP="008E44C7">
      <w:pPr>
        <w:spacing w:before="120" w:after="120"/>
        <w:ind w:firstLine="567"/>
        <w:jc w:val="both"/>
        <w:rPr>
          <w:rFonts w:eastAsia="DejaVu Sans Condensed"/>
          <w:b/>
          <w:i/>
          <w:sz w:val="28"/>
          <w:szCs w:val="28"/>
          <w:lang w:val="vi-VN" w:eastAsia="vi-VN"/>
        </w:rPr>
      </w:pPr>
      <w:r w:rsidRPr="00F4793F">
        <w:rPr>
          <w:rFonts w:eastAsia="DejaVu Sans Condensed"/>
          <w:b/>
          <w:i/>
          <w:sz w:val="28"/>
          <w:szCs w:val="28"/>
          <w:lang w:val="vi-VN" w:eastAsia="vi-VN"/>
        </w:rPr>
        <w:t>2.10. Yêu cầu, điều kiện thực hiện thủ tục hành chính:</w:t>
      </w:r>
    </w:p>
    <w:p w:rsidR="008E44C7" w:rsidRPr="00F4793F" w:rsidRDefault="008E44C7" w:rsidP="008E44C7">
      <w:pPr>
        <w:spacing w:before="120" w:after="120"/>
        <w:ind w:firstLine="567"/>
        <w:jc w:val="both"/>
        <w:rPr>
          <w:rFonts w:eastAsia="DejaVu Sans Condensed"/>
          <w:bCs/>
          <w:iCs/>
          <w:sz w:val="28"/>
          <w:szCs w:val="28"/>
          <w:lang w:val="vi-VN" w:eastAsia="vi-VN"/>
        </w:rPr>
      </w:pPr>
      <w:r w:rsidRPr="00F4793F">
        <w:rPr>
          <w:rFonts w:eastAsia="DejaVu Sans Condensed"/>
          <w:bCs/>
          <w:iCs/>
          <w:sz w:val="28"/>
          <w:szCs w:val="28"/>
          <w:lang w:val="vi-VN" w:eastAsia="vi-VN"/>
        </w:rPr>
        <w:t>Các trường hợp cấp lại giấy chứng nhận quy định tại điểm b khoản 1 Điều 15 Nghị định số 138/2026/NĐ-CP, cụ thể như sau:</w:t>
      </w:r>
    </w:p>
    <w:p w:rsidR="008E44C7" w:rsidRPr="00F4793F" w:rsidRDefault="008E44C7" w:rsidP="008E44C7">
      <w:pPr>
        <w:spacing w:before="120" w:after="120"/>
        <w:ind w:firstLine="567"/>
        <w:jc w:val="both"/>
        <w:rPr>
          <w:rFonts w:eastAsia="DejaVu Sans Condensed"/>
          <w:bCs/>
          <w:iCs/>
          <w:sz w:val="28"/>
          <w:szCs w:val="28"/>
          <w:lang w:val="vi-VN" w:eastAsia="vi-VN"/>
        </w:rPr>
      </w:pPr>
      <w:r w:rsidRPr="00F4793F">
        <w:rPr>
          <w:rFonts w:eastAsia="DejaVu Sans Condensed"/>
          <w:bCs/>
          <w:iCs/>
          <w:sz w:val="28"/>
          <w:szCs w:val="28"/>
          <w:lang w:val="vi-VN" w:eastAsia="vi-VN"/>
        </w:rPr>
        <w:t>Trường hợp có thay đổi, bổ sung tên nghề, bậc trình độ kỹ năng nghề hoặc thay đổi tên gọi, địa chỉ nơi đặt trụ sở chính của tổ chức đánh giá kỹ năng nghề quốc gia trong giấy chứng nhận đã được cấp hoặc trường hợp sáp nhập, hợp nhất với tổ chức khác hoặc giấy chứng nhận không còn nguyên vẹn hoặc bị mất.</w:t>
      </w:r>
    </w:p>
    <w:p w:rsidR="008E44C7" w:rsidRPr="00F4793F" w:rsidRDefault="008E44C7" w:rsidP="008E44C7">
      <w:pPr>
        <w:spacing w:before="120" w:after="120"/>
        <w:ind w:firstLine="567"/>
        <w:jc w:val="both"/>
        <w:rPr>
          <w:rFonts w:eastAsia="DejaVu Sans Condensed"/>
          <w:b/>
          <w:i/>
          <w:sz w:val="28"/>
          <w:szCs w:val="28"/>
          <w:lang w:val="vi-VN" w:eastAsia="vi-VN"/>
        </w:rPr>
      </w:pPr>
      <w:r w:rsidRPr="00F4793F">
        <w:rPr>
          <w:rFonts w:eastAsia="DejaVu Sans Condensed"/>
          <w:b/>
          <w:i/>
          <w:sz w:val="28"/>
          <w:szCs w:val="28"/>
          <w:lang w:val="vi-VN" w:eastAsia="vi-VN"/>
        </w:rPr>
        <w:t>2.11. Căn cứ pháp lý của thủ tục hành chính:</w:t>
      </w:r>
    </w:p>
    <w:p w:rsidR="008E44C7" w:rsidRPr="00F4793F" w:rsidRDefault="008E44C7" w:rsidP="008E44C7">
      <w:pPr>
        <w:widowControl w:val="0"/>
        <w:spacing w:before="120" w:after="120"/>
        <w:ind w:firstLine="567"/>
        <w:jc w:val="both"/>
        <w:rPr>
          <w:rFonts w:eastAsia="Tahoma"/>
          <w:sz w:val="28"/>
          <w:szCs w:val="28"/>
          <w:lang w:val="vi-VN" w:eastAsia="vi-VN"/>
        </w:rPr>
      </w:pPr>
      <w:r w:rsidRPr="00F4793F">
        <w:rPr>
          <w:rFonts w:eastAsia="Tahoma"/>
          <w:sz w:val="28"/>
          <w:szCs w:val="28"/>
          <w:lang w:val="vi-VN" w:eastAsia="vi-VN"/>
        </w:rPr>
        <w:t>- Luật Việc làm số 74/2025/QH15;</w:t>
      </w:r>
    </w:p>
    <w:p w:rsidR="008E44C7" w:rsidRPr="00F4793F" w:rsidRDefault="008E44C7" w:rsidP="008E44C7">
      <w:pPr>
        <w:widowControl w:val="0"/>
        <w:spacing w:before="120" w:after="120"/>
        <w:ind w:firstLine="567"/>
        <w:jc w:val="both"/>
        <w:rPr>
          <w:rFonts w:eastAsia="Tahoma"/>
          <w:sz w:val="28"/>
          <w:szCs w:val="28"/>
          <w:lang w:val="vi-VN" w:eastAsia="vi-VN"/>
        </w:rPr>
      </w:pPr>
      <w:r w:rsidRPr="00F4793F">
        <w:rPr>
          <w:rFonts w:eastAsia="Tahoma"/>
          <w:sz w:val="28"/>
          <w:szCs w:val="28"/>
          <w:lang w:val="vi-VN" w:eastAsia="vi-VN"/>
        </w:rPr>
        <w:t>- Nghị định số 138/2026/NĐ-CP ngày 07 tháng 4 năm 2026 của Chính phủ quy định chi tiết một số điều của Luật Việc làm về phát triển kỹ năng nghề.</w:t>
      </w:r>
    </w:p>
    <w:p w:rsidR="008E44C7" w:rsidRPr="00D86110" w:rsidRDefault="008E44C7" w:rsidP="008E44C7">
      <w:pPr>
        <w:spacing w:after="120" w:line="259" w:lineRule="auto"/>
        <w:jc w:val="center"/>
        <w:rPr>
          <w:sz w:val="26"/>
          <w:lang w:val="x-none" w:eastAsia="vi-VN"/>
        </w:rPr>
      </w:pPr>
      <w:r w:rsidRPr="00F4793F">
        <w:rPr>
          <w:sz w:val="28"/>
          <w:szCs w:val="28"/>
          <w:lang w:val="vi-VN" w:eastAsia="vi-VN"/>
        </w:rPr>
        <w:br w:type="page"/>
      </w:r>
      <w:bookmarkStart w:id="16" w:name="chuong_pl_5"/>
      <w:r w:rsidRPr="00D86110">
        <w:rPr>
          <w:b/>
          <w:bCs/>
          <w:sz w:val="26"/>
          <w:lang w:val="vi-VN" w:eastAsia="vi-VN"/>
        </w:rPr>
        <w:lastRenderedPageBreak/>
        <w:t>Mẫu số 02C</w:t>
      </w:r>
      <w:bookmarkEnd w:id="16"/>
      <w:r>
        <w:rPr>
          <w:b/>
          <w:bCs/>
          <w:sz w:val="26"/>
          <w:lang w:eastAsia="vi-VN"/>
        </w:rPr>
        <w:t>:</w:t>
      </w:r>
      <w:r w:rsidRPr="00D86110">
        <w:rPr>
          <w:b/>
          <w:bCs/>
          <w:sz w:val="26"/>
          <w:lang w:val="vi-VN" w:eastAsia="vi-VN"/>
        </w:rPr>
        <w:t xml:space="preserve"> Phụ lục II ban hành kèm theo Nghị định số 138/2026/NĐ-CP</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72"/>
        <w:gridCol w:w="5816"/>
      </w:tblGrid>
      <w:tr w:rsidR="008E44C7" w:rsidRPr="00D86110" w:rsidTr="00E33F79">
        <w:trPr>
          <w:tblCellSpacing w:w="0" w:type="dxa"/>
        </w:trPr>
        <w:tc>
          <w:tcPr>
            <w:tcW w:w="1850" w:type="pct"/>
            <w:shd w:val="clear" w:color="auto" w:fill="FFFFFF"/>
            <w:tcMar>
              <w:top w:w="0" w:type="dxa"/>
              <w:left w:w="108" w:type="dxa"/>
              <w:bottom w:w="0" w:type="dxa"/>
              <w:right w:w="108" w:type="dxa"/>
            </w:tcMar>
            <w:hideMark/>
          </w:tcPr>
          <w:p w:rsidR="008E44C7" w:rsidRPr="00D86110" w:rsidRDefault="008E44C7" w:rsidP="00E33F79">
            <w:pPr>
              <w:spacing w:line="259" w:lineRule="auto"/>
              <w:jc w:val="center"/>
              <w:rPr>
                <w:sz w:val="26"/>
                <w:lang w:eastAsia="vi-VN"/>
              </w:rPr>
            </w:pPr>
            <w:r w:rsidRPr="00D86110">
              <w:rPr>
                <w:sz w:val="26"/>
                <w:lang w:val="en-GB" w:eastAsia="vi-VN"/>
              </w:rPr>
              <w:t>.............</w:t>
            </w:r>
            <w:r w:rsidRPr="00D86110">
              <w:rPr>
                <w:sz w:val="26"/>
                <w:vertAlign w:val="superscript"/>
                <w:lang w:val="en-GB" w:eastAsia="vi-VN"/>
              </w:rPr>
              <w:t>(1)</w:t>
            </w:r>
            <w:r w:rsidRPr="00D86110">
              <w:rPr>
                <w:sz w:val="26"/>
                <w:lang w:val="en-GB" w:eastAsia="vi-VN"/>
              </w:rPr>
              <w:t>.............</w:t>
            </w:r>
          </w:p>
        </w:tc>
        <w:tc>
          <w:tcPr>
            <w:tcW w:w="3100" w:type="pct"/>
            <w:shd w:val="clear" w:color="auto" w:fill="FFFFFF"/>
            <w:tcMar>
              <w:top w:w="0" w:type="dxa"/>
              <w:left w:w="108" w:type="dxa"/>
              <w:bottom w:w="0" w:type="dxa"/>
              <w:right w:w="108" w:type="dxa"/>
            </w:tcMar>
            <w:hideMark/>
          </w:tcPr>
          <w:p w:rsidR="008E44C7" w:rsidRPr="00D86110" w:rsidRDefault="008E44C7" w:rsidP="00E33F79">
            <w:pPr>
              <w:spacing w:after="120" w:line="259" w:lineRule="auto"/>
              <w:jc w:val="center"/>
              <w:rPr>
                <w:sz w:val="26"/>
                <w:lang w:eastAsia="vi-VN"/>
              </w:rPr>
            </w:pPr>
            <w:r>
              <w:rPr>
                <w:noProof/>
                <w:sz w:val="26"/>
                <w14:ligatures w14:val="standardContextual"/>
              </w:rPr>
              <mc:AlternateContent>
                <mc:Choice Requires="wps">
                  <w:drawing>
                    <wp:anchor distT="4294967295" distB="4294967295" distL="114300" distR="114300" simplePos="0" relativeHeight="251660288" behindDoc="0" locked="0" layoutInCell="1" allowOverlap="1">
                      <wp:simplePos x="0" y="0"/>
                      <wp:positionH relativeFrom="column">
                        <wp:posOffset>793750</wp:posOffset>
                      </wp:positionH>
                      <wp:positionV relativeFrom="paragraph">
                        <wp:posOffset>421004</wp:posOffset>
                      </wp:positionV>
                      <wp:extent cx="2065020" cy="0"/>
                      <wp:effectExtent l="0" t="0" r="11430" b="190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502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id="Straight Arrow Connector 12" o:spid="_x0000_s1026" type="#_x0000_t32" style="position:absolute;margin-left:62.5pt;margin-top:33.15pt;width:162.6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"/>
                  </w:pict>
                </mc:Fallback>
              </mc:AlternateContent>
            </w:r>
            <w:r w:rsidRPr="00D86110">
              <w:rPr>
                <w:b/>
                <w:bCs/>
                <w:sz w:val="26"/>
                <w:lang w:val="en-GB" w:eastAsia="vi-VN"/>
              </w:rPr>
              <w:t>CỘNG HÒA XÃ HỘI CHỦ NGHĨA VIỆT NAM</w:t>
            </w:r>
            <w:r w:rsidRPr="00D86110">
              <w:rPr>
                <w:b/>
                <w:bCs/>
                <w:sz w:val="26"/>
                <w:lang w:val="en-GB" w:eastAsia="vi-VN"/>
              </w:rPr>
              <w:br/>
              <w:t>Độc lập - Tự do - Hạnh phúc</w:t>
            </w:r>
          </w:p>
        </w:tc>
      </w:tr>
      <w:tr w:rsidR="008E44C7" w:rsidRPr="00D86110" w:rsidTr="00E33F79">
        <w:trPr>
          <w:tblCellSpacing w:w="0" w:type="dxa"/>
        </w:trPr>
        <w:tc>
          <w:tcPr>
            <w:tcW w:w="1850" w:type="pct"/>
            <w:shd w:val="clear" w:color="auto" w:fill="FFFFFF"/>
            <w:tcMar>
              <w:top w:w="0" w:type="dxa"/>
              <w:left w:w="108" w:type="dxa"/>
              <w:bottom w:w="0" w:type="dxa"/>
              <w:right w:w="108" w:type="dxa"/>
            </w:tcMar>
            <w:hideMark/>
          </w:tcPr>
          <w:p w:rsidR="008E44C7" w:rsidRPr="00D86110" w:rsidRDefault="008E44C7" w:rsidP="00E33F79">
            <w:pPr>
              <w:spacing w:after="120" w:line="259" w:lineRule="auto"/>
              <w:jc w:val="center"/>
              <w:rPr>
                <w:sz w:val="26"/>
                <w:lang w:val="en-GB" w:eastAsia="vi-VN"/>
              </w:rPr>
            </w:pPr>
            <w:r w:rsidRPr="00D86110">
              <w:rPr>
                <w:sz w:val="26"/>
                <w:lang w:val="en-GB" w:eastAsia="vi-VN"/>
              </w:rPr>
              <w:t>Số: .../...</w:t>
            </w:r>
            <w:r w:rsidRPr="00D86110">
              <w:rPr>
                <w:sz w:val="26"/>
                <w:vertAlign w:val="superscript"/>
                <w:lang w:val="en-GB" w:eastAsia="vi-VN"/>
              </w:rPr>
              <w:t>(2)</w:t>
            </w:r>
            <w:r w:rsidRPr="00D86110">
              <w:rPr>
                <w:sz w:val="26"/>
                <w:lang w:val="en-GB" w:eastAsia="vi-VN"/>
              </w:rPr>
              <w:t>...-...</w:t>
            </w:r>
          </w:p>
          <w:p w:rsidR="008E44C7" w:rsidRPr="00D86110" w:rsidRDefault="008E44C7" w:rsidP="00E33F79">
            <w:pPr>
              <w:spacing w:line="259" w:lineRule="auto"/>
              <w:jc w:val="center"/>
              <w:rPr>
                <w:sz w:val="26"/>
                <w:lang w:eastAsia="vi-VN"/>
              </w:rPr>
            </w:pPr>
            <w:r w:rsidRPr="00D86110">
              <w:rPr>
                <w:sz w:val="26"/>
                <w:lang w:val="en-GB" w:eastAsia="vi-VN"/>
              </w:rPr>
              <w:t>V/v đề nghị cấp lại giấy chứng nhận hoạt động đánh giá kỹ năng nghề quốc gia</w:t>
            </w:r>
          </w:p>
        </w:tc>
        <w:tc>
          <w:tcPr>
            <w:tcW w:w="3100" w:type="pct"/>
            <w:shd w:val="clear" w:color="auto" w:fill="FFFFFF"/>
            <w:tcMar>
              <w:top w:w="0" w:type="dxa"/>
              <w:left w:w="108" w:type="dxa"/>
              <w:bottom w:w="0" w:type="dxa"/>
              <w:right w:w="108" w:type="dxa"/>
            </w:tcMar>
            <w:hideMark/>
          </w:tcPr>
          <w:p w:rsidR="008E44C7" w:rsidRPr="00D86110" w:rsidRDefault="008E44C7" w:rsidP="00E33F79">
            <w:pPr>
              <w:spacing w:line="259" w:lineRule="auto"/>
              <w:rPr>
                <w:sz w:val="26"/>
                <w:lang w:eastAsia="vi-VN"/>
              </w:rPr>
            </w:pPr>
            <w:r w:rsidRPr="00D86110">
              <w:rPr>
                <w:sz w:val="26"/>
                <w:lang w:val="en-GB" w:eastAsia="vi-VN"/>
              </w:rPr>
              <w:t>..............</w:t>
            </w:r>
            <w:r w:rsidRPr="00D86110">
              <w:rPr>
                <w:sz w:val="26"/>
                <w:vertAlign w:val="superscript"/>
                <w:lang w:val="en-GB" w:eastAsia="vi-VN"/>
              </w:rPr>
              <w:t>(3)</w:t>
            </w:r>
            <w:r w:rsidRPr="00D86110">
              <w:rPr>
                <w:sz w:val="26"/>
                <w:lang w:val="en-GB" w:eastAsia="vi-VN"/>
              </w:rPr>
              <w:t>..........., </w:t>
            </w:r>
            <w:r w:rsidRPr="00D86110">
              <w:rPr>
                <w:i/>
                <w:iCs/>
                <w:sz w:val="26"/>
                <w:lang w:val="en-GB" w:eastAsia="vi-VN"/>
              </w:rPr>
              <w:t>ngày ...... tháng .... năm 20.....</w:t>
            </w:r>
          </w:p>
        </w:tc>
      </w:tr>
    </w:tbl>
    <w:p w:rsidR="008E44C7" w:rsidRPr="00D86110" w:rsidRDefault="008E44C7" w:rsidP="008E44C7">
      <w:pPr>
        <w:spacing w:line="259" w:lineRule="auto"/>
        <w:rPr>
          <w:sz w:val="26"/>
          <w:lang w:eastAsia="vi-VN"/>
        </w:rPr>
      </w:pPr>
      <w:r w:rsidRPr="00D86110">
        <w:rPr>
          <w:sz w:val="26"/>
          <w:lang w:val="en-GB" w:eastAsia="vi-VN"/>
        </w:rPr>
        <w:t> </w:t>
      </w:r>
    </w:p>
    <w:p w:rsidR="008E44C7" w:rsidRPr="00D86110" w:rsidRDefault="008E44C7" w:rsidP="008E44C7">
      <w:pPr>
        <w:spacing w:after="240" w:line="259" w:lineRule="auto"/>
        <w:ind w:left="1440" w:firstLine="720"/>
        <w:jc w:val="both"/>
        <w:rPr>
          <w:sz w:val="26"/>
          <w:lang w:val="vi-VN" w:eastAsia="vi-VN"/>
        </w:rPr>
      </w:pPr>
      <w:r w:rsidRPr="00D86110">
        <w:rPr>
          <w:sz w:val="26"/>
          <w:lang w:val="en-GB" w:eastAsia="vi-VN"/>
        </w:rPr>
        <w:t>Kính gửi: ...................................................</w:t>
      </w:r>
    </w:p>
    <w:p w:rsidR="008E44C7" w:rsidRPr="00D86110" w:rsidRDefault="008E44C7" w:rsidP="008E44C7">
      <w:pPr>
        <w:spacing w:before="120" w:after="240" w:line="259" w:lineRule="auto"/>
        <w:ind w:firstLine="567"/>
        <w:jc w:val="both"/>
        <w:rPr>
          <w:sz w:val="26"/>
          <w:lang w:eastAsia="vi-VN"/>
        </w:rPr>
      </w:pPr>
      <w:r w:rsidRPr="00D86110">
        <w:rPr>
          <w:sz w:val="26"/>
          <w:lang w:val="en-GB" w:eastAsia="vi-VN"/>
        </w:rPr>
        <w:t>....................</w:t>
      </w:r>
      <w:r w:rsidRPr="00D86110">
        <w:rPr>
          <w:sz w:val="26"/>
          <w:lang w:val="vi-VN" w:eastAsia="vi-VN"/>
        </w:rPr>
        <w:t>........................................</w:t>
      </w:r>
      <w:r w:rsidRPr="00D86110">
        <w:rPr>
          <w:sz w:val="26"/>
          <w:lang w:val="en-GB" w:eastAsia="vi-VN"/>
        </w:rPr>
        <w:t>.</w:t>
      </w:r>
      <w:r w:rsidRPr="00D86110">
        <w:rPr>
          <w:sz w:val="26"/>
          <w:vertAlign w:val="superscript"/>
          <w:lang w:val="en-GB" w:eastAsia="vi-VN"/>
        </w:rPr>
        <w:t>(1)</w:t>
      </w:r>
      <w:r w:rsidRPr="00D86110">
        <w:rPr>
          <w:sz w:val="26"/>
          <w:lang w:val="en-GB" w:eastAsia="vi-VN"/>
        </w:rPr>
        <w:t>.........................................................</w:t>
      </w:r>
    </w:p>
    <w:p w:rsidR="008E44C7" w:rsidRPr="00D86110" w:rsidRDefault="008E44C7" w:rsidP="008E44C7">
      <w:pPr>
        <w:spacing w:before="120" w:after="60" w:line="259" w:lineRule="auto"/>
        <w:ind w:firstLine="567"/>
        <w:jc w:val="both"/>
        <w:rPr>
          <w:sz w:val="26"/>
          <w:lang w:eastAsia="vi-VN"/>
        </w:rPr>
      </w:pPr>
      <w:r w:rsidRPr="00D86110">
        <w:rPr>
          <w:sz w:val="26"/>
          <w:lang w:val="en-GB" w:eastAsia="vi-VN"/>
        </w:rPr>
        <w:t>Địa chỉ trụ sở chính:. ..................................................</w:t>
      </w:r>
      <w:r w:rsidRPr="00D86110">
        <w:rPr>
          <w:sz w:val="26"/>
          <w:vertAlign w:val="superscript"/>
          <w:lang w:val="en-GB" w:eastAsia="vi-VN"/>
        </w:rPr>
        <w:t>(4)</w:t>
      </w:r>
      <w:r w:rsidRPr="00D86110">
        <w:rPr>
          <w:sz w:val="26"/>
          <w:lang w:val="en-GB" w:eastAsia="vi-VN"/>
        </w:rPr>
        <w:t>..................................</w:t>
      </w:r>
    </w:p>
    <w:p w:rsidR="008E44C7" w:rsidRPr="00D86110" w:rsidRDefault="008E44C7" w:rsidP="008E44C7">
      <w:pPr>
        <w:spacing w:before="120" w:after="60" w:line="259" w:lineRule="auto"/>
        <w:ind w:firstLine="567"/>
        <w:jc w:val="both"/>
        <w:rPr>
          <w:sz w:val="26"/>
          <w:lang w:eastAsia="vi-VN"/>
        </w:rPr>
      </w:pPr>
      <w:r w:rsidRPr="00D86110">
        <w:rPr>
          <w:sz w:val="26"/>
          <w:lang w:val="en-GB" w:eastAsia="vi-VN"/>
        </w:rPr>
        <w:t>Điện thoại/Fax:..........................................Email:............................................</w:t>
      </w:r>
    </w:p>
    <w:p w:rsidR="008E44C7" w:rsidRPr="00D86110" w:rsidRDefault="008E44C7" w:rsidP="008E44C7">
      <w:pPr>
        <w:spacing w:before="120" w:after="60" w:line="259" w:lineRule="auto"/>
        <w:ind w:firstLine="567"/>
        <w:jc w:val="both"/>
        <w:rPr>
          <w:sz w:val="26"/>
          <w:lang w:eastAsia="vi-VN"/>
        </w:rPr>
      </w:pPr>
      <w:r w:rsidRPr="00D86110">
        <w:rPr>
          <w:sz w:val="26"/>
          <w:lang w:val="en-GB" w:eastAsia="vi-VN"/>
        </w:rPr>
        <w:t>Đã được ................................... cấp giấy chứng nhận hoạt động đánh giá kỹ năng nghề quốc gia số: ...................</w:t>
      </w:r>
      <w:r w:rsidRPr="00D86110">
        <w:rPr>
          <w:sz w:val="26"/>
          <w:vertAlign w:val="superscript"/>
          <w:lang w:val="en-GB" w:eastAsia="vi-VN"/>
        </w:rPr>
        <w:t>(5)</w:t>
      </w:r>
      <w:r w:rsidRPr="00D86110">
        <w:rPr>
          <w:sz w:val="26"/>
          <w:lang w:val="en-GB" w:eastAsia="vi-VN"/>
        </w:rPr>
        <w:t>............ ngày ... tháng ... năm ...</w:t>
      </w:r>
    </w:p>
    <w:p w:rsidR="008E44C7" w:rsidRPr="00D86110" w:rsidRDefault="008E44C7" w:rsidP="008E44C7">
      <w:pPr>
        <w:spacing w:before="120" w:after="60" w:line="259" w:lineRule="auto"/>
        <w:ind w:firstLine="567"/>
        <w:jc w:val="both"/>
        <w:rPr>
          <w:sz w:val="26"/>
          <w:lang w:eastAsia="vi-VN"/>
        </w:rPr>
      </w:pPr>
      <w:r w:rsidRPr="00D86110">
        <w:rPr>
          <w:sz w:val="26"/>
          <w:lang w:val="en-GB" w:eastAsia="vi-VN"/>
        </w:rPr>
        <w:t>Lý do đề nghị cấp lại giấy chứng nhận hoạt động đánh giá đã được cấp:</w:t>
      </w:r>
      <w:r w:rsidRPr="00D86110">
        <w:rPr>
          <w:sz w:val="26"/>
          <w:vertAlign w:val="superscript"/>
          <w:lang w:val="en-GB" w:eastAsia="vi-VN"/>
        </w:rPr>
        <w:t>(6)</w:t>
      </w:r>
    </w:p>
    <w:p w:rsidR="008E44C7" w:rsidRPr="00D86110" w:rsidRDefault="008E44C7" w:rsidP="008E44C7">
      <w:pPr>
        <w:spacing w:before="120" w:after="60" w:line="259" w:lineRule="auto"/>
        <w:ind w:firstLine="567"/>
        <w:jc w:val="both"/>
        <w:rPr>
          <w:sz w:val="26"/>
          <w:lang w:eastAsia="vi-VN"/>
        </w:rPr>
      </w:pPr>
      <w:r w:rsidRPr="00D86110">
        <w:rPr>
          <w:sz w:val="26"/>
          <w:lang w:val="en-GB" w:eastAsia="vi-VN"/>
        </w:rPr>
        <w:t>1. Do thay đổi, bổ sung tên nghề, bậc trình độ kỹ năng nghề □</w:t>
      </w:r>
    </w:p>
    <w:p w:rsidR="008E44C7" w:rsidRPr="00D86110" w:rsidRDefault="008E44C7" w:rsidP="008E44C7">
      <w:pPr>
        <w:spacing w:before="120" w:after="60" w:line="259" w:lineRule="auto"/>
        <w:ind w:firstLine="567"/>
        <w:jc w:val="both"/>
        <w:rPr>
          <w:sz w:val="26"/>
          <w:lang w:eastAsia="vi-VN"/>
        </w:rPr>
      </w:pPr>
      <w:r w:rsidRPr="00D86110">
        <w:rPr>
          <w:sz w:val="26"/>
          <w:lang w:val="en-GB" w:eastAsia="vi-VN"/>
        </w:rPr>
        <w:t>2. Do thay đổi địa chỉ nơi đặt trụ sở chính □</w:t>
      </w:r>
    </w:p>
    <w:p w:rsidR="008E44C7" w:rsidRPr="00D86110" w:rsidRDefault="008E44C7" w:rsidP="008E44C7">
      <w:pPr>
        <w:spacing w:before="120" w:after="60" w:line="259" w:lineRule="auto"/>
        <w:ind w:firstLine="567"/>
        <w:jc w:val="both"/>
        <w:rPr>
          <w:sz w:val="26"/>
          <w:lang w:eastAsia="vi-VN"/>
        </w:rPr>
      </w:pPr>
      <w:r w:rsidRPr="00D86110">
        <w:rPr>
          <w:sz w:val="26"/>
          <w:lang w:val="en-GB" w:eastAsia="vi-VN"/>
        </w:rPr>
        <w:t>3. Do thay đổi tên gọi của tổ chức □</w:t>
      </w:r>
    </w:p>
    <w:p w:rsidR="008E44C7" w:rsidRPr="00D86110" w:rsidRDefault="008E44C7" w:rsidP="008E44C7">
      <w:pPr>
        <w:spacing w:before="120" w:after="60" w:line="259" w:lineRule="auto"/>
        <w:ind w:firstLine="567"/>
        <w:jc w:val="both"/>
        <w:rPr>
          <w:sz w:val="26"/>
          <w:lang w:eastAsia="vi-VN"/>
        </w:rPr>
      </w:pPr>
      <w:r w:rsidRPr="00D86110">
        <w:rPr>
          <w:sz w:val="26"/>
          <w:lang w:val="en-GB" w:eastAsia="vi-VN"/>
        </w:rPr>
        <w:t>4. Do bị mất giấy chứng nhận hoạt động đánh giá đã được cấp □</w:t>
      </w:r>
    </w:p>
    <w:p w:rsidR="008E44C7" w:rsidRPr="00D86110" w:rsidRDefault="008E44C7" w:rsidP="008E44C7">
      <w:pPr>
        <w:spacing w:before="120" w:after="60" w:line="259" w:lineRule="auto"/>
        <w:ind w:firstLine="567"/>
        <w:jc w:val="both"/>
        <w:rPr>
          <w:sz w:val="26"/>
          <w:lang w:eastAsia="vi-VN"/>
        </w:rPr>
      </w:pPr>
      <w:r w:rsidRPr="00D86110">
        <w:rPr>
          <w:sz w:val="26"/>
          <w:lang w:val="en-GB" w:eastAsia="vi-VN"/>
        </w:rPr>
        <w:t>5. Do giấy chứng nhận hoạt động đánh giá đã được cấp bị hư, hỏng □</w:t>
      </w:r>
    </w:p>
    <w:p w:rsidR="008E44C7" w:rsidRPr="00D86110" w:rsidRDefault="008E44C7" w:rsidP="008E44C7">
      <w:pPr>
        <w:spacing w:before="120" w:after="60" w:line="259" w:lineRule="auto"/>
        <w:ind w:firstLine="567"/>
        <w:jc w:val="both"/>
        <w:rPr>
          <w:sz w:val="26"/>
          <w:lang w:eastAsia="vi-VN"/>
        </w:rPr>
      </w:pPr>
      <w:r w:rsidRPr="00D86110">
        <w:rPr>
          <w:sz w:val="26"/>
          <w:lang w:val="en-GB" w:eastAsia="vi-VN"/>
        </w:rPr>
        <w:t>6. Do sáp nhập, hợp nhất với tổ chức khác □</w:t>
      </w:r>
    </w:p>
    <w:p w:rsidR="008E44C7" w:rsidRPr="00D86110" w:rsidRDefault="008E44C7" w:rsidP="008E44C7">
      <w:pPr>
        <w:spacing w:before="120" w:after="60" w:line="259" w:lineRule="auto"/>
        <w:ind w:firstLine="567"/>
        <w:jc w:val="both"/>
        <w:rPr>
          <w:sz w:val="26"/>
          <w:lang w:eastAsia="vi-VN"/>
        </w:rPr>
      </w:pPr>
      <w:r w:rsidRPr="00D86110">
        <w:rPr>
          <w:sz w:val="26"/>
          <w:lang w:val="en-GB" w:eastAsia="vi-VN"/>
        </w:rPr>
        <w:t>..........................</w:t>
      </w:r>
      <w:r w:rsidRPr="00D86110">
        <w:rPr>
          <w:sz w:val="26"/>
          <w:vertAlign w:val="superscript"/>
          <w:lang w:val="en-GB" w:eastAsia="vi-VN"/>
        </w:rPr>
        <w:t>(1)</w:t>
      </w:r>
      <w:r w:rsidRPr="00D86110">
        <w:rPr>
          <w:sz w:val="26"/>
          <w:lang w:val="en-GB" w:eastAsia="vi-VN"/>
        </w:rPr>
        <w:t>......................... xin gửi kèm theo công văn này bộ hồ sơ gồm có các giấy tờ và tài liệu sau:</w:t>
      </w:r>
    </w:p>
    <w:p w:rsidR="008E44C7" w:rsidRPr="00D86110" w:rsidRDefault="008E44C7" w:rsidP="008E44C7">
      <w:pPr>
        <w:spacing w:before="120" w:after="60" w:line="259" w:lineRule="auto"/>
        <w:ind w:firstLine="567"/>
        <w:jc w:val="both"/>
        <w:rPr>
          <w:sz w:val="26"/>
          <w:lang w:eastAsia="vi-VN"/>
        </w:rPr>
      </w:pPr>
      <w:r w:rsidRPr="00D86110">
        <w:rPr>
          <w:sz w:val="26"/>
          <w:lang w:val="en-GB" w:eastAsia="vi-VN"/>
        </w:rPr>
        <w:t>1. Bản kê khai về cơ sở vật chất, trang thiết bị □</w:t>
      </w:r>
    </w:p>
    <w:p w:rsidR="008E44C7" w:rsidRPr="00D86110" w:rsidRDefault="008E44C7" w:rsidP="008E44C7">
      <w:pPr>
        <w:spacing w:before="120" w:after="60" w:line="259" w:lineRule="auto"/>
        <w:ind w:firstLine="567"/>
        <w:jc w:val="both"/>
        <w:rPr>
          <w:sz w:val="26"/>
          <w:lang w:eastAsia="vi-VN"/>
        </w:rPr>
      </w:pPr>
      <w:r w:rsidRPr="00D86110">
        <w:rPr>
          <w:sz w:val="26"/>
          <w:lang w:val="en-GB" w:eastAsia="vi-VN"/>
        </w:rPr>
        <w:t>2. Danh sách dự kiến những người trực tiếp thực hiện việc đánh giá kỹ năng nghề □</w:t>
      </w:r>
    </w:p>
    <w:p w:rsidR="008E44C7" w:rsidRPr="00D86110" w:rsidRDefault="008E44C7" w:rsidP="008E44C7">
      <w:pPr>
        <w:spacing w:before="120" w:after="60" w:line="259" w:lineRule="auto"/>
        <w:ind w:firstLine="567"/>
        <w:jc w:val="both"/>
        <w:rPr>
          <w:sz w:val="26"/>
          <w:lang w:eastAsia="vi-VN"/>
        </w:rPr>
      </w:pPr>
      <w:r w:rsidRPr="00D86110">
        <w:rPr>
          <w:sz w:val="26"/>
          <w:lang w:val="en-GB" w:eastAsia="vi-VN"/>
        </w:rPr>
        <w:t>3. Đề án tổ chức hoạt động đánh giá kỹ năng nghề quốc gia □</w:t>
      </w:r>
    </w:p>
    <w:p w:rsidR="008E44C7" w:rsidRPr="00D86110" w:rsidRDefault="008E44C7" w:rsidP="008E44C7">
      <w:pPr>
        <w:spacing w:before="120" w:after="60" w:line="259" w:lineRule="auto"/>
        <w:ind w:firstLine="567"/>
        <w:jc w:val="both"/>
        <w:rPr>
          <w:sz w:val="26"/>
          <w:lang w:eastAsia="vi-VN"/>
        </w:rPr>
      </w:pPr>
      <w:r w:rsidRPr="00D86110">
        <w:rPr>
          <w:sz w:val="26"/>
          <w:lang w:val="en-GB" w:eastAsia="vi-VN"/>
        </w:rPr>
        <w:t>4. Minh chứng về thay đổi các thông tin trên giấy chứng nhận □</w:t>
      </w:r>
    </w:p>
    <w:p w:rsidR="008E44C7" w:rsidRPr="00D86110" w:rsidRDefault="008E44C7" w:rsidP="008E44C7">
      <w:pPr>
        <w:spacing w:before="120" w:after="60" w:line="259" w:lineRule="auto"/>
        <w:ind w:firstLine="567"/>
        <w:jc w:val="both"/>
        <w:rPr>
          <w:sz w:val="26"/>
          <w:lang w:eastAsia="vi-VN"/>
        </w:rPr>
      </w:pPr>
      <w:r w:rsidRPr="00D86110">
        <w:rPr>
          <w:sz w:val="26"/>
          <w:lang w:val="en-GB" w:eastAsia="vi-VN"/>
        </w:rPr>
        <w:t>Đề nghị Quý ..... xem xét cấp lại giấy chứng nhận hoạt động đánh giá kỹ năng nghề quốc gia đối với ..............................</w:t>
      </w:r>
      <w:r w:rsidRPr="00D86110">
        <w:rPr>
          <w:sz w:val="26"/>
          <w:vertAlign w:val="superscript"/>
          <w:lang w:val="en-GB" w:eastAsia="vi-VN"/>
        </w:rPr>
        <w:t>(1)</w:t>
      </w:r>
      <w:r w:rsidRPr="00D86110">
        <w:rPr>
          <w:sz w:val="26"/>
          <w:lang w:val="en-GB" w:eastAsia="vi-VN"/>
        </w:rPr>
        <w:t>......................................../.</w:t>
      </w:r>
    </w:p>
    <w:p w:rsidR="008E44C7" w:rsidRPr="00F4793F" w:rsidRDefault="008E44C7" w:rsidP="008E44C7">
      <w:pPr>
        <w:spacing w:line="259" w:lineRule="auto"/>
        <w:rPr>
          <w:lang w:eastAsia="vi-VN"/>
        </w:rPr>
      </w:pPr>
      <w:r w:rsidRPr="00F4793F">
        <w:rPr>
          <w:lang w:val="en-GB"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44"/>
        <w:gridCol w:w="4644"/>
      </w:tblGrid>
      <w:tr w:rsidR="008E44C7" w:rsidRPr="00F4793F" w:rsidTr="00E33F79">
        <w:trPr>
          <w:tblCellSpacing w:w="0" w:type="dxa"/>
        </w:trPr>
        <w:tc>
          <w:tcPr>
            <w:tcW w:w="2500" w:type="pct"/>
            <w:shd w:val="clear" w:color="auto" w:fill="FFFFFF"/>
            <w:tcMar>
              <w:top w:w="0" w:type="dxa"/>
              <w:left w:w="108" w:type="dxa"/>
              <w:bottom w:w="0" w:type="dxa"/>
              <w:right w:w="108" w:type="dxa"/>
            </w:tcMar>
            <w:hideMark/>
          </w:tcPr>
          <w:p w:rsidR="008E44C7" w:rsidRPr="00F4793F" w:rsidRDefault="008E44C7" w:rsidP="00E33F79">
            <w:pPr>
              <w:spacing w:line="259" w:lineRule="auto"/>
              <w:rPr>
                <w:lang w:eastAsia="vi-VN"/>
              </w:rPr>
            </w:pPr>
            <w:r w:rsidRPr="00F4793F">
              <w:rPr>
                <w:vertAlign w:val="superscript"/>
                <w:lang w:val="en-GB" w:eastAsia="vi-VN"/>
              </w:rPr>
              <w:t>(10)</w:t>
            </w:r>
          </w:p>
        </w:tc>
        <w:tc>
          <w:tcPr>
            <w:tcW w:w="2500" w:type="pct"/>
            <w:shd w:val="clear" w:color="auto" w:fill="FFFFFF"/>
            <w:tcMar>
              <w:top w:w="0" w:type="dxa"/>
              <w:left w:w="108" w:type="dxa"/>
              <w:bottom w:w="0" w:type="dxa"/>
              <w:right w:w="108" w:type="dxa"/>
            </w:tcMar>
            <w:hideMark/>
          </w:tcPr>
          <w:p w:rsidR="008E44C7" w:rsidRPr="00F4793F" w:rsidRDefault="008E44C7" w:rsidP="00E33F79">
            <w:pPr>
              <w:spacing w:line="259" w:lineRule="auto"/>
              <w:rPr>
                <w:lang w:eastAsia="vi-VN"/>
              </w:rPr>
            </w:pPr>
            <w:r w:rsidRPr="00F4793F">
              <w:rPr>
                <w:vertAlign w:val="superscript"/>
                <w:lang w:val="en-GB" w:eastAsia="vi-VN"/>
              </w:rPr>
              <w:t>(7)</w:t>
            </w:r>
          </w:p>
          <w:p w:rsidR="008E44C7" w:rsidRPr="00F4793F" w:rsidRDefault="008E44C7" w:rsidP="00E33F79">
            <w:pPr>
              <w:spacing w:line="259" w:lineRule="auto"/>
              <w:rPr>
                <w:lang w:eastAsia="vi-VN"/>
              </w:rPr>
            </w:pPr>
            <w:r w:rsidRPr="00F4793F">
              <w:rPr>
                <w:vertAlign w:val="superscript"/>
                <w:lang w:val="en-GB" w:eastAsia="vi-VN"/>
              </w:rPr>
              <w:t>(8)</w:t>
            </w:r>
          </w:p>
          <w:p w:rsidR="008E44C7" w:rsidRPr="00F4793F" w:rsidRDefault="008E44C7" w:rsidP="00E33F79">
            <w:pPr>
              <w:spacing w:line="259" w:lineRule="auto"/>
              <w:rPr>
                <w:lang w:eastAsia="vi-VN"/>
              </w:rPr>
            </w:pPr>
            <w:r w:rsidRPr="00F4793F">
              <w:rPr>
                <w:vertAlign w:val="superscript"/>
                <w:lang w:val="en-GB" w:eastAsia="vi-VN"/>
              </w:rPr>
              <w:t>(9)</w:t>
            </w:r>
          </w:p>
        </w:tc>
      </w:tr>
    </w:tbl>
    <w:p w:rsidR="008E44C7" w:rsidRDefault="008E44C7" w:rsidP="008E44C7">
      <w:pPr>
        <w:spacing w:line="259" w:lineRule="auto"/>
        <w:rPr>
          <w:sz w:val="28"/>
          <w:szCs w:val="28"/>
          <w:lang w:val="en-GB" w:eastAsia="vi-VN"/>
        </w:rPr>
      </w:pPr>
      <w:r w:rsidRPr="00F4793F">
        <w:rPr>
          <w:sz w:val="28"/>
          <w:szCs w:val="28"/>
          <w:lang w:val="en-GB" w:eastAsia="vi-VN"/>
        </w:rPr>
        <w:t> </w:t>
      </w:r>
    </w:p>
    <w:p w:rsidR="008E44C7" w:rsidRDefault="008E44C7" w:rsidP="008E44C7">
      <w:pPr>
        <w:spacing w:line="259" w:lineRule="auto"/>
        <w:rPr>
          <w:sz w:val="28"/>
          <w:szCs w:val="28"/>
          <w:lang w:val="en-GB" w:eastAsia="vi-VN"/>
        </w:rPr>
      </w:pPr>
    </w:p>
    <w:p w:rsidR="008E44C7" w:rsidRDefault="008E44C7" w:rsidP="008E44C7">
      <w:pPr>
        <w:spacing w:line="259" w:lineRule="auto"/>
        <w:rPr>
          <w:sz w:val="28"/>
          <w:szCs w:val="28"/>
          <w:lang w:val="en-GB" w:eastAsia="vi-VN"/>
        </w:rPr>
      </w:pPr>
    </w:p>
    <w:p w:rsidR="008E44C7" w:rsidRPr="00F4793F" w:rsidRDefault="008E44C7" w:rsidP="008E44C7">
      <w:pPr>
        <w:spacing w:line="259" w:lineRule="auto"/>
        <w:rPr>
          <w:sz w:val="20"/>
          <w:szCs w:val="20"/>
          <w:lang w:eastAsia="vi-VN"/>
        </w:rPr>
      </w:pPr>
      <w:r w:rsidRPr="00F4793F">
        <w:rPr>
          <w:b/>
          <w:bCs/>
          <w:i/>
          <w:iCs/>
          <w:sz w:val="20"/>
          <w:szCs w:val="20"/>
          <w:lang w:val="en-GB" w:eastAsia="vi-VN"/>
        </w:rPr>
        <w:lastRenderedPageBreak/>
        <w:t>Ghi chú:</w:t>
      </w:r>
    </w:p>
    <w:p w:rsidR="008E44C7" w:rsidRPr="00F4793F" w:rsidRDefault="008E44C7" w:rsidP="008E44C7">
      <w:pPr>
        <w:spacing w:line="259" w:lineRule="auto"/>
        <w:rPr>
          <w:sz w:val="20"/>
          <w:szCs w:val="20"/>
          <w:lang w:eastAsia="vi-VN"/>
        </w:rPr>
      </w:pPr>
      <w:r w:rsidRPr="00F4793F">
        <w:rPr>
          <w:sz w:val="20"/>
          <w:szCs w:val="20"/>
          <w:vertAlign w:val="superscript"/>
          <w:lang w:val="en-GB" w:eastAsia="vi-VN"/>
        </w:rPr>
        <w:t>(1)</w:t>
      </w:r>
      <w:r w:rsidRPr="00F4793F">
        <w:rPr>
          <w:sz w:val="20"/>
          <w:szCs w:val="20"/>
          <w:lang w:val="en-GB" w:eastAsia="vi-VN"/>
        </w:rPr>
        <w:t> Tên tổ chức đánh giá kỹ năng nghề quốc gia.</w:t>
      </w:r>
    </w:p>
    <w:p w:rsidR="008E44C7" w:rsidRPr="00F4793F" w:rsidRDefault="008E44C7" w:rsidP="008E44C7">
      <w:pPr>
        <w:spacing w:line="259" w:lineRule="auto"/>
        <w:rPr>
          <w:sz w:val="20"/>
          <w:szCs w:val="20"/>
          <w:lang w:eastAsia="vi-VN"/>
        </w:rPr>
      </w:pPr>
      <w:r w:rsidRPr="00F4793F">
        <w:rPr>
          <w:sz w:val="20"/>
          <w:szCs w:val="20"/>
          <w:vertAlign w:val="superscript"/>
          <w:lang w:val="en-GB" w:eastAsia="vi-VN"/>
        </w:rPr>
        <w:t>(2)</w:t>
      </w:r>
      <w:r w:rsidRPr="00F4793F">
        <w:rPr>
          <w:sz w:val="20"/>
          <w:szCs w:val="20"/>
          <w:lang w:val="en-GB" w:eastAsia="vi-VN"/>
        </w:rPr>
        <w:t> Chữ viết tắt của tổ chức đánh giá kỹ năng nghề quốc gia.</w:t>
      </w:r>
    </w:p>
    <w:p w:rsidR="008E44C7" w:rsidRPr="00F4793F" w:rsidRDefault="008E44C7" w:rsidP="008E44C7">
      <w:pPr>
        <w:spacing w:line="259" w:lineRule="auto"/>
        <w:rPr>
          <w:sz w:val="20"/>
          <w:szCs w:val="20"/>
          <w:lang w:eastAsia="vi-VN"/>
        </w:rPr>
      </w:pPr>
      <w:r w:rsidRPr="00F4793F">
        <w:rPr>
          <w:sz w:val="20"/>
          <w:szCs w:val="20"/>
          <w:vertAlign w:val="superscript"/>
          <w:lang w:val="en-GB" w:eastAsia="vi-VN"/>
        </w:rPr>
        <w:t>(3)</w:t>
      </w:r>
      <w:r w:rsidRPr="00F4793F">
        <w:rPr>
          <w:sz w:val="20"/>
          <w:szCs w:val="20"/>
          <w:lang w:val="en-GB" w:eastAsia="vi-VN"/>
        </w:rPr>
        <w:t> Địa danh tỉnh/thành phố trực thuộc trung ương.</w:t>
      </w:r>
    </w:p>
    <w:p w:rsidR="008E44C7" w:rsidRPr="00F4793F" w:rsidRDefault="008E44C7" w:rsidP="008E44C7">
      <w:pPr>
        <w:spacing w:line="259" w:lineRule="auto"/>
        <w:rPr>
          <w:sz w:val="20"/>
          <w:szCs w:val="20"/>
          <w:lang w:eastAsia="vi-VN"/>
        </w:rPr>
      </w:pPr>
      <w:r w:rsidRPr="00F4793F">
        <w:rPr>
          <w:sz w:val="20"/>
          <w:szCs w:val="20"/>
          <w:vertAlign w:val="superscript"/>
          <w:lang w:val="en-GB" w:eastAsia="vi-VN"/>
        </w:rPr>
        <w:t>(4)</w:t>
      </w:r>
      <w:r w:rsidRPr="00F4793F">
        <w:rPr>
          <w:sz w:val="20"/>
          <w:szCs w:val="20"/>
          <w:lang w:val="en-GB" w:eastAsia="vi-VN"/>
        </w:rPr>
        <w:t> Ghi địa chỉ của nơi đặt trụ sở chính của tổ chức đánh giá kỹ năng nghề quốc gia.</w:t>
      </w:r>
    </w:p>
    <w:p w:rsidR="008E44C7" w:rsidRPr="00F4793F" w:rsidRDefault="008E44C7" w:rsidP="008E44C7">
      <w:pPr>
        <w:spacing w:line="259" w:lineRule="auto"/>
        <w:rPr>
          <w:sz w:val="20"/>
          <w:szCs w:val="20"/>
          <w:lang w:eastAsia="vi-VN"/>
        </w:rPr>
      </w:pPr>
      <w:r w:rsidRPr="00F4793F">
        <w:rPr>
          <w:sz w:val="20"/>
          <w:szCs w:val="20"/>
          <w:vertAlign w:val="superscript"/>
          <w:lang w:val="en-GB" w:eastAsia="vi-VN"/>
        </w:rPr>
        <w:t>(5)</w:t>
      </w:r>
      <w:r w:rsidRPr="00F4793F">
        <w:rPr>
          <w:sz w:val="20"/>
          <w:szCs w:val="20"/>
          <w:lang w:val="en-GB" w:eastAsia="vi-VN"/>
        </w:rPr>
        <w:t> Ghi cụ thể số hiệu của giấy chứng nhận đã được cấp.</w:t>
      </w:r>
    </w:p>
    <w:p w:rsidR="008E44C7" w:rsidRPr="00F4793F" w:rsidRDefault="008E44C7" w:rsidP="008E44C7">
      <w:pPr>
        <w:spacing w:line="259" w:lineRule="auto"/>
        <w:rPr>
          <w:sz w:val="20"/>
          <w:szCs w:val="20"/>
          <w:lang w:eastAsia="vi-VN"/>
        </w:rPr>
      </w:pPr>
      <w:r w:rsidRPr="00F4793F">
        <w:rPr>
          <w:sz w:val="20"/>
          <w:szCs w:val="20"/>
          <w:vertAlign w:val="superscript"/>
          <w:lang w:val="en-GB" w:eastAsia="vi-VN"/>
        </w:rPr>
        <w:t>(6)</w:t>
      </w:r>
      <w:r w:rsidRPr="00F4793F">
        <w:rPr>
          <w:sz w:val="20"/>
          <w:szCs w:val="20"/>
          <w:lang w:val="en-GB" w:eastAsia="vi-VN"/>
        </w:rPr>
        <w:t> Đánh dấu X vào ô thích hợp.</w:t>
      </w:r>
    </w:p>
    <w:p w:rsidR="008E44C7" w:rsidRPr="00F4793F" w:rsidRDefault="008E44C7" w:rsidP="008E44C7">
      <w:pPr>
        <w:spacing w:line="259" w:lineRule="auto"/>
        <w:rPr>
          <w:sz w:val="20"/>
          <w:szCs w:val="20"/>
          <w:lang w:eastAsia="vi-VN"/>
        </w:rPr>
      </w:pPr>
      <w:r w:rsidRPr="00F4793F">
        <w:rPr>
          <w:sz w:val="20"/>
          <w:szCs w:val="20"/>
          <w:vertAlign w:val="superscript"/>
          <w:lang w:val="en-GB" w:eastAsia="vi-VN"/>
        </w:rPr>
        <w:t>(7)</w:t>
      </w:r>
      <w:r w:rsidRPr="00F4793F">
        <w:rPr>
          <w:sz w:val="20"/>
          <w:szCs w:val="20"/>
          <w:lang w:val="en-GB" w:eastAsia="vi-VN"/>
        </w:rPr>
        <w:t> Chức danh của người đứng đầu tổ chức đánh giá kỹ năng nghề quốc gia.</w:t>
      </w:r>
    </w:p>
    <w:p w:rsidR="008E44C7" w:rsidRPr="00F4793F" w:rsidRDefault="008E44C7" w:rsidP="008E44C7">
      <w:pPr>
        <w:spacing w:line="259" w:lineRule="auto"/>
        <w:rPr>
          <w:sz w:val="20"/>
          <w:szCs w:val="20"/>
          <w:lang w:eastAsia="vi-VN"/>
        </w:rPr>
      </w:pPr>
      <w:r w:rsidRPr="00F4793F">
        <w:rPr>
          <w:sz w:val="20"/>
          <w:szCs w:val="20"/>
          <w:vertAlign w:val="superscript"/>
          <w:lang w:val="en-GB" w:eastAsia="vi-VN"/>
        </w:rPr>
        <w:t>(8)</w:t>
      </w:r>
      <w:r w:rsidRPr="00F4793F">
        <w:rPr>
          <w:sz w:val="20"/>
          <w:szCs w:val="20"/>
          <w:lang w:val="en-GB" w:eastAsia="vi-VN"/>
        </w:rPr>
        <w:t> Chữ ký của người đứng đầu và dấu của tổ chức đánh giá kỹ năng nghề quốc gia.</w:t>
      </w:r>
    </w:p>
    <w:p w:rsidR="008E44C7" w:rsidRPr="00F4793F" w:rsidRDefault="008E44C7" w:rsidP="008E44C7">
      <w:pPr>
        <w:spacing w:line="259" w:lineRule="auto"/>
        <w:rPr>
          <w:sz w:val="20"/>
          <w:szCs w:val="20"/>
          <w:lang w:eastAsia="vi-VN"/>
        </w:rPr>
      </w:pPr>
      <w:r w:rsidRPr="00F4793F">
        <w:rPr>
          <w:sz w:val="20"/>
          <w:szCs w:val="20"/>
          <w:vertAlign w:val="superscript"/>
          <w:lang w:val="en-GB" w:eastAsia="vi-VN"/>
        </w:rPr>
        <w:t>(9)</w:t>
      </w:r>
      <w:r w:rsidRPr="00F4793F">
        <w:rPr>
          <w:sz w:val="20"/>
          <w:szCs w:val="20"/>
          <w:lang w:val="en-GB" w:eastAsia="vi-VN"/>
        </w:rPr>
        <w:t> Họ và tên của người ký.</w:t>
      </w:r>
    </w:p>
    <w:p w:rsidR="008E44C7" w:rsidRPr="00F4793F" w:rsidRDefault="008E44C7" w:rsidP="008E44C7">
      <w:pPr>
        <w:spacing w:line="259" w:lineRule="auto"/>
        <w:rPr>
          <w:sz w:val="20"/>
          <w:szCs w:val="20"/>
          <w:lang w:eastAsia="vi-VN"/>
        </w:rPr>
      </w:pPr>
      <w:r w:rsidRPr="00F4793F">
        <w:rPr>
          <w:sz w:val="20"/>
          <w:szCs w:val="20"/>
          <w:vertAlign w:val="superscript"/>
          <w:lang w:val="en-GB" w:eastAsia="vi-VN"/>
        </w:rPr>
        <w:t>(10)</w:t>
      </w:r>
      <w:r w:rsidRPr="00F4793F">
        <w:rPr>
          <w:sz w:val="20"/>
          <w:szCs w:val="20"/>
          <w:lang w:val="en-GB" w:eastAsia="vi-VN"/>
        </w:rPr>
        <w:t> Nơi nhận và lưu theo quy định của văn bản hành chính.</w:t>
      </w:r>
    </w:p>
    <w:p w:rsidR="008E44C7" w:rsidRPr="007E1436" w:rsidRDefault="008E44C7" w:rsidP="008E44C7">
      <w:pPr>
        <w:spacing w:line="259" w:lineRule="auto"/>
        <w:jc w:val="center"/>
        <w:rPr>
          <w:rFonts w:eastAsia="Tahoma"/>
          <w:sz w:val="26"/>
          <w:szCs w:val="26"/>
          <w:lang w:val="x-none" w:eastAsia="vi-VN"/>
        </w:rPr>
      </w:pPr>
      <w:r>
        <w:rPr>
          <w:rFonts w:eastAsia="Tahoma"/>
          <w:b/>
          <w:bCs/>
          <w:lang w:val="en-GB" w:eastAsia="vi-VN"/>
        </w:rPr>
        <w:br w:type="page"/>
      </w:r>
      <w:r w:rsidRPr="007E1436">
        <w:rPr>
          <w:rFonts w:eastAsia="Tahoma"/>
          <w:b/>
          <w:bCs/>
          <w:sz w:val="26"/>
          <w:szCs w:val="26"/>
          <w:lang w:val="en-GB" w:eastAsia="vi-VN"/>
        </w:rPr>
        <w:lastRenderedPageBreak/>
        <w:t>Mẫu số 02D: Phụ lục II ban hành kèm theo Nghị định số 138/2026/NĐ-CP</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72"/>
        <w:gridCol w:w="5816"/>
      </w:tblGrid>
      <w:tr w:rsidR="008E44C7" w:rsidRPr="007E1436" w:rsidTr="00E33F79">
        <w:trPr>
          <w:tblCellSpacing w:w="0" w:type="dxa"/>
        </w:trPr>
        <w:tc>
          <w:tcPr>
            <w:tcW w:w="1850" w:type="pct"/>
            <w:shd w:val="clear" w:color="auto" w:fill="FFFFFF"/>
            <w:tcMar>
              <w:top w:w="0" w:type="dxa"/>
              <w:left w:w="108" w:type="dxa"/>
              <w:bottom w:w="0" w:type="dxa"/>
              <w:right w:w="108" w:type="dxa"/>
            </w:tcMar>
            <w:hideMark/>
          </w:tcPr>
          <w:p w:rsidR="008E44C7" w:rsidRPr="007E1436" w:rsidRDefault="008E44C7" w:rsidP="00E33F79">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w:t>
            </w:r>
            <w:r w:rsidRPr="007E1436">
              <w:rPr>
                <w:rFonts w:eastAsia="Tahoma"/>
                <w:sz w:val="26"/>
                <w:szCs w:val="26"/>
                <w:vertAlign w:val="superscript"/>
                <w:lang w:val="en-GB" w:eastAsia="vi-VN"/>
              </w:rPr>
              <w:t>(1)</w:t>
            </w:r>
            <w:r w:rsidRPr="007E1436">
              <w:rPr>
                <w:rFonts w:eastAsia="Tahoma"/>
                <w:sz w:val="26"/>
                <w:szCs w:val="26"/>
                <w:lang w:val="en-GB" w:eastAsia="vi-VN"/>
              </w:rPr>
              <w:t>.............</w:t>
            </w:r>
          </w:p>
        </w:tc>
        <w:tc>
          <w:tcPr>
            <w:tcW w:w="3100" w:type="pct"/>
            <w:shd w:val="clear" w:color="auto" w:fill="FFFFFF"/>
            <w:tcMar>
              <w:top w:w="0" w:type="dxa"/>
              <w:left w:w="108" w:type="dxa"/>
              <w:bottom w:w="0" w:type="dxa"/>
              <w:right w:w="108" w:type="dxa"/>
            </w:tcMar>
            <w:hideMark/>
          </w:tcPr>
          <w:p w:rsidR="008E44C7" w:rsidRPr="007E1436" w:rsidRDefault="008E44C7" w:rsidP="00E33F79">
            <w:pPr>
              <w:widowControl w:val="0"/>
              <w:spacing w:before="120" w:after="120"/>
              <w:ind w:hanging="32"/>
              <w:jc w:val="center"/>
              <w:rPr>
                <w:rFonts w:eastAsia="Tahoma"/>
                <w:sz w:val="26"/>
                <w:szCs w:val="26"/>
                <w:lang w:eastAsia="vi-VN"/>
              </w:rPr>
            </w:pPr>
            <w:r>
              <w:rPr>
                <w:noProof/>
                <w:sz w:val="26"/>
                <w:szCs w:val="26"/>
                <w14:ligatures w14:val="standardContextual"/>
              </w:rPr>
              <mc:AlternateContent>
                <mc:Choice Requires="wps">
                  <w:drawing>
                    <wp:anchor distT="4294967295" distB="4294967295" distL="114300" distR="114300" simplePos="0" relativeHeight="251664384" behindDoc="0" locked="0" layoutInCell="1" allowOverlap="1">
                      <wp:simplePos x="0" y="0"/>
                      <wp:positionH relativeFrom="column">
                        <wp:posOffset>770890</wp:posOffset>
                      </wp:positionH>
                      <wp:positionV relativeFrom="paragraph">
                        <wp:posOffset>528319</wp:posOffset>
                      </wp:positionV>
                      <wp:extent cx="2133600" cy="0"/>
                      <wp:effectExtent l="0" t="0" r="19050"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60.7pt;margin-top:41.6pt;width:168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"/>
                  </w:pict>
                </mc:Fallback>
              </mc:AlternateContent>
            </w:r>
            <w:r w:rsidRPr="007E1436">
              <w:rPr>
                <w:rFonts w:eastAsia="Tahoma"/>
                <w:b/>
                <w:bCs/>
                <w:sz w:val="26"/>
                <w:szCs w:val="26"/>
                <w:lang w:val="en-GB" w:eastAsia="vi-VN"/>
              </w:rPr>
              <w:t>CỘNG HÒA XÃ HỘI CHỦ NGHĨA VIỆT NAM</w:t>
            </w:r>
            <w:r w:rsidRPr="007E1436">
              <w:rPr>
                <w:rFonts w:eastAsia="Tahoma"/>
                <w:b/>
                <w:bCs/>
                <w:sz w:val="26"/>
                <w:szCs w:val="26"/>
                <w:lang w:val="en-GB" w:eastAsia="vi-VN"/>
              </w:rPr>
              <w:br/>
              <w:t>Độc lập - Tự do - Hạnh phúc</w:t>
            </w:r>
            <w:r w:rsidRPr="007E1436">
              <w:rPr>
                <w:rFonts w:eastAsia="Tahoma"/>
                <w:b/>
                <w:bCs/>
                <w:sz w:val="26"/>
                <w:szCs w:val="26"/>
                <w:lang w:val="en-GB" w:eastAsia="vi-VN"/>
              </w:rPr>
              <w:br/>
            </w:r>
          </w:p>
        </w:tc>
      </w:tr>
      <w:tr w:rsidR="008E44C7" w:rsidRPr="007E1436" w:rsidTr="00E33F79">
        <w:trPr>
          <w:tblCellSpacing w:w="0" w:type="dxa"/>
        </w:trPr>
        <w:tc>
          <w:tcPr>
            <w:tcW w:w="1850" w:type="pct"/>
            <w:shd w:val="clear" w:color="auto" w:fill="FFFFFF"/>
            <w:tcMar>
              <w:top w:w="0" w:type="dxa"/>
              <w:left w:w="108" w:type="dxa"/>
              <w:bottom w:w="0" w:type="dxa"/>
              <w:right w:w="108" w:type="dxa"/>
            </w:tcMar>
            <w:hideMark/>
          </w:tcPr>
          <w:p w:rsidR="008E44C7" w:rsidRPr="007E1436" w:rsidRDefault="008E44C7" w:rsidP="00E33F79">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 </w:t>
            </w:r>
          </w:p>
        </w:tc>
        <w:tc>
          <w:tcPr>
            <w:tcW w:w="3100" w:type="pct"/>
            <w:shd w:val="clear" w:color="auto" w:fill="FFFFFF"/>
            <w:tcMar>
              <w:top w:w="0" w:type="dxa"/>
              <w:left w:w="108" w:type="dxa"/>
              <w:bottom w:w="0" w:type="dxa"/>
              <w:right w:w="108" w:type="dxa"/>
            </w:tcMar>
            <w:hideMark/>
          </w:tcPr>
          <w:p w:rsidR="008E44C7" w:rsidRPr="007E1436" w:rsidRDefault="008E44C7" w:rsidP="00E33F79">
            <w:pPr>
              <w:widowControl w:val="0"/>
              <w:spacing w:before="120" w:after="120"/>
              <w:ind w:firstLine="567"/>
              <w:jc w:val="center"/>
              <w:rPr>
                <w:rFonts w:eastAsia="Tahoma"/>
                <w:sz w:val="26"/>
                <w:szCs w:val="26"/>
                <w:lang w:eastAsia="vi-VN"/>
              </w:rPr>
            </w:pPr>
            <w:r w:rsidRPr="007E1436">
              <w:rPr>
                <w:rFonts w:eastAsia="Tahoma"/>
                <w:sz w:val="26"/>
                <w:szCs w:val="26"/>
                <w:lang w:val="en-GB" w:eastAsia="vi-VN"/>
              </w:rPr>
              <w:t>.......</w:t>
            </w:r>
            <w:r w:rsidRPr="007E1436">
              <w:rPr>
                <w:rFonts w:eastAsia="Tahoma"/>
                <w:sz w:val="26"/>
                <w:szCs w:val="26"/>
                <w:vertAlign w:val="superscript"/>
                <w:lang w:val="en-GB" w:eastAsia="vi-VN"/>
              </w:rPr>
              <w:t>(2)</w:t>
            </w:r>
            <w:r w:rsidRPr="007E1436">
              <w:rPr>
                <w:rFonts w:eastAsia="Tahoma"/>
                <w:sz w:val="26"/>
                <w:szCs w:val="26"/>
                <w:lang w:val="en-GB" w:eastAsia="vi-VN"/>
              </w:rPr>
              <w:t>......, </w:t>
            </w:r>
            <w:r w:rsidRPr="007E1436">
              <w:rPr>
                <w:rFonts w:eastAsia="Tahoma"/>
                <w:i/>
                <w:iCs/>
                <w:sz w:val="26"/>
                <w:szCs w:val="26"/>
                <w:lang w:val="en-GB" w:eastAsia="vi-VN"/>
              </w:rPr>
              <w:t>ngày.....tháng....năm 20.......</w:t>
            </w:r>
          </w:p>
        </w:tc>
      </w:tr>
    </w:tbl>
    <w:p w:rsidR="008E44C7" w:rsidRPr="007E1436" w:rsidRDefault="008E44C7" w:rsidP="008E44C7">
      <w:pPr>
        <w:widowControl w:val="0"/>
        <w:spacing w:before="60"/>
        <w:ind w:firstLine="567"/>
        <w:jc w:val="center"/>
        <w:rPr>
          <w:rFonts w:eastAsia="Tahoma"/>
          <w:sz w:val="26"/>
          <w:szCs w:val="26"/>
          <w:lang w:eastAsia="vi-VN"/>
        </w:rPr>
      </w:pPr>
      <w:r w:rsidRPr="007E1436">
        <w:rPr>
          <w:rFonts w:eastAsia="Tahoma"/>
          <w:b/>
          <w:bCs/>
          <w:sz w:val="26"/>
          <w:szCs w:val="26"/>
          <w:lang w:val="en-GB" w:eastAsia="vi-VN"/>
        </w:rPr>
        <w:t>BẢN KÊ KHAI VỀ CƠ SỞ VẬT CHẤT, TRANG THIẾT BỊ PHỤC VỤ CHO HOẠT ĐỘNG ĐÁNH GIÁ KỸ NĂNG NGHỀ</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b/>
          <w:bCs/>
          <w:sz w:val="26"/>
          <w:szCs w:val="26"/>
          <w:lang w:val="en-GB" w:eastAsia="vi-VN"/>
        </w:rPr>
        <w:t>I.</w:t>
      </w:r>
      <w:r w:rsidRPr="007E1436">
        <w:rPr>
          <w:rFonts w:eastAsia="Tahoma"/>
          <w:sz w:val="26"/>
          <w:szCs w:val="26"/>
          <w:lang w:val="en-GB" w:eastAsia="vi-VN"/>
        </w:rPr>
        <w:t> </w:t>
      </w:r>
      <w:r w:rsidRPr="007E1436">
        <w:rPr>
          <w:rFonts w:eastAsia="Tahoma"/>
          <w:b/>
          <w:bCs/>
          <w:sz w:val="26"/>
          <w:szCs w:val="26"/>
          <w:lang w:val="en-GB" w:eastAsia="vi-VN"/>
        </w:rPr>
        <w:t>Phần kê khai chung về cơ sở vật chất</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sz w:val="26"/>
          <w:szCs w:val="26"/>
          <w:lang w:val="en-GB" w:eastAsia="vi-VN"/>
        </w:rPr>
        <w:t>1. Tổng diện tích mặt bằng: ............................. m</w:t>
      </w:r>
      <w:r w:rsidRPr="007E1436">
        <w:rPr>
          <w:rFonts w:eastAsia="Tahoma"/>
          <w:sz w:val="26"/>
          <w:szCs w:val="26"/>
          <w:vertAlign w:val="superscript"/>
          <w:lang w:val="en-GB" w:eastAsia="vi-VN"/>
        </w:rPr>
        <w:t>2</w:t>
      </w:r>
      <w:r w:rsidRPr="007E1436">
        <w:rPr>
          <w:rFonts w:eastAsia="Tahoma"/>
          <w:sz w:val="26"/>
          <w:szCs w:val="26"/>
          <w:lang w:val="en-GB" w:eastAsia="vi-VN"/>
        </w:rPr>
        <w:t>; trong đó:</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sz w:val="26"/>
          <w:szCs w:val="26"/>
          <w:lang w:val="en-GB" w:eastAsia="vi-VN"/>
        </w:rPr>
        <w:t>a) Diện tích xây dựng nhà, xưởng: .............................. m</w:t>
      </w:r>
      <w:r w:rsidRPr="007E1436">
        <w:rPr>
          <w:rFonts w:eastAsia="Tahoma"/>
          <w:sz w:val="26"/>
          <w:szCs w:val="26"/>
          <w:vertAlign w:val="superscript"/>
          <w:lang w:val="en-GB" w:eastAsia="vi-VN"/>
        </w:rPr>
        <w:t>2</w:t>
      </w:r>
      <w:r w:rsidRPr="007E1436">
        <w:rPr>
          <w:rFonts w:eastAsia="Tahoma"/>
          <w:sz w:val="26"/>
          <w:szCs w:val="26"/>
          <w:lang w:val="en-GB" w:eastAsia="vi-VN"/>
        </w:rPr>
        <w:t>;</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sz w:val="26"/>
          <w:szCs w:val="26"/>
          <w:lang w:val="en-GB" w:eastAsia="vi-VN"/>
        </w:rPr>
        <w:t>b) Diện tích xây dựng công trình khác (biến áp, xử lý nước, bể bơi,...): .................... m</w:t>
      </w:r>
      <w:r w:rsidRPr="007E1436">
        <w:rPr>
          <w:rFonts w:eastAsia="Tahoma"/>
          <w:sz w:val="26"/>
          <w:szCs w:val="26"/>
          <w:vertAlign w:val="superscript"/>
          <w:lang w:val="en-GB" w:eastAsia="vi-VN"/>
        </w:rPr>
        <w:t>2</w:t>
      </w:r>
      <w:r w:rsidRPr="007E1436">
        <w:rPr>
          <w:rFonts w:eastAsia="Tahoma"/>
          <w:sz w:val="26"/>
          <w:szCs w:val="26"/>
          <w:lang w:val="en-GB" w:eastAsia="vi-VN"/>
        </w:rPr>
        <w:t>;</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sz w:val="26"/>
          <w:szCs w:val="26"/>
          <w:lang w:val="en-GB" w:eastAsia="vi-VN"/>
        </w:rPr>
        <w:t>c) Diện tích mặt bằng kỹ thuật (sân, bến, bãi sát hạch, thi công,...): .................. m</w:t>
      </w:r>
      <w:r w:rsidRPr="007E1436">
        <w:rPr>
          <w:rFonts w:eastAsia="Tahoma"/>
          <w:sz w:val="26"/>
          <w:szCs w:val="26"/>
          <w:vertAlign w:val="superscript"/>
          <w:lang w:val="en-GB" w:eastAsia="vi-VN"/>
        </w:rPr>
        <w:t>2</w:t>
      </w:r>
      <w:r w:rsidRPr="007E1436">
        <w:rPr>
          <w:rFonts w:eastAsia="Tahoma"/>
          <w:sz w:val="26"/>
          <w:szCs w:val="26"/>
          <w:lang w:val="en-GB" w:eastAsia="vi-VN"/>
        </w:rPr>
        <w:t>;</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sz w:val="26"/>
          <w:szCs w:val="26"/>
          <w:lang w:val="en-GB" w:eastAsia="vi-VN"/>
        </w:rPr>
        <w:t>d) Diện tích khác (vườn hoa, sân thể thao, ...): .......................... m</w:t>
      </w:r>
      <w:r w:rsidRPr="007E1436">
        <w:rPr>
          <w:rFonts w:eastAsia="Tahoma"/>
          <w:sz w:val="26"/>
          <w:szCs w:val="26"/>
          <w:vertAlign w:val="superscript"/>
          <w:lang w:val="en-GB" w:eastAsia="vi-VN"/>
        </w:rPr>
        <w:t>2</w:t>
      </w:r>
      <w:r w:rsidRPr="007E1436">
        <w:rPr>
          <w:rFonts w:eastAsia="Tahoma"/>
          <w:sz w:val="26"/>
          <w:szCs w:val="26"/>
          <w:lang w:val="en-GB" w:eastAsia="vi-VN"/>
        </w:rPr>
        <w:t>;</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sz w:val="26"/>
          <w:szCs w:val="26"/>
          <w:lang w:val="en-GB" w:eastAsia="vi-VN"/>
        </w:rPr>
        <w:t>2. Sơ đồ mặt bằng bố trí nhà, xưởng, mặt bằng kỹ thuật, công trình xây dựng khác.</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sz w:val="26"/>
          <w:szCs w:val="26"/>
          <w:lang w:val="en-GB" w:eastAsia="vi-VN"/>
        </w:rPr>
        <w:t>3. Tổng diện tích xây dựng sử dụng: ........................ m</w:t>
      </w:r>
      <w:r w:rsidRPr="007E1436">
        <w:rPr>
          <w:rFonts w:eastAsia="Tahoma"/>
          <w:sz w:val="26"/>
          <w:szCs w:val="26"/>
          <w:vertAlign w:val="superscript"/>
          <w:lang w:val="en-GB" w:eastAsia="vi-VN"/>
        </w:rPr>
        <w:t>2</w:t>
      </w:r>
      <w:r w:rsidRPr="007E1436">
        <w:rPr>
          <w:rFonts w:eastAsia="Tahoma"/>
          <w:sz w:val="26"/>
          <w:szCs w:val="26"/>
          <w:lang w:val="en-GB" w:eastAsia="vi-VN"/>
        </w:rPr>
        <w:t>; trong đó:</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sz w:val="26"/>
          <w:szCs w:val="26"/>
          <w:lang w:val="en-GB" w:eastAsia="vi-VN"/>
        </w:rPr>
        <w:t>a) Diện tích các xưởng, phòng chuyên môn, kỹ thuật: ...................... m</w:t>
      </w:r>
      <w:r w:rsidRPr="007E1436">
        <w:rPr>
          <w:rFonts w:eastAsia="Tahoma"/>
          <w:sz w:val="26"/>
          <w:szCs w:val="26"/>
          <w:vertAlign w:val="superscript"/>
          <w:lang w:val="en-GB" w:eastAsia="vi-VN"/>
        </w:rPr>
        <w:t>2</w:t>
      </w:r>
      <w:r w:rsidRPr="007E1436">
        <w:rPr>
          <w:rFonts w:eastAsia="Tahoma"/>
          <w:sz w:val="26"/>
          <w:szCs w:val="26"/>
          <w:lang w:val="en-GB" w:eastAsia="vi-VN"/>
        </w:rPr>
        <w:t>;</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sz w:val="26"/>
          <w:szCs w:val="26"/>
          <w:lang w:val="en-GB" w:eastAsia="vi-VN"/>
        </w:rPr>
        <w:t>b) Diện tích các phòng học, hội họp: ......................... m</w:t>
      </w:r>
      <w:r w:rsidRPr="007E1436">
        <w:rPr>
          <w:rFonts w:eastAsia="Tahoma"/>
          <w:sz w:val="26"/>
          <w:szCs w:val="26"/>
          <w:vertAlign w:val="superscript"/>
          <w:lang w:val="en-GB" w:eastAsia="vi-VN"/>
        </w:rPr>
        <w:t>2</w:t>
      </w:r>
      <w:r w:rsidRPr="007E1436">
        <w:rPr>
          <w:rFonts w:eastAsia="Tahoma"/>
          <w:sz w:val="26"/>
          <w:szCs w:val="26"/>
          <w:lang w:val="en-GB" w:eastAsia="vi-VN"/>
        </w:rPr>
        <w:t>;</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sz w:val="26"/>
          <w:szCs w:val="26"/>
          <w:lang w:val="en-GB" w:eastAsia="vi-VN"/>
        </w:rPr>
        <w:t>c) Diện tích văn phòng, phòng làm việc: ...................... m</w:t>
      </w:r>
      <w:r w:rsidRPr="007E1436">
        <w:rPr>
          <w:rFonts w:eastAsia="Tahoma"/>
          <w:sz w:val="26"/>
          <w:szCs w:val="26"/>
          <w:vertAlign w:val="superscript"/>
          <w:lang w:val="en-GB" w:eastAsia="vi-VN"/>
        </w:rPr>
        <w:t>2</w:t>
      </w:r>
      <w:r w:rsidRPr="007E1436">
        <w:rPr>
          <w:rFonts w:eastAsia="Tahoma"/>
          <w:sz w:val="26"/>
          <w:szCs w:val="26"/>
          <w:lang w:val="en-GB" w:eastAsia="vi-VN"/>
        </w:rPr>
        <w:t>;</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sz w:val="26"/>
          <w:szCs w:val="26"/>
          <w:lang w:val="en-GB" w:eastAsia="vi-VN"/>
        </w:rPr>
        <w:t>d) Diện tích phụ trợ (cầu thang, sảnh chờ, hành lang, khu vệ sinh): ....................... m</w:t>
      </w:r>
      <w:r w:rsidRPr="007E1436">
        <w:rPr>
          <w:rFonts w:eastAsia="Tahoma"/>
          <w:sz w:val="26"/>
          <w:szCs w:val="26"/>
          <w:vertAlign w:val="superscript"/>
          <w:lang w:val="en-GB" w:eastAsia="vi-VN"/>
        </w:rPr>
        <w:t>2</w:t>
      </w:r>
      <w:r w:rsidRPr="007E1436">
        <w:rPr>
          <w:rFonts w:eastAsia="Tahoma"/>
          <w:sz w:val="26"/>
          <w:szCs w:val="26"/>
          <w:lang w:val="en-GB" w:eastAsia="vi-VN"/>
        </w:rPr>
        <w:t>;</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sz w:val="26"/>
          <w:szCs w:val="26"/>
          <w:lang w:val="en-GB" w:eastAsia="vi-VN"/>
        </w:rPr>
        <w:t>4. Hệ thống thiết bị giám sát, quan sát, thông tin liên lạc (camera, màn hình,...):</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sz w:val="26"/>
          <w:szCs w:val="26"/>
          <w:lang w:val="en-GB" w:eastAsia="vi-VN"/>
        </w:rPr>
        <w:t>5. Trang thông tin điện tử.</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sz w:val="26"/>
          <w:szCs w:val="26"/>
          <w:lang w:val="en-GB" w:eastAsia="vi-VN"/>
        </w:rPr>
        <w:t>6. Cơ sở vật chất khác.</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b/>
          <w:bCs/>
          <w:sz w:val="26"/>
          <w:szCs w:val="26"/>
          <w:lang w:val="en-GB" w:eastAsia="vi-VN"/>
        </w:rPr>
        <w:t>II.</w:t>
      </w:r>
      <w:r w:rsidRPr="007E1436">
        <w:rPr>
          <w:rFonts w:eastAsia="Tahoma"/>
          <w:sz w:val="26"/>
          <w:szCs w:val="26"/>
          <w:lang w:val="en-GB" w:eastAsia="vi-VN"/>
        </w:rPr>
        <w:t> </w:t>
      </w:r>
      <w:r w:rsidRPr="007E1436">
        <w:rPr>
          <w:rFonts w:eastAsia="Tahoma"/>
          <w:b/>
          <w:bCs/>
          <w:sz w:val="26"/>
          <w:szCs w:val="26"/>
          <w:lang w:val="en-GB" w:eastAsia="vi-VN"/>
        </w:rPr>
        <w:t>Phần kê khai về cơ sở vật chất, trang thiết bị theo từng nghề</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b/>
          <w:bCs/>
          <w:sz w:val="26"/>
          <w:szCs w:val="26"/>
          <w:lang w:val="en-GB" w:eastAsia="vi-VN"/>
        </w:rPr>
        <w:t>A. Đối với nghề: </w:t>
      </w:r>
      <w:r w:rsidRPr="007E1436">
        <w:rPr>
          <w:rFonts w:eastAsia="Tahoma"/>
          <w:sz w:val="26"/>
          <w:szCs w:val="26"/>
          <w:lang w:val="en-GB" w:eastAsia="vi-VN"/>
        </w:rPr>
        <w:t>................</w:t>
      </w:r>
      <w:r w:rsidRPr="007E1436">
        <w:rPr>
          <w:rFonts w:eastAsia="Tahoma"/>
          <w:sz w:val="26"/>
          <w:szCs w:val="26"/>
          <w:vertAlign w:val="superscript"/>
          <w:lang w:val="en-GB" w:eastAsia="vi-VN"/>
        </w:rPr>
        <w:t>(3)</w:t>
      </w:r>
      <w:r w:rsidRPr="007E1436">
        <w:rPr>
          <w:rFonts w:eastAsia="Tahoma"/>
          <w:sz w:val="26"/>
          <w:szCs w:val="26"/>
          <w:lang w:val="en-GB" w:eastAsia="vi-VN"/>
        </w:rPr>
        <w:t>.............</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sz w:val="26"/>
          <w:szCs w:val="26"/>
          <w:lang w:val="en-GB" w:eastAsia="vi-VN"/>
        </w:rPr>
        <w:t>1. Diện tích sử dụng cho người tham dự thực hiện bài kiểm tra kiến thức.</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sz w:val="26"/>
          <w:szCs w:val="26"/>
          <w:lang w:val="en-GB" w:eastAsia="vi-VN"/>
        </w:rPr>
        <w:t>Số phòng kiểm tra kiến thức có gắn camera giám sát: ...</w:t>
      </w:r>
      <w:r w:rsidRPr="007E1436">
        <w:rPr>
          <w:rFonts w:eastAsia="Tahoma"/>
          <w:sz w:val="26"/>
          <w:szCs w:val="26"/>
          <w:vertAlign w:val="superscript"/>
          <w:lang w:val="en-GB" w:eastAsia="vi-VN"/>
        </w:rPr>
        <w:t>(4)</w:t>
      </w:r>
      <w:r w:rsidRPr="007E1436">
        <w:rPr>
          <w:rFonts w:eastAsia="Tahoma"/>
          <w:sz w:val="26"/>
          <w:szCs w:val="26"/>
          <w:lang w:val="en-GB" w:eastAsia="vi-VN"/>
        </w:rPr>
        <w:t>... ; trong đó:</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sz w:val="26"/>
          <w:szCs w:val="26"/>
          <w:lang w:val="en-GB" w:eastAsia="vi-VN"/>
        </w:rPr>
        <w:t>Phòng: ......................</w:t>
      </w:r>
      <w:r w:rsidRPr="007E1436">
        <w:rPr>
          <w:rFonts w:eastAsia="Tahoma"/>
          <w:sz w:val="26"/>
          <w:szCs w:val="26"/>
          <w:vertAlign w:val="superscript"/>
          <w:lang w:val="en-GB" w:eastAsia="vi-VN"/>
        </w:rPr>
        <w:t>(5)</w:t>
      </w:r>
      <w:r w:rsidRPr="007E1436">
        <w:rPr>
          <w:rFonts w:eastAsia="Tahoma"/>
          <w:sz w:val="26"/>
          <w:szCs w:val="26"/>
          <w:lang w:val="en-GB" w:eastAsia="vi-VN"/>
        </w:rPr>
        <w:t>.....................; diện tích: .......................... m</w:t>
      </w:r>
      <w:r w:rsidRPr="007E1436">
        <w:rPr>
          <w:rFonts w:eastAsia="Tahoma"/>
          <w:sz w:val="26"/>
          <w:szCs w:val="26"/>
          <w:vertAlign w:val="superscript"/>
          <w:lang w:val="en-GB" w:eastAsia="vi-VN"/>
        </w:rPr>
        <w:t>2</w:t>
      </w:r>
    </w:p>
    <w:p w:rsidR="008E44C7" w:rsidRPr="007E1436" w:rsidRDefault="008E44C7" w:rsidP="008E44C7">
      <w:pPr>
        <w:widowControl w:val="0"/>
        <w:spacing w:before="60"/>
        <w:ind w:firstLine="567"/>
        <w:jc w:val="both"/>
        <w:rPr>
          <w:rFonts w:eastAsia="Tahoma"/>
          <w:sz w:val="26"/>
          <w:szCs w:val="26"/>
          <w:lang w:val="pt-BR" w:eastAsia="vi-VN"/>
        </w:rPr>
      </w:pPr>
      <w:r w:rsidRPr="007E1436">
        <w:rPr>
          <w:rFonts w:eastAsia="Tahoma"/>
          <w:sz w:val="26"/>
          <w:szCs w:val="26"/>
          <w:lang w:val="en-GB" w:eastAsia="vi-VN"/>
        </w:rPr>
        <w:t>bố trí được: ... </w:t>
      </w:r>
      <w:r w:rsidRPr="007E1436">
        <w:rPr>
          <w:rFonts w:eastAsia="Tahoma"/>
          <w:sz w:val="26"/>
          <w:szCs w:val="26"/>
          <w:vertAlign w:val="superscript"/>
          <w:lang w:val="pt-BR" w:eastAsia="vi-VN"/>
        </w:rPr>
        <w:t>(6)</w:t>
      </w:r>
      <w:r w:rsidRPr="007E1436">
        <w:rPr>
          <w:rFonts w:eastAsia="Tahoma"/>
          <w:sz w:val="26"/>
          <w:szCs w:val="26"/>
          <w:lang w:val="pt-BR" w:eastAsia="vi-VN"/>
        </w:rPr>
        <w:t> ... vị trí kiểm tra; có: ... </w:t>
      </w:r>
      <w:r w:rsidRPr="007E1436">
        <w:rPr>
          <w:rFonts w:eastAsia="Tahoma"/>
          <w:sz w:val="26"/>
          <w:szCs w:val="26"/>
          <w:vertAlign w:val="superscript"/>
          <w:lang w:val="pt-BR" w:eastAsia="vi-VN"/>
        </w:rPr>
        <w:t>(7)</w:t>
      </w:r>
      <w:r w:rsidRPr="007E1436">
        <w:rPr>
          <w:rFonts w:eastAsia="Tahoma"/>
          <w:sz w:val="26"/>
          <w:szCs w:val="26"/>
          <w:lang w:val="pt-BR" w:eastAsia="vi-VN"/>
        </w:rPr>
        <w:t> ... camera giám sát; ... </w:t>
      </w:r>
      <w:r w:rsidRPr="007E1436">
        <w:rPr>
          <w:rFonts w:eastAsia="Tahoma"/>
          <w:sz w:val="26"/>
          <w:szCs w:val="26"/>
          <w:vertAlign w:val="superscript"/>
          <w:lang w:val="pt-BR" w:eastAsia="vi-VN"/>
        </w:rPr>
        <w:t>(8)</w:t>
      </w:r>
      <w:r w:rsidRPr="007E1436">
        <w:rPr>
          <w:rFonts w:eastAsia="Tahoma"/>
          <w:sz w:val="26"/>
          <w:szCs w:val="26"/>
          <w:lang w:val="pt-BR" w:eastAsia="vi-VN"/>
        </w:rPr>
        <w:t> ...</w:t>
      </w:r>
    </w:p>
    <w:p w:rsidR="008E44C7" w:rsidRPr="007E1436" w:rsidRDefault="008E44C7" w:rsidP="008E44C7">
      <w:pPr>
        <w:widowControl w:val="0"/>
        <w:spacing w:before="60"/>
        <w:ind w:firstLine="567"/>
        <w:jc w:val="both"/>
        <w:rPr>
          <w:rFonts w:eastAsia="Tahoma"/>
          <w:sz w:val="26"/>
          <w:szCs w:val="26"/>
          <w:lang w:val="pt-BR" w:eastAsia="vi-VN"/>
        </w:rPr>
      </w:pPr>
      <w:r w:rsidRPr="007E1436">
        <w:rPr>
          <w:rFonts w:eastAsia="Tahoma"/>
          <w:sz w:val="26"/>
          <w:szCs w:val="26"/>
          <w:lang w:val="pt-BR" w:eastAsia="vi-VN"/>
        </w:rPr>
        <w:t>2. Diện tích sử dụng cho người tham dự thực hiện bài kiểm tra thực hành.</w:t>
      </w:r>
    </w:p>
    <w:p w:rsidR="008E44C7" w:rsidRPr="007E1436" w:rsidRDefault="008E44C7" w:rsidP="008E44C7">
      <w:pPr>
        <w:widowControl w:val="0"/>
        <w:spacing w:before="60"/>
        <w:ind w:firstLine="567"/>
        <w:jc w:val="both"/>
        <w:rPr>
          <w:rFonts w:eastAsia="Tahoma"/>
          <w:sz w:val="26"/>
          <w:szCs w:val="26"/>
          <w:lang w:val="pt-BR" w:eastAsia="vi-VN"/>
        </w:rPr>
      </w:pPr>
      <w:r w:rsidRPr="007E1436">
        <w:rPr>
          <w:rFonts w:eastAsia="Tahoma"/>
          <w:sz w:val="26"/>
          <w:szCs w:val="26"/>
          <w:lang w:val="pt-BR" w:eastAsia="vi-VN"/>
        </w:rPr>
        <w:t>a) Số xưởng, phòng chuyên môn, kỹ thuật có gắn camera giám sát: ... </w:t>
      </w:r>
      <w:r w:rsidRPr="007E1436">
        <w:rPr>
          <w:rFonts w:eastAsia="Tahoma"/>
          <w:sz w:val="26"/>
          <w:szCs w:val="26"/>
          <w:vertAlign w:val="superscript"/>
          <w:lang w:val="pt-BR" w:eastAsia="vi-VN"/>
        </w:rPr>
        <w:t>(4)</w:t>
      </w:r>
      <w:r w:rsidRPr="007E1436">
        <w:rPr>
          <w:rFonts w:eastAsia="Tahoma"/>
          <w:sz w:val="26"/>
          <w:szCs w:val="26"/>
          <w:lang w:val="pt-BR" w:eastAsia="vi-VN"/>
        </w:rPr>
        <w:t> ...; trong đó:</w:t>
      </w:r>
    </w:p>
    <w:p w:rsidR="008E44C7" w:rsidRPr="007E1436" w:rsidRDefault="008E44C7" w:rsidP="008E44C7">
      <w:pPr>
        <w:widowControl w:val="0"/>
        <w:spacing w:before="60"/>
        <w:ind w:firstLine="567"/>
        <w:jc w:val="both"/>
        <w:rPr>
          <w:rFonts w:eastAsia="Tahoma"/>
          <w:sz w:val="26"/>
          <w:szCs w:val="26"/>
          <w:lang w:val="pt-BR" w:eastAsia="vi-VN"/>
        </w:rPr>
      </w:pPr>
      <w:r w:rsidRPr="007E1436">
        <w:rPr>
          <w:rFonts w:eastAsia="Tahoma"/>
          <w:sz w:val="26"/>
          <w:szCs w:val="26"/>
          <w:lang w:val="pt-BR" w:eastAsia="vi-VN"/>
        </w:rPr>
        <w:t>- Xưởng, phòng ......................</w:t>
      </w:r>
      <w:r w:rsidRPr="007E1436">
        <w:rPr>
          <w:rFonts w:eastAsia="Tahoma"/>
          <w:sz w:val="26"/>
          <w:szCs w:val="26"/>
          <w:vertAlign w:val="superscript"/>
          <w:lang w:val="pt-BR" w:eastAsia="vi-VN"/>
        </w:rPr>
        <w:t>(5)</w:t>
      </w:r>
      <w:r w:rsidRPr="007E1436">
        <w:rPr>
          <w:rFonts w:eastAsia="Tahoma"/>
          <w:sz w:val="26"/>
          <w:szCs w:val="26"/>
          <w:lang w:val="pt-BR" w:eastAsia="vi-VN"/>
        </w:rPr>
        <w:t>.....................; diện tích ...................... m</w:t>
      </w:r>
      <w:r w:rsidRPr="007E1436">
        <w:rPr>
          <w:rFonts w:eastAsia="Tahoma"/>
          <w:sz w:val="26"/>
          <w:szCs w:val="26"/>
          <w:vertAlign w:val="superscript"/>
          <w:lang w:val="pt-BR" w:eastAsia="vi-VN"/>
        </w:rPr>
        <w:t>2</w:t>
      </w:r>
    </w:p>
    <w:p w:rsidR="008E44C7" w:rsidRPr="007E1436" w:rsidRDefault="008E44C7" w:rsidP="008E44C7">
      <w:pPr>
        <w:widowControl w:val="0"/>
        <w:spacing w:before="60"/>
        <w:ind w:firstLine="567"/>
        <w:jc w:val="both"/>
        <w:rPr>
          <w:rFonts w:eastAsia="Tahoma"/>
          <w:sz w:val="26"/>
          <w:szCs w:val="26"/>
          <w:lang w:val="pt-BR" w:eastAsia="vi-VN"/>
        </w:rPr>
      </w:pPr>
      <w:r w:rsidRPr="007E1436">
        <w:rPr>
          <w:rFonts w:eastAsia="Tahoma"/>
          <w:sz w:val="26"/>
          <w:szCs w:val="26"/>
          <w:lang w:val="pt-BR" w:eastAsia="vi-VN"/>
        </w:rPr>
        <w:t>bố trí được: ...</w:t>
      </w:r>
      <w:r w:rsidRPr="007E1436">
        <w:rPr>
          <w:rFonts w:eastAsia="Tahoma"/>
          <w:sz w:val="26"/>
          <w:szCs w:val="26"/>
          <w:vertAlign w:val="superscript"/>
          <w:lang w:val="pt-BR" w:eastAsia="vi-VN"/>
        </w:rPr>
        <w:t>(6)</w:t>
      </w:r>
      <w:r w:rsidRPr="007E1436">
        <w:rPr>
          <w:rFonts w:eastAsia="Tahoma"/>
          <w:sz w:val="26"/>
          <w:szCs w:val="26"/>
          <w:lang w:val="pt-BR" w:eastAsia="vi-VN"/>
        </w:rPr>
        <w:t>... vị trí kiểm tra; có: ...</w:t>
      </w:r>
      <w:r w:rsidRPr="007E1436">
        <w:rPr>
          <w:rFonts w:eastAsia="Tahoma"/>
          <w:sz w:val="26"/>
          <w:szCs w:val="26"/>
          <w:vertAlign w:val="superscript"/>
          <w:lang w:val="pt-BR" w:eastAsia="vi-VN"/>
        </w:rPr>
        <w:t>(7)</w:t>
      </w:r>
      <w:r w:rsidRPr="007E1436">
        <w:rPr>
          <w:rFonts w:eastAsia="Tahoma"/>
          <w:sz w:val="26"/>
          <w:szCs w:val="26"/>
          <w:lang w:val="pt-BR" w:eastAsia="vi-VN"/>
        </w:rPr>
        <w:t>... camera giám sát; ...</w:t>
      </w:r>
      <w:r w:rsidRPr="007E1436">
        <w:rPr>
          <w:rFonts w:eastAsia="Tahoma"/>
          <w:sz w:val="26"/>
          <w:szCs w:val="26"/>
          <w:vertAlign w:val="superscript"/>
          <w:lang w:val="pt-BR" w:eastAsia="vi-VN"/>
        </w:rPr>
        <w:t>(8)</w:t>
      </w:r>
      <w:r w:rsidRPr="007E1436">
        <w:rPr>
          <w:rFonts w:eastAsia="Tahoma"/>
          <w:sz w:val="26"/>
          <w:szCs w:val="26"/>
          <w:lang w:val="pt-BR" w:eastAsia="vi-VN"/>
        </w:rPr>
        <w:t>...</w:t>
      </w:r>
    </w:p>
    <w:p w:rsidR="008E44C7" w:rsidRPr="007E1436" w:rsidRDefault="008E44C7" w:rsidP="008E44C7">
      <w:pPr>
        <w:widowControl w:val="0"/>
        <w:spacing w:before="60"/>
        <w:ind w:firstLine="567"/>
        <w:jc w:val="both"/>
        <w:rPr>
          <w:rFonts w:eastAsia="Tahoma"/>
          <w:sz w:val="26"/>
          <w:szCs w:val="26"/>
          <w:lang w:val="pt-BR" w:eastAsia="vi-VN"/>
        </w:rPr>
      </w:pPr>
      <w:r w:rsidRPr="007E1436">
        <w:rPr>
          <w:rFonts w:eastAsia="Tahoma"/>
          <w:sz w:val="26"/>
          <w:szCs w:val="26"/>
          <w:lang w:val="pt-BR" w:eastAsia="vi-VN"/>
        </w:rPr>
        <w:t>b) Số lượng mặt bằng kỹ thuật: ... </w:t>
      </w:r>
      <w:r w:rsidRPr="007E1436">
        <w:rPr>
          <w:rFonts w:eastAsia="Tahoma"/>
          <w:sz w:val="26"/>
          <w:szCs w:val="26"/>
          <w:vertAlign w:val="superscript"/>
          <w:lang w:val="pt-BR" w:eastAsia="vi-VN"/>
        </w:rPr>
        <w:t>(4)</w:t>
      </w:r>
      <w:r w:rsidRPr="007E1436">
        <w:rPr>
          <w:rFonts w:eastAsia="Tahoma"/>
          <w:sz w:val="26"/>
          <w:szCs w:val="26"/>
          <w:lang w:val="pt-BR" w:eastAsia="vi-VN"/>
        </w:rPr>
        <w:t>...; trong đó:</w:t>
      </w:r>
    </w:p>
    <w:p w:rsidR="008E44C7" w:rsidRPr="007E1436" w:rsidRDefault="008E44C7" w:rsidP="008E44C7">
      <w:pPr>
        <w:widowControl w:val="0"/>
        <w:spacing w:before="60"/>
        <w:ind w:firstLine="567"/>
        <w:jc w:val="both"/>
        <w:rPr>
          <w:rFonts w:eastAsia="Tahoma"/>
          <w:sz w:val="26"/>
          <w:szCs w:val="26"/>
          <w:lang w:val="pt-BR" w:eastAsia="vi-VN"/>
        </w:rPr>
      </w:pPr>
      <w:r w:rsidRPr="007E1436">
        <w:rPr>
          <w:rFonts w:eastAsia="Tahoma"/>
          <w:sz w:val="26"/>
          <w:szCs w:val="26"/>
          <w:lang w:val="pt-BR" w:eastAsia="vi-VN"/>
        </w:rPr>
        <w:t>Mặt bằng kỹ thuật .................</w:t>
      </w:r>
      <w:r w:rsidRPr="007E1436">
        <w:rPr>
          <w:rFonts w:eastAsia="Tahoma"/>
          <w:sz w:val="26"/>
          <w:szCs w:val="26"/>
          <w:vertAlign w:val="superscript"/>
          <w:lang w:val="pt-BR" w:eastAsia="vi-VN"/>
        </w:rPr>
        <w:t>(5)</w:t>
      </w:r>
      <w:r w:rsidRPr="007E1436">
        <w:rPr>
          <w:rFonts w:eastAsia="Tahoma"/>
          <w:sz w:val="26"/>
          <w:szCs w:val="26"/>
          <w:lang w:val="pt-BR" w:eastAsia="vi-VN"/>
        </w:rPr>
        <w:t>.................; diện tích .............................. m</w:t>
      </w:r>
      <w:r w:rsidRPr="007E1436">
        <w:rPr>
          <w:rFonts w:eastAsia="Tahoma"/>
          <w:sz w:val="26"/>
          <w:szCs w:val="26"/>
          <w:vertAlign w:val="superscript"/>
          <w:lang w:val="pt-BR" w:eastAsia="vi-VN"/>
        </w:rPr>
        <w:t>2</w:t>
      </w:r>
      <w:r w:rsidRPr="007E1436">
        <w:rPr>
          <w:rFonts w:eastAsia="Tahoma"/>
          <w:sz w:val="26"/>
          <w:szCs w:val="26"/>
          <w:lang w:val="pt-BR" w:eastAsia="vi-VN"/>
        </w:rPr>
        <w:t>;</w:t>
      </w:r>
    </w:p>
    <w:p w:rsidR="008E44C7" w:rsidRPr="007E1436" w:rsidRDefault="008E44C7" w:rsidP="008E44C7">
      <w:pPr>
        <w:widowControl w:val="0"/>
        <w:spacing w:before="60"/>
        <w:ind w:firstLine="567"/>
        <w:jc w:val="both"/>
        <w:rPr>
          <w:rFonts w:eastAsia="Tahoma"/>
          <w:sz w:val="26"/>
          <w:szCs w:val="26"/>
          <w:lang w:val="pt-BR" w:eastAsia="vi-VN"/>
        </w:rPr>
      </w:pPr>
      <w:r w:rsidRPr="007E1436">
        <w:rPr>
          <w:rFonts w:eastAsia="Tahoma"/>
          <w:sz w:val="26"/>
          <w:szCs w:val="26"/>
          <w:lang w:val="pt-BR" w:eastAsia="vi-VN"/>
        </w:rPr>
        <w:t>bố trí được: ...</w:t>
      </w:r>
      <w:r w:rsidRPr="007E1436">
        <w:rPr>
          <w:rFonts w:eastAsia="Tahoma"/>
          <w:sz w:val="26"/>
          <w:szCs w:val="26"/>
          <w:vertAlign w:val="superscript"/>
          <w:lang w:val="pt-BR" w:eastAsia="vi-VN"/>
        </w:rPr>
        <w:t>(6)</w:t>
      </w:r>
      <w:r w:rsidRPr="007E1436">
        <w:rPr>
          <w:rFonts w:eastAsia="Tahoma"/>
          <w:sz w:val="26"/>
          <w:szCs w:val="26"/>
          <w:lang w:val="pt-BR" w:eastAsia="vi-VN"/>
        </w:rPr>
        <w:t>... vị trí kiểm tra; ...</w:t>
      </w:r>
      <w:r w:rsidRPr="007E1436">
        <w:rPr>
          <w:rFonts w:eastAsia="Tahoma"/>
          <w:sz w:val="26"/>
          <w:szCs w:val="26"/>
          <w:vertAlign w:val="superscript"/>
          <w:lang w:val="pt-BR" w:eastAsia="vi-VN"/>
        </w:rPr>
        <w:t>(8)</w:t>
      </w:r>
      <w:r w:rsidRPr="007E1436">
        <w:rPr>
          <w:rFonts w:eastAsia="Tahoma"/>
          <w:sz w:val="26"/>
          <w:szCs w:val="26"/>
          <w:lang w:val="pt-BR" w:eastAsia="vi-VN"/>
        </w:rPr>
        <w:t>...</w:t>
      </w:r>
    </w:p>
    <w:p w:rsidR="008E44C7" w:rsidRPr="007E1436" w:rsidRDefault="008E44C7" w:rsidP="008E44C7">
      <w:pPr>
        <w:widowControl w:val="0"/>
        <w:spacing w:before="60"/>
        <w:ind w:firstLine="567"/>
        <w:jc w:val="both"/>
        <w:rPr>
          <w:rFonts w:eastAsia="Tahoma"/>
          <w:sz w:val="26"/>
          <w:szCs w:val="26"/>
          <w:lang w:val="pt-BR" w:eastAsia="vi-VN"/>
        </w:rPr>
      </w:pPr>
      <w:r w:rsidRPr="007E1436">
        <w:rPr>
          <w:rFonts w:eastAsia="Tahoma"/>
          <w:sz w:val="26"/>
          <w:szCs w:val="26"/>
          <w:lang w:val="pt-BR" w:eastAsia="vi-VN"/>
        </w:rPr>
        <w:t>3. Khu vực chờ và quan sát người tham dự thực hiện bài kiểm tra.</w:t>
      </w:r>
    </w:p>
    <w:p w:rsidR="008E44C7" w:rsidRPr="007E1436" w:rsidRDefault="008E44C7" w:rsidP="008E44C7">
      <w:pPr>
        <w:widowControl w:val="0"/>
        <w:spacing w:before="60"/>
        <w:ind w:firstLine="567"/>
        <w:jc w:val="both"/>
        <w:rPr>
          <w:rFonts w:eastAsia="Tahoma"/>
          <w:sz w:val="26"/>
          <w:szCs w:val="26"/>
          <w:lang w:val="pt-BR" w:eastAsia="vi-VN"/>
        </w:rPr>
      </w:pPr>
      <w:r w:rsidRPr="007E1436">
        <w:rPr>
          <w:rFonts w:eastAsia="Tahoma"/>
          <w:sz w:val="26"/>
          <w:szCs w:val="26"/>
          <w:lang w:val="pt-BR" w:eastAsia="vi-VN"/>
        </w:rPr>
        <w:lastRenderedPageBreak/>
        <w:t>Số khu vực chờ và quan sát người tham dự thực hiện bài kiểm tra: ...</w:t>
      </w:r>
      <w:r w:rsidRPr="007E1436">
        <w:rPr>
          <w:rFonts w:eastAsia="Tahoma"/>
          <w:sz w:val="26"/>
          <w:szCs w:val="26"/>
          <w:vertAlign w:val="superscript"/>
          <w:lang w:val="pt-BR" w:eastAsia="vi-VN"/>
        </w:rPr>
        <w:t>(4)</w:t>
      </w:r>
      <w:r w:rsidRPr="007E1436">
        <w:rPr>
          <w:rFonts w:eastAsia="Tahoma"/>
          <w:sz w:val="26"/>
          <w:szCs w:val="26"/>
          <w:lang w:val="pt-BR" w:eastAsia="vi-VN"/>
        </w:rPr>
        <w:t>...; trong đó:</w:t>
      </w:r>
    </w:p>
    <w:p w:rsidR="008E44C7" w:rsidRPr="007E1436" w:rsidRDefault="008E44C7" w:rsidP="008E44C7">
      <w:pPr>
        <w:widowControl w:val="0"/>
        <w:spacing w:before="60"/>
        <w:ind w:firstLine="567"/>
        <w:jc w:val="both"/>
        <w:rPr>
          <w:rFonts w:eastAsia="Tahoma"/>
          <w:sz w:val="26"/>
          <w:szCs w:val="26"/>
          <w:lang w:val="pt-BR" w:eastAsia="vi-VN"/>
        </w:rPr>
      </w:pPr>
      <w:r w:rsidRPr="007E1436">
        <w:rPr>
          <w:rFonts w:eastAsia="Tahoma"/>
          <w:sz w:val="26"/>
          <w:szCs w:val="26"/>
          <w:lang w:val="pt-BR" w:eastAsia="vi-VN"/>
        </w:rPr>
        <w:t>Khu vực chờ và quan sát có màn hình kết nối với các camera gắn trong các phòng kiểm tra ...</w:t>
      </w:r>
      <w:r w:rsidRPr="007E1436">
        <w:rPr>
          <w:rFonts w:eastAsia="Tahoma"/>
          <w:sz w:val="26"/>
          <w:szCs w:val="26"/>
          <w:vertAlign w:val="superscript"/>
          <w:lang w:val="pt-BR" w:eastAsia="vi-VN"/>
        </w:rPr>
        <w:t>(4)</w:t>
      </w:r>
      <w:r w:rsidRPr="007E1436">
        <w:rPr>
          <w:rFonts w:eastAsia="Tahoma"/>
          <w:sz w:val="26"/>
          <w:szCs w:val="26"/>
          <w:lang w:val="pt-BR" w:eastAsia="vi-VN"/>
        </w:rPr>
        <w:t>... và có: tổng diện tích ........................m</w:t>
      </w:r>
      <w:r w:rsidRPr="007E1436">
        <w:rPr>
          <w:rFonts w:eastAsia="Tahoma"/>
          <w:sz w:val="26"/>
          <w:szCs w:val="26"/>
          <w:vertAlign w:val="superscript"/>
          <w:lang w:val="pt-BR" w:eastAsia="vi-VN"/>
        </w:rPr>
        <w:t>2</w:t>
      </w:r>
      <w:r w:rsidRPr="007E1436">
        <w:rPr>
          <w:rFonts w:eastAsia="Tahoma"/>
          <w:sz w:val="26"/>
          <w:szCs w:val="26"/>
          <w:lang w:val="pt-BR" w:eastAsia="vi-VN"/>
        </w:rPr>
        <w:t>;</w:t>
      </w:r>
    </w:p>
    <w:p w:rsidR="008E44C7" w:rsidRPr="007E1436" w:rsidRDefault="008E44C7" w:rsidP="008E44C7">
      <w:pPr>
        <w:widowControl w:val="0"/>
        <w:spacing w:before="60"/>
        <w:ind w:firstLine="567"/>
        <w:jc w:val="both"/>
        <w:rPr>
          <w:rFonts w:eastAsia="Tahoma"/>
          <w:sz w:val="26"/>
          <w:szCs w:val="26"/>
          <w:lang w:val="pt-BR" w:eastAsia="vi-VN"/>
        </w:rPr>
      </w:pPr>
      <w:r w:rsidRPr="007E1436">
        <w:rPr>
          <w:rFonts w:eastAsia="Tahoma"/>
          <w:sz w:val="26"/>
          <w:szCs w:val="26"/>
          <w:lang w:val="pt-BR" w:eastAsia="vi-VN"/>
        </w:rPr>
        <w:t>Khu vực chờ và quan sát tại các mặt bằng kỹ thuật ...</w:t>
      </w:r>
      <w:r w:rsidRPr="007E1436">
        <w:rPr>
          <w:rFonts w:eastAsia="Tahoma"/>
          <w:sz w:val="26"/>
          <w:szCs w:val="26"/>
          <w:vertAlign w:val="superscript"/>
          <w:lang w:val="pt-BR" w:eastAsia="vi-VN"/>
        </w:rPr>
        <w:t>(4)</w:t>
      </w:r>
      <w:r w:rsidRPr="007E1436">
        <w:rPr>
          <w:rFonts w:eastAsia="Tahoma"/>
          <w:sz w:val="26"/>
          <w:szCs w:val="26"/>
          <w:lang w:val="pt-BR" w:eastAsia="vi-VN"/>
        </w:rPr>
        <w:t> ... và có: tổng diện tích ................ m</w:t>
      </w:r>
      <w:r w:rsidRPr="007E1436">
        <w:rPr>
          <w:rFonts w:eastAsia="Tahoma"/>
          <w:sz w:val="26"/>
          <w:szCs w:val="26"/>
          <w:vertAlign w:val="superscript"/>
          <w:lang w:val="pt-BR" w:eastAsia="vi-VN"/>
        </w:rPr>
        <w:t>2</w:t>
      </w:r>
      <w:r w:rsidRPr="007E1436">
        <w:rPr>
          <w:rFonts w:eastAsia="Tahoma"/>
          <w:sz w:val="26"/>
          <w:szCs w:val="26"/>
          <w:lang w:val="pt-BR" w:eastAsia="vi-VN"/>
        </w:rPr>
        <w:t>.</w:t>
      </w:r>
    </w:p>
    <w:p w:rsidR="008E44C7" w:rsidRPr="007E1436" w:rsidRDefault="008E44C7" w:rsidP="008E44C7">
      <w:pPr>
        <w:widowControl w:val="0"/>
        <w:spacing w:before="60"/>
        <w:ind w:firstLine="567"/>
        <w:jc w:val="both"/>
        <w:rPr>
          <w:rFonts w:eastAsia="Tahoma"/>
          <w:sz w:val="26"/>
          <w:szCs w:val="26"/>
          <w:lang w:val="pt-BR" w:eastAsia="vi-VN"/>
        </w:rPr>
      </w:pPr>
      <w:r w:rsidRPr="007E1436">
        <w:rPr>
          <w:rFonts w:eastAsia="Tahoma"/>
          <w:sz w:val="26"/>
          <w:szCs w:val="26"/>
          <w:lang w:val="pt-BR" w:eastAsia="vi-VN"/>
        </w:rPr>
        <w:t>4. Danh mục trang thiết bị (phương tiện, thiết bị, công cụ, dụng cụ tác nghiệp và phương tiện đo kiểm) phục vụ người tham dự thực hiện bài kiểm tra thực hành và cho Ban giám khảo đánh giá kỹ năng thực hành:</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63"/>
        <w:gridCol w:w="1600"/>
        <w:gridCol w:w="1319"/>
        <w:gridCol w:w="1600"/>
        <w:gridCol w:w="941"/>
        <w:gridCol w:w="1131"/>
        <w:gridCol w:w="1319"/>
        <w:gridCol w:w="659"/>
      </w:tblGrid>
      <w:tr w:rsidR="008E44C7" w:rsidRPr="007E1436" w:rsidTr="00E33F79">
        <w:trPr>
          <w:trHeight w:val="15"/>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center"/>
              <w:rPr>
                <w:rFonts w:eastAsia="Tahoma"/>
                <w:sz w:val="26"/>
                <w:szCs w:val="26"/>
                <w:lang w:eastAsia="vi-VN"/>
              </w:rPr>
            </w:pPr>
            <w:r w:rsidRPr="007E1436">
              <w:rPr>
                <w:rFonts w:eastAsia="Tahoma"/>
                <w:b/>
                <w:bCs/>
                <w:sz w:val="26"/>
                <w:szCs w:val="26"/>
                <w:lang w:val="en-GB" w:eastAsia="vi-VN"/>
              </w:rPr>
              <w:t>STT</w:t>
            </w:r>
          </w:p>
        </w:tc>
        <w:tc>
          <w:tcPr>
            <w:tcW w:w="85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jc w:val="center"/>
              <w:rPr>
                <w:rFonts w:eastAsia="Tahoma"/>
                <w:sz w:val="26"/>
                <w:szCs w:val="26"/>
                <w:lang w:eastAsia="vi-VN"/>
              </w:rPr>
            </w:pPr>
            <w:r w:rsidRPr="007E1436">
              <w:rPr>
                <w:rFonts w:eastAsia="Tahoma"/>
                <w:b/>
                <w:bCs/>
                <w:sz w:val="26"/>
                <w:szCs w:val="26"/>
                <w:lang w:val="en-GB" w:eastAsia="vi-VN"/>
              </w:rPr>
              <w:t>Tên trang thiết bị</w:t>
            </w:r>
          </w:p>
        </w:tc>
        <w:tc>
          <w:tcPr>
            <w:tcW w:w="70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jc w:val="center"/>
              <w:rPr>
                <w:rFonts w:eastAsia="Tahoma"/>
                <w:sz w:val="26"/>
                <w:szCs w:val="26"/>
                <w:lang w:eastAsia="vi-VN"/>
              </w:rPr>
            </w:pPr>
            <w:r w:rsidRPr="007E1436">
              <w:rPr>
                <w:rFonts w:eastAsia="Tahoma"/>
                <w:b/>
                <w:bCs/>
                <w:sz w:val="26"/>
                <w:szCs w:val="26"/>
                <w:lang w:val="en-GB" w:eastAsia="vi-VN"/>
              </w:rPr>
              <w:t>Hãng sản xuất</w:t>
            </w:r>
          </w:p>
        </w:tc>
        <w:tc>
          <w:tcPr>
            <w:tcW w:w="85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jc w:val="center"/>
              <w:rPr>
                <w:rFonts w:eastAsia="Tahoma"/>
                <w:sz w:val="26"/>
                <w:szCs w:val="26"/>
                <w:lang w:eastAsia="vi-VN"/>
              </w:rPr>
            </w:pPr>
            <w:r w:rsidRPr="007E1436">
              <w:rPr>
                <w:rFonts w:eastAsia="Tahoma"/>
                <w:b/>
                <w:bCs/>
                <w:sz w:val="26"/>
                <w:szCs w:val="26"/>
                <w:lang w:val="en-GB" w:eastAsia="vi-VN"/>
              </w:rPr>
              <w:t>Đặc tính, thông số kỹ thuật</w:t>
            </w:r>
          </w:p>
        </w:tc>
        <w:tc>
          <w:tcPr>
            <w:tcW w:w="50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jc w:val="center"/>
              <w:rPr>
                <w:rFonts w:eastAsia="Tahoma"/>
                <w:sz w:val="26"/>
                <w:szCs w:val="26"/>
                <w:lang w:eastAsia="vi-VN"/>
              </w:rPr>
            </w:pPr>
            <w:r w:rsidRPr="007E1436">
              <w:rPr>
                <w:rFonts w:eastAsia="Tahoma"/>
                <w:b/>
                <w:bCs/>
                <w:sz w:val="26"/>
                <w:szCs w:val="26"/>
                <w:lang w:val="en-GB" w:eastAsia="vi-VN"/>
              </w:rPr>
              <w:t>Số lượng</w:t>
            </w:r>
          </w:p>
        </w:tc>
        <w:tc>
          <w:tcPr>
            <w:tcW w:w="60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jc w:val="center"/>
              <w:rPr>
                <w:rFonts w:eastAsia="Tahoma"/>
                <w:sz w:val="26"/>
                <w:szCs w:val="26"/>
                <w:lang w:eastAsia="vi-VN"/>
              </w:rPr>
            </w:pPr>
            <w:r w:rsidRPr="007E1436">
              <w:rPr>
                <w:rFonts w:eastAsia="Tahoma"/>
                <w:b/>
                <w:bCs/>
                <w:sz w:val="26"/>
                <w:szCs w:val="26"/>
                <w:lang w:val="en-GB" w:eastAsia="vi-VN"/>
              </w:rPr>
              <w:t>Năm sản xuất</w:t>
            </w:r>
          </w:p>
        </w:tc>
        <w:tc>
          <w:tcPr>
            <w:tcW w:w="70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15"/>
              <w:jc w:val="center"/>
              <w:rPr>
                <w:rFonts w:eastAsia="Tahoma"/>
                <w:sz w:val="26"/>
                <w:szCs w:val="26"/>
                <w:lang w:eastAsia="vi-VN"/>
              </w:rPr>
            </w:pPr>
            <w:r w:rsidRPr="007E1436">
              <w:rPr>
                <w:rFonts w:eastAsia="Tahoma"/>
                <w:b/>
                <w:bCs/>
                <w:sz w:val="26"/>
                <w:szCs w:val="26"/>
                <w:lang w:val="en-GB" w:eastAsia="vi-VN"/>
              </w:rPr>
              <w:t>Tình trạng sử dụng</w:t>
            </w:r>
          </w:p>
        </w:tc>
        <w:tc>
          <w:tcPr>
            <w:tcW w:w="35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jc w:val="center"/>
              <w:rPr>
                <w:rFonts w:eastAsia="Tahoma"/>
                <w:sz w:val="26"/>
                <w:szCs w:val="26"/>
                <w:lang w:eastAsia="vi-VN"/>
              </w:rPr>
            </w:pPr>
            <w:r w:rsidRPr="007E1436">
              <w:rPr>
                <w:rFonts w:eastAsia="Tahoma"/>
                <w:b/>
                <w:bCs/>
                <w:sz w:val="26"/>
                <w:szCs w:val="26"/>
                <w:lang w:val="en-GB" w:eastAsia="vi-VN"/>
              </w:rPr>
              <w:t>Ghi chú</w:t>
            </w:r>
          </w:p>
        </w:tc>
      </w:tr>
      <w:tr w:rsidR="008E44C7" w:rsidRPr="007E1436" w:rsidTr="00E33F79">
        <w:trPr>
          <w:trHeight w:val="15"/>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1</w:t>
            </w:r>
          </w:p>
        </w:tc>
        <w:tc>
          <w:tcPr>
            <w:tcW w:w="85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 </w:t>
            </w:r>
          </w:p>
        </w:tc>
        <w:tc>
          <w:tcPr>
            <w:tcW w:w="7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 </w:t>
            </w:r>
          </w:p>
        </w:tc>
        <w:tc>
          <w:tcPr>
            <w:tcW w:w="85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 </w:t>
            </w:r>
          </w:p>
        </w:tc>
        <w:tc>
          <w:tcPr>
            <w:tcW w:w="5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 </w:t>
            </w:r>
          </w:p>
        </w:tc>
        <w:tc>
          <w:tcPr>
            <w:tcW w:w="6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 </w:t>
            </w:r>
          </w:p>
        </w:tc>
        <w:tc>
          <w:tcPr>
            <w:tcW w:w="7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 </w:t>
            </w:r>
          </w:p>
        </w:tc>
        <w:tc>
          <w:tcPr>
            <w:tcW w:w="35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 </w:t>
            </w:r>
          </w:p>
        </w:tc>
      </w:tr>
      <w:tr w:rsidR="008E44C7" w:rsidRPr="007E1436" w:rsidTr="00E33F79">
        <w:trPr>
          <w:trHeight w:val="15"/>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w:t>
            </w:r>
          </w:p>
        </w:tc>
        <w:tc>
          <w:tcPr>
            <w:tcW w:w="85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 </w:t>
            </w:r>
          </w:p>
        </w:tc>
        <w:tc>
          <w:tcPr>
            <w:tcW w:w="7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 </w:t>
            </w:r>
          </w:p>
        </w:tc>
        <w:tc>
          <w:tcPr>
            <w:tcW w:w="85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 </w:t>
            </w:r>
          </w:p>
        </w:tc>
        <w:tc>
          <w:tcPr>
            <w:tcW w:w="5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 </w:t>
            </w:r>
          </w:p>
        </w:tc>
        <w:tc>
          <w:tcPr>
            <w:tcW w:w="6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 </w:t>
            </w:r>
          </w:p>
        </w:tc>
        <w:tc>
          <w:tcPr>
            <w:tcW w:w="7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 </w:t>
            </w:r>
          </w:p>
        </w:tc>
        <w:tc>
          <w:tcPr>
            <w:tcW w:w="35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 </w:t>
            </w:r>
          </w:p>
        </w:tc>
      </w:tr>
    </w:tbl>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sz w:val="26"/>
          <w:szCs w:val="26"/>
          <w:lang w:val="en-GB" w:eastAsia="vi-VN"/>
        </w:rPr>
        <w:t>Số lượng trang thiết bị (phương tiện, thiết bị, công cụ, dụng cụ tác nghiệp và phương tiện đo kiểm) đủ để trang bị cho ...</w:t>
      </w:r>
      <w:r w:rsidRPr="007E1436">
        <w:rPr>
          <w:rFonts w:eastAsia="Tahoma"/>
          <w:sz w:val="26"/>
          <w:szCs w:val="26"/>
          <w:vertAlign w:val="superscript"/>
          <w:lang w:val="en-GB" w:eastAsia="vi-VN"/>
        </w:rPr>
        <w:t>(6)</w:t>
      </w:r>
      <w:r w:rsidRPr="007E1436">
        <w:rPr>
          <w:rFonts w:eastAsia="Tahoma"/>
          <w:sz w:val="26"/>
          <w:szCs w:val="26"/>
          <w:lang w:val="en-GB" w:eastAsia="vi-VN"/>
        </w:rPr>
        <w:t>... vị trí kiểm tra ở các bậc trình độ kỹ năng ...</w:t>
      </w:r>
      <w:r w:rsidRPr="007E1436">
        <w:rPr>
          <w:rFonts w:eastAsia="Tahoma"/>
          <w:sz w:val="26"/>
          <w:szCs w:val="26"/>
          <w:vertAlign w:val="superscript"/>
          <w:lang w:val="en-GB" w:eastAsia="vi-VN"/>
        </w:rPr>
        <w:t>(9)</w:t>
      </w:r>
      <w:r w:rsidRPr="007E1436">
        <w:rPr>
          <w:rFonts w:eastAsia="Tahoma"/>
          <w:sz w:val="26"/>
          <w:szCs w:val="26"/>
          <w:lang w:val="en-GB" w:eastAsia="vi-VN"/>
        </w:rPr>
        <w:t>... .</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b/>
          <w:bCs/>
          <w:sz w:val="26"/>
          <w:szCs w:val="26"/>
          <w:lang w:val="en-GB" w:eastAsia="vi-VN"/>
        </w:rPr>
        <w:t>B. Đối với nghề: </w:t>
      </w:r>
      <w:r w:rsidRPr="007E1436">
        <w:rPr>
          <w:rFonts w:eastAsia="Tahoma"/>
          <w:sz w:val="26"/>
          <w:szCs w:val="26"/>
          <w:lang w:val="en-GB" w:eastAsia="vi-VN"/>
        </w:rPr>
        <w:t>....................</w:t>
      </w:r>
      <w:r w:rsidRPr="007E1436">
        <w:rPr>
          <w:rFonts w:eastAsia="Tahoma"/>
          <w:sz w:val="26"/>
          <w:szCs w:val="26"/>
          <w:vertAlign w:val="superscript"/>
          <w:lang w:val="en-GB" w:eastAsia="vi-VN"/>
        </w:rPr>
        <w:t>(3)</w:t>
      </w:r>
      <w:r w:rsidRPr="007E1436">
        <w:rPr>
          <w:rFonts w:eastAsia="Tahoma"/>
          <w:sz w:val="26"/>
          <w:szCs w:val="26"/>
          <w:lang w:val="en-GB" w:eastAsia="vi-VN"/>
        </w:rPr>
        <w:t>......................</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sz w:val="26"/>
          <w:szCs w:val="26"/>
          <w:lang w:val="en-GB" w:eastAsia="vi-VN"/>
        </w:rPr>
        <w:t>...</w:t>
      </w:r>
      <w:r w:rsidRPr="007E1436">
        <w:rPr>
          <w:rFonts w:eastAsia="Tahoma"/>
          <w:sz w:val="26"/>
          <w:szCs w:val="26"/>
          <w:vertAlign w:val="superscript"/>
          <w:lang w:val="en-GB" w:eastAsia="vi-VN"/>
        </w:rPr>
        <w:t>(10)</w:t>
      </w:r>
      <w:r w:rsidRPr="007E1436">
        <w:rPr>
          <w:rFonts w:eastAsia="Tahoma"/>
          <w:sz w:val="26"/>
          <w:szCs w:val="26"/>
          <w:lang w:val="en-GB" w:eastAsia="vi-VN"/>
        </w:rPr>
        <w:t>...</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b/>
          <w:bCs/>
          <w:sz w:val="26"/>
          <w:szCs w:val="26"/>
          <w:lang w:val="en-GB" w:eastAsia="vi-VN"/>
        </w:rPr>
        <w:t>C.</w:t>
      </w:r>
      <w:r w:rsidRPr="007E1436">
        <w:rPr>
          <w:rFonts w:eastAsia="Tahoma"/>
          <w:sz w:val="26"/>
          <w:szCs w:val="26"/>
          <w:lang w:val="en-GB" w:eastAsia="vi-VN"/>
        </w:rPr>
        <w:t> ...</w:t>
      </w:r>
      <w:r w:rsidRPr="007E1436">
        <w:rPr>
          <w:rFonts w:eastAsia="Tahoma"/>
          <w:sz w:val="26"/>
          <w:szCs w:val="26"/>
          <w:vertAlign w:val="superscript"/>
          <w:lang w:val="en-GB" w:eastAsia="vi-VN"/>
        </w:rPr>
        <w:t>(11)</w:t>
      </w:r>
      <w:r w:rsidRPr="007E1436">
        <w:rPr>
          <w:rFonts w:eastAsia="Tahoma"/>
          <w:sz w:val="26"/>
          <w:szCs w:val="26"/>
          <w:lang w:val="en-GB" w:eastAsia="vi-VN"/>
        </w:rPr>
        <w:t>...</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b/>
          <w:bCs/>
          <w:sz w:val="26"/>
          <w:szCs w:val="26"/>
          <w:lang w:val="en-GB" w:eastAsia="vi-VN"/>
        </w:rPr>
        <w:t>III.</w:t>
      </w:r>
      <w:r w:rsidRPr="007E1436">
        <w:rPr>
          <w:rFonts w:eastAsia="Tahoma"/>
          <w:sz w:val="26"/>
          <w:szCs w:val="26"/>
          <w:lang w:val="en-GB" w:eastAsia="vi-VN"/>
        </w:rPr>
        <w:t> </w:t>
      </w:r>
      <w:r w:rsidRPr="007E1436">
        <w:rPr>
          <w:rFonts w:eastAsia="Tahoma"/>
          <w:b/>
          <w:bCs/>
          <w:sz w:val="26"/>
          <w:szCs w:val="26"/>
          <w:lang w:val="en-GB" w:eastAsia="vi-VN"/>
        </w:rPr>
        <w:t>Địa điểm dự kiến thực hiện đánh giá kỹ năng nghề quốc gia</w:t>
      </w:r>
    </w:p>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sz w:val="26"/>
          <w:szCs w:val="26"/>
          <w:lang w:val="en-GB" w:eastAsia="vi-VN"/>
        </w:rPr>
        <w:t>1. Tại địa điểm:............................</w:t>
      </w:r>
      <w:r w:rsidRPr="007E1436">
        <w:rPr>
          <w:rFonts w:eastAsia="Tahoma"/>
          <w:sz w:val="26"/>
          <w:szCs w:val="26"/>
          <w:vertAlign w:val="superscript"/>
          <w:lang w:val="en-GB" w:eastAsia="vi-VN"/>
        </w:rPr>
        <w:t>(12)</w:t>
      </w:r>
      <w:r w:rsidRPr="007E1436">
        <w:rPr>
          <w:rFonts w:eastAsia="Tahoma"/>
          <w:sz w:val="26"/>
          <w:szCs w:val="26"/>
          <w:lang w:val="en-GB" w:eastAsia="vi-VN"/>
        </w:rPr>
        <w:t>...................... dự kiến tổ chức đánh giá kỹ năng nghề quốc gia:</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38"/>
        <w:gridCol w:w="5311"/>
        <w:gridCol w:w="2983"/>
      </w:tblGrid>
      <w:tr w:rsidR="008E44C7" w:rsidRPr="007E1436" w:rsidTr="00E33F79">
        <w:trPr>
          <w:trHeight w:val="15"/>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jc w:val="center"/>
              <w:rPr>
                <w:rFonts w:eastAsia="Tahoma"/>
                <w:sz w:val="26"/>
                <w:szCs w:val="26"/>
                <w:lang w:eastAsia="vi-VN"/>
              </w:rPr>
            </w:pPr>
            <w:r w:rsidRPr="007E1436">
              <w:rPr>
                <w:rFonts w:eastAsia="Tahoma"/>
                <w:b/>
                <w:bCs/>
                <w:sz w:val="26"/>
                <w:szCs w:val="26"/>
                <w:lang w:val="en-GB" w:eastAsia="vi-VN"/>
              </w:rPr>
              <w:t>STT</w:t>
            </w:r>
          </w:p>
        </w:tc>
        <w:tc>
          <w:tcPr>
            <w:tcW w:w="285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jc w:val="center"/>
              <w:rPr>
                <w:rFonts w:eastAsia="Tahoma"/>
                <w:sz w:val="26"/>
                <w:szCs w:val="26"/>
                <w:lang w:eastAsia="vi-VN"/>
              </w:rPr>
            </w:pPr>
            <w:r w:rsidRPr="007E1436">
              <w:rPr>
                <w:rFonts w:eastAsia="Tahoma"/>
                <w:b/>
                <w:bCs/>
                <w:sz w:val="26"/>
                <w:szCs w:val="26"/>
                <w:lang w:val="en-GB" w:eastAsia="vi-VN"/>
              </w:rPr>
              <w:t>Tên nghề</w:t>
            </w:r>
          </w:p>
        </w:tc>
        <w:tc>
          <w:tcPr>
            <w:tcW w:w="160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jc w:val="center"/>
              <w:rPr>
                <w:rFonts w:eastAsia="Tahoma"/>
                <w:sz w:val="26"/>
                <w:szCs w:val="26"/>
                <w:lang w:eastAsia="vi-VN"/>
              </w:rPr>
            </w:pPr>
            <w:r w:rsidRPr="007E1436">
              <w:rPr>
                <w:rFonts w:eastAsia="Tahoma"/>
                <w:b/>
                <w:bCs/>
                <w:sz w:val="26"/>
                <w:szCs w:val="26"/>
                <w:lang w:val="en-GB" w:eastAsia="vi-VN"/>
              </w:rPr>
              <w:t>Bậc trình độ kỹ năng</w:t>
            </w:r>
          </w:p>
        </w:tc>
      </w:tr>
      <w:tr w:rsidR="008E44C7" w:rsidRPr="007E1436" w:rsidTr="00E33F79">
        <w:trPr>
          <w:trHeight w:val="15"/>
          <w:tblCellSpacing w:w="0" w:type="dxa"/>
        </w:trPr>
        <w:tc>
          <w:tcPr>
            <w:tcW w:w="45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1</w:t>
            </w:r>
          </w:p>
        </w:tc>
        <w:tc>
          <w:tcPr>
            <w:tcW w:w="285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 </w:t>
            </w:r>
          </w:p>
        </w:tc>
        <w:tc>
          <w:tcPr>
            <w:tcW w:w="16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 </w:t>
            </w:r>
          </w:p>
        </w:tc>
      </w:tr>
      <w:tr w:rsidR="008E44C7" w:rsidRPr="007E1436" w:rsidTr="00E33F79">
        <w:trPr>
          <w:trHeight w:val="15"/>
          <w:tblCellSpacing w:w="0" w:type="dxa"/>
        </w:trPr>
        <w:tc>
          <w:tcPr>
            <w:tcW w:w="45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w:t>
            </w:r>
          </w:p>
        </w:tc>
        <w:tc>
          <w:tcPr>
            <w:tcW w:w="285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 </w:t>
            </w:r>
          </w:p>
        </w:tc>
        <w:tc>
          <w:tcPr>
            <w:tcW w:w="16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 </w:t>
            </w:r>
          </w:p>
        </w:tc>
      </w:tr>
    </w:tbl>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sz w:val="26"/>
          <w:szCs w:val="26"/>
          <w:lang w:val="en-GB" w:eastAsia="vi-VN"/>
        </w:rPr>
        <w:t>2. Tại địa điểm:............................</w:t>
      </w:r>
      <w:r w:rsidRPr="007E1436">
        <w:rPr>
          <w:rFonts w:eastAsia="Tahoma"/>
          <w:sz w:val="26"/>
          <w:szCs w:val="26"/>
          <w:vertAlign w:val="superscript"/>
          <w:lang w:val="en-GB" w:eastAsia="vi-VN"/>
        </w:rPr>
        <w:t>(12)</w:t>
      </w:r>
      <w:r w:rsidRPr="007E1436">
        <w:rPr>
          <w:rFonts w:eastAsia="Tahoma"/>
          <w:sz w:val="26"/>
          <w:szCs w:val="26"/>
          <w:lang w:val="en-GB" w:eastAsia="vi-VN"/>
        </w:rPr>
        <w:t>...................... dự kiến tổ chức đánh giá kỹ năng nghề quốc gia:</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38"/>
        <w:gridCol w:w="5311"/>
        <w:gridCol w:w="2983"/>
      </w:tblGrid>
      <w:tr w:rsidR="008E44C7" w:rsidRPr="007E1436" w:rsidTr="00E33F79">
        <w:trPr>
          <w:trHeight w:val="15"/>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jc w:val="center"/>
              <w:rPr>
                <w:rFonts w:eastAsia="Tahoma"/>
                <w:sz w:val="26"/>
                <w:szCs w:val="26"/>
                <w:lang w:eastAsia="vi-VN"/>
              </w:rPr>
            </w:pPr>
            <w:r w:rsidRPr="007E1436">
              <w:rPr>
                <w:rFonts w:eastAsia="Tahoma"/>
                <w:b/>
                <w:bCs/>
                <w:sz w:val="26"/>
                <w:szCs w:val="26"/>
                <w:lang w:val="en-GB" w:eastAsia="vi-VN"/>
              </w:rPr>
              <w:t>STT</w:t>
            </w:r>
          </w:p>
        </w:tc>
        <w:tc>
          <w:tcPr>
            <w:tcW w:w="285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11"/>
              <w:jc w:val="center"/>
              <w:rPr>
                <w:rFonts w:eastAsia="Tahoma"/>
                <w:sz w:val="26"/>
                <w:szCs w:val="26"/>
                <w:lang w:eastAsia="vi-VN"/>
              </w:rPr>
            </w:pPr>
            <w:r w:rsidRPr="007E1436">
              <w:rPr>
                <w:rFonts w:eastAsia="Tahoma"/>
                <w:b/>
                <w:bCs/>
                <w:sz w:val="26"/>
                <w:szCs w:val="26"/>
                <w:lang w:val="en-GB" w:eastAsia="vi-VN"/>
              </w:rPr>
              <w:t>Tên nghề</w:t>
            </w:r>
          </w:p>
        </w:tc>
        <w:tc>
          <w:tcPr>
            <w:tcW w:w="1600"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jc w:val="center"/>
              <w:rPr>
                <w:rFonts w:eastAsia="Tahoma"/>
                <w:sz w:val="26"/>
                <w:szCs w:val="26"/>
                <w:lang w:eastAsia="vi-VN"/>
              </w:rPr>
            </w:pPr>
            <w:r w:rsidRPr="007E1436">
              <w:rPr>
                <w:rFonts w:eastAsia="Tahoma"/>
                <w:b/>
                <w:bCs/>
                <w:sz w:val="26"/>
                <w:szCs w:val="26"/>
                <w:lang w:val="en-GB" w:eastAsia="vi-VN"/>
              </w:rPr>
              <w:t>Bậc trình độ kỹ năng</w:t>
            </w:r>
          </w:p>
        </w:tc>
      </w:tr>
      <w:tr w:rsidR="008E44C7" w:rsidRPr="007E1436" w:rsidTr="00E33F79">
        <w:trPr>
          <w:trHeight w:val="15"/>
          <w:tblCellSpacing w:w="0" w:type="dxa"/>
        </w:trPr>
        <w:tc>
          <w:tcPr>
            <w:tcW w:w="45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1</w:t>
            </w:r>
          </w:p>
        </w:tc>
        <w:tc>
          <w:tcPr>
            <w:tcW w:w="285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 </w:t>
            </w:r>
          </w:p>
        </w:tc>
        <w:tc>
          <w:tcPr>
            <w:tcW w:w="16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 </w:t>
            </w:r>
          </w:p>
        </w:tc>
      </w:tr>
      <w:tr w:rsidR="008E44C7" w:rsidRPr="007E1436" w:rsidTr="00E33F79">
        <w:trPr>
          <w:trHeight w:val="15"/>
          <w:tblCellSpacing w:w="0" w:type="dxa"/>
        </w:trPr>
        <w:tc>
          <w:tcPr>
            <w:tcW w:w="45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w:t>
            </w:r>
          </w:p>
        </w:tc>
        <w:tc>
          <w:tcPr>
            <w:tcW w:w="285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 </w:t>
            </w:r>
          </w:p>
        </w:tc>
        <w:tc>
          <w:tcPr>
            <w:tcW w:w="160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 </w:t>
            </w:r>
          </w:p>
        </w:tc>
      </w:tr>
    </w:tbl>
    <w:p w:rsidR="008E44C7" w:rsidRPr="007E1436" w:rsidRDefault="008E44C7" w:rsidP="008E44C7">
      <w:pPr>
        <w:widowControl w:val="0"/>
        <w:spacing w:before="60"/>
        <w:ind w:firstLine="567"/>
        <w:jc w:val="both"/>
        <w:rPr>
          <w:rFonts w:eastAsia="Tahoma"/>
          <w:sz w:val="26"/>
          <w:szCs w:val="26"/>
          <w:lang w:eastAsia="vi-VN"/>
        </w:rPr>
      </w:pPr>
      <w:r w:rsidRPr="007E1436">
        <w:rPr>
          <w:rFonts w:eastAsia="Tahoma"/>
          <w:sz w:val="26"/>
          <w:szCs w:val="26"/>
          <w:lang w:val="en-GB" w:eastAsia="vi-VN"/>
        </w:rPr>
        <w:t>......................................</w:t>
      </w:r>
      <w:r w:rsidRPr="007E1436">
        <w:rPr>
          <w:rFonts w:eastAsia="Tahoma"/>
          <w:sz w:val="26"/>
          <w:szCs w:val="26"/>
          <w:vertAlign w:val="superscript"/>
          <w:lang w:val="en-GB" w:eastAsia="vi-VN"/>
        </w:rPr>
        <w:t>(1)</w:t>
      </w:r>
      <w:r w:rsidRPr="007E1436">
        <w:rPr>
          <w:rFonts w:eastAsia="Tahoma"/>
          <w:sz w:val="26"/>
          <w:szCs w:val="26"/>
          <w:lang w:val="en-GB" w:eastAsia="vi-VN"/>
        </w:rPr>
        <w:t>.......................... cam kết và bảo đảm cơ sở vật chất, trang thiết bị trong bản kê khai về cơ sở vật chất, trang thiết bị này là thuộc quyền sở hữu và được quyền sử dụng (xin gửi kèm theo đây các bản sao giấy tờ để chứng minh) trong việc đánh giá, cấp chứng chỉ kỹ năng nghề quốc gia./.</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666"/>
        <w:gridCol w:w="3622"/>
      </w:tblGrid>
      <w:tr w:rsidR="008E44C7" w:rsidRPr="007E1436" w:rsidTr="00E33F79">
        <w:trPr>
          <w:tblCellSpacing w:w="0" w:type="dxa"/>
        </w:trPr>
        <w:tc>
          <w:tcPr>
            <w:tcW w:w="3050" w:type="pct"/>
            <w:shd w:val="clear" w:color="auto" w:fill="FFFFFF"/>
            <w:tcMar>
              <w:top w:w="0" w:type="dxa"/>
              <w:left w:w="108" w:type="dxa"/>
              <w:bottom w:w="0" w:type="dxa"/>
              <w:right w:w="108" w:type="dxa"/>
            </w:tcMa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  </w:t>
            </w:r>
          </w:p>
        </w:tc>
        <w:tc>
          <w:tcPr>
            <w:tcW w:w="1950" w:type="pct"/>
            <w:shd w:val="clear" w:color="auto" w:fill="FFFFFF"/>
            <w:tcMar>
              <w:top w:w="0" w:type="dxa"/>
              <w:left w:w="108" w:type="dxa"/>
              <w:bottom w:w="0" w:type="dxa"/>
              <w:right w:w="108" w:type="dxa"/>
            </w:tcMar>
            <w:hideMark/>
          </w:tcPr>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(13)</w:t>
            </w:r>
          </w:p>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(14)</w:t>
            </w:r>
          </w:p>
          <w:p w:rsidR="008E44C7" w:rsidRPr="007E1436" w:rsidRDefault="008E44C7" w:rsidP="00E33F79">
            <w:pPr>
              <w:widowControl w:val="0"/>
              <w:spacing w:before="60"/>
              <w:ind w:firstLine="567"/>
              <w:jc w:val="both"/>
              <w:rPr>
                <w:rFonts w:eastAsia="Tahoma"/>
                <w:sz w:val="26"/>
                <w:szCs w:val="26"/>
                <w:lang w:eastAsia="vi-VN"/>
              </w:rPr>
            </w:pPr>
            <w:r w:rsidRPr="007E1436">
              <w:rPr>
                <w:rFonts w:eastAsia="Tahoma"/>
                <w:sz w:val="26"/>
                <w:szCs w:val="26"/>
                <w:lang w:val="en-GB" w:eastAsia="vi-VN"/>
              </w:rPr>
              <w:t>(15)</w:t>
            </w:r>
          </w:p>
        </w:tc>
      </w:tr>
    </w:tbl>
    <w:p w:rsidR="008E44C7" w:rsidRPr="00F4793F" w:rsidRDefault="008E44C7" w:rsidP="008E44C7">
      <w:pPr>
        <w:widowControl w:val="0"/>
        <w:ind w:firstLine="567"/>
        <w:jc w:val="both"/>
        <w:rPr>
          <w:rFonts w:eastAsia="Tahoma"/>
          <w:sz w:val="20"/>
          <w:szCs w:val="20"/>
          <w:lang w:val="vi-VN" w:eastAsia="vi-VN"/>
        </w:rPr>
      </w:pPr>
    </w:p>
    <w:p w:rsidR="008E44C7" w:rsidRPr="00F4793F" w:rsidRDefault="008E44C7" w:rsidP="008E44C7">
      <w:pPr>
        <w:widowControl w:val="0"/>
        <w:ind w:firstLine="567"/>
        <w:jc w:val="both"/>
        <w:rPr>
          <w:rFonts w:eastAsia="Tahoma"/>
          <w:sz w:val="20"/>
          <w:szCs w:val="20"/>
          <w:lang w:val="vi-VN" w:eastAsia="vi-VN"/>
        </w:rPr>
      </w:pPr>
    </w:p>
    <w:p w:rsidR="008E44C7" w:rsidRPr="00F4793F" w:rsidRDefault="008E44C7" w:rsidP="008E44C7">
      <w:pPr>
        <w:widowControl w:val="0"/>
        <w:ind w:firstLine="567"/>
        <w:jc w:val="both"/>
        <w:rPr>
          <w:rFonts w:eastAsia="Tahoma"/>
          <w:sz w:val="20"/>
          <w:szCs w:val="20"/>
          <w:lang w:val="vi-VN" w:eastAsia="vi-VN"/>
        </w:rPr>
      </w:pPr>
    </w:p>
    <w:p w:rsidR="008E44C7" w:rsidRPr="00F4793F" w:rsidRDefault="008E44C7" w:rsidP="008E44C7">
      <w:pPr>
        <w:widowControl w:val="0"/>
        <w:ind w:firstLine="567"/>
        <w:jc w:val="both"/>
        <w:rPr>
          <w:rFonts w:eastAsia="Tahoma"/>
          <w:sz w:val="20"/>
          <w:szCs w:val="20"/>
          <w:lang w:val="vi-VN" w:eastAsia="vi-VN"/>
        </w:rPr>
      </w:pPr>
    </w:p>
    <w:p w:rsidR="008E44C7" w:rsidRDefault="008E44C7" w:rsidP="008E44C7">
      <w:pPr>
        <w:widowControl w:val="0"/>
        <w:ind w:firstLine="567"/>
        <w:jc w:val="both"/>
        <w:rPr>
          <w:rFonts w:eastAsia="Tahoma"/>
          <w:sz w:val="20"/>
          <w:szCs w:val="20"/>
          <w:lang w:val="en-GB" w:eastAsia="vi-VN"/>
        </w:rPr>
      </w:pPr>
    </w:p>
    <w:p w:rsidR="008E44C7" w:rsidRPr="00F4793F" w:rsidRDefault="008E44C7" w:rsidP="008E44C7">
      <w:pPr>
        <w:widowControl w:val="0"/>
        <w:ind w:firstLine="567"/>
        <w:jc w:val="both"/>
        <w:rPr>
          <w:rFonts w:eastAsia="Tahoma"/>
          <w:sz w:val="20"/>
          <w:szCs w:val="20"/>
          <w:lang w:eastAsia="vi-VN"/>
        </w:rPr>
      </w:pPr>
      <w:r w:rsidRPr="00F4793F">
        <w:rPr>
          <w:rFonts w:eastAsia="Tahoma"/>
          <w:sz w:val="20"/>
          <w:szCs w:val="20"/>
          <w:lang w:val="en-GB" w:eastAsia="vi-VN"/>
        </w:rPr>
        <w:lastRenderedPageBreak/>
        <w:t> </w:t>
      </w:r>
      <w:r w:rsidRPr="00F4793F">
        <w:rPr>
          <w:rFonts w:eastAsia="Tahoma"/>
          <w:b/>
          <w:bCs/>
          <w:i/>
          <w:iCs/>
          <w:sz w:val="20"/>
          <w:szCs w:val="20"/>
          <w:lang w:val="en-GB" w:eastAsia="vi-VN"/>
        </w:rPr>
        <w:t>Ghi chú:</w:t>
      </w:r>
    </w:p>
    <w:p w:rsidR="008E44C7" w:rsidRPr="00F4793F" w:rsidRDefault="008E44C7" w:rsidP="008E44C7">
      <w:pPr>
        <w:widowControl w:val="0"/>
        <w:spacing w:before="60"/>
        <w:ind w:firstLine="567"/>
        <w:jc w:val="both"/>
        <w:rPr>
          <w:rFonts w:eastAsia="Tahoma"/>
          <w:sz w:val="20"/>
          <w:szCs w:val="20"/>
          <w:lang w:eastAsia="vi-VN"/>
        </w:rPr>
      </w:pPr>
      <w:r w:rsidRPr="00F4793F">
        <w:rPr>
          <w:rFonts w:eastAsia="Tahoma"/>
          <w:sz w:val="20"/>
          <w:szCs w:val="20"/>
          <w:vertAlign w:val="superscript"/>
          <w:lang w:val="en-GB" w:eastAsia="vi-VN"/>
        </w:rPr>
        <w:t>(1)</w:t>
      </w:r>
      <w:r w:rsidRPr="00F4793F">
        <w:rPr>
          <w:rFonts w:eastAsia="Tahoma"/>
          <w:sz w:val="20"/>
          <w:szCs w:val="20"/>
          <w:lang w:val="en-GB" w:eastAsia="vi-VN"/>
        </w:rPr>
        <w:t> Tên tổ chức đề nghị cấp/cấp lại giấy chứng nhận.</w:t>
      </w:r>
    </w:p>
    <w:p w:rsidR="008E44C7" w:rsidRPr="00F4793F" w:rsidRDefault="008E44C7" w:rsidP="008E44C7">
      <w:pPr>
        <w:widowControl w:val="0"/>
        <w:spacing w:before="60"/>
        <w:ind w:firstLine="567"/>
        <w:jc w:val="both"/>
        <w:rPr>
          <w:rFonts w:eastAsia="Tahoma"/>
          <w:sz w:val="20"/>
          <w:szCs w:val="20"/>
          <w:lang w:eastAsia="vi-VN"/>
        </w:rPr>
      </w:pPr>
      <w:r w:rsidRPr="00F4793F">
        <w:rPr>
          <w:rFonts w:eastAsia="Tahoma"/>
          <w:sz w:val="20"/>
          <w:szCs w:val="20"/>
          <w:vertAlign w:val="superscript"/>
          <w:lang w:val="en-GB" w:eastAsia="vi-VN"/>
        </w:rPr>
        <w:t>(2)</w:t>
      </w:r>
      <w:r w:rsidRPr="00F4793F">
        <w:rPr>
          <w:rFonts w:eastAsia="Tahoma"/>
          <w:sz w:val="20"/>
          <w:szCs w:val="20"/>
          <w:lang w:val="en-GB" w:eastAsia="vi-VN"/>
        </w:rPr>
        <w:t> Địa danh tỉnh/thành phố trực thuộc trung ương.</w:t>
      </w:r>
    </w:p>
    <w:p w:rsidR="008E44C7" w:rsidRPr="00F4793F" w:rsidRDefault="008E44C7" w:rsidP="008E44C7">
      <w:pPr>
        <w:widowControl w:val="0"/>
        <w:spacing w:before="60"/>
        <w:ind w:firstLine="567"/>
        <w:jc w:val="both"/>
        <w:rPr>
          <w:rFonts w:eastAsia="Tahoma"/>
          <w:sz w:val="20"/>
          <w:szCs w:val="20"/>
          <w:lang w:eastAsia="vi-VN"/>
        </w:rPr>
      </w:pPr>
      <w:r w:rsidRPr="00F4793F">
        <w:rPr>
          <w:rFonts w:eastAsia="Tahoma"/>
          <w:sz w:val="20"/>
          <w:szCs w:val="20"/>
          <w:vertAlign w:val="superscript"/>
          <w:lang w:val="en-GB" w:eastAsia="vi-VN"/>
        </w:rPr>
        <w:t>(3)</w:t>
      </w:r>
      <w:r w:rsidRPr="00F4793F">
        <w:rPr>
          <w:rFonts w:eastAsia="Tahoma"/>
          <w:sz w:val="20"/>
          <w:szCs w:val="20"/>
          <w:lang w:val="en-GB" w:eastAsia="vi-VN"/>
        </w:rPr>
        <w:t> Ghi tên nghề đề nghị cấp/cấp lại giấy chứng nhận.</w:t>
      </w:r>
    </w:p>
    <w:p w:rsidR="008E44C7" w:rsidRPr="00F4793F" w:rsidRDefault="008E44C7" w:rsidP="008E44C7">
      <w:pPr>
        <w:widowControl w:val="0"/>
        <w:spacing w:before="60"/>
        <w:ind w:firstLine="567"/>
        <w:jc w:val="both"/>
        <w:rPr>
          <w:rFonts w:eastAsia="Tahoma"/>
          <w:sz w:val="20"/>
          <w:szCs w:val="20"/>
          <w:lang w:eastAsia="vi-VN"/>
        </w:rPr>
      </w:pPr>
      <w:r w:rsidRPr="00F4793F">
        <w:rPr>
          <w:rFonts w:eastAsia="Tahoma"/>
          <w:sz w:val="20"/>
          <w:szCs w:val="20"/>
          <w:vertAlign w:val="superscript"/>
          <w:lang w:val="en-GB" w:eastAsia="vi-VN"/>
        </w:rPr>
        <w:t>(4)</w:t>
      </w:r>
      <w:r w:rsidRPr="00F4793F">
        <w:rPr>
          <w:rFonts w:eastAsia="Tahoma"/>
          <w:sz w:val="20"/>
          <w:szCs w:val="20"/>
          <w:lang w:val="en-GB" w:eastAsia="vi-VN"/>
        </w:rPr>
        <w:t> Ghi rõ số lượng phòng, xưởng, khu vực chờ.</w:t>
      </w:r>
    </w:p>
    <w:p w:rsidR="008E44C7" w:rsidRPr="00F4793F" w:rsidRDefault="008E44C7" w:rsidP="008E44C7">
      <w:pPr>
        <w:widowControl w:val="0"/>
        <w:spacing w:before="60"/>
        <w:ind w:firstLine="567"/>
        <w:jc w:val="both"/>
        <w:rPr>
          <w:rFonts w:eastAsia="Tahoma"/>
          <w:sz w:val="20"/>
          <w:szCs w:val="20"/>
          <w:lang w:eastAsia="vi-VN"/>
        </w:rPr>
      </w:pPr>
      <w:r w:rsidRPr="00F4793F">
        <w:rPr>
          <w:rFonts w:eastAsia="Tahoma"/>
          <w:sz w:val="20"/>
          <w:szCs w:val="20"/>
          <w:vertAlign w:val="superscript"/>
          <w:lang w:val="en-GB" w:eastAsia="vi-VN"/>
        </w:rPr>
        <w:t>(5)</w:t>
      </w:r>
      <w:r w:rsidRPr="00F4793F">
        <w:rPr>
          <w:rFonts w:eastAsia="Tahoma"/>
          <w:sz w:val="20"/>
          <w:szCs w:val="20"/>
          <w:lang w:val="en-GB" w:eastAsia="vi-VN"/>
        </w:rPr>
        <w:t> Ghi tên hoặc số thứ tự của phòng, xưởng, khu vực chờ đó.</w:t>
      </w:r>
    </w:p>
    <w:p w:rsidR="008E44C7" w:rsidRPr="00F4793F" w:rsidRDefault="008E44C7" w:rsidP="008E44C7">
      <w:pPr>
        <w:widowControl w:val="0"/>
        <w:spacing w:before="60"/>
        <w:ind w:firstLine="567"/>
        <w:jc w:val="both"/>
        <w:rPr>
          <w:rFonts w:eastAsia="Tahoma"/>
          <w:sz w:val="20"/>
          <w:szCs w:val="20"/>
          <w:lang w:eastAsia="vi-VN"/>
        </w:rPr>
      </w:pPr>
      <w:r w:rsidRPr="00F4793F">
        <w:rPr>
          <w:rFonts w:eastAsia="Tahoma"/>
          <w:sz w:val="20"/>
          <w:szCs w:val="20"/>
          <w:vertAlign w:val="superscript"/>
          <w:lang w:val="en-GB" w:eastAsia="vi-VN"/>
        </w:rPr>
        <w:t>(6)</w:t>
      </w:r>
      <w:r w:rsidRPr="00F4793F">
        <w:rPr>
          <w:rFonts w:eastAsia="Tahoma"/>
          <w:sz w:val="20"/>
          <w:szCs w:val="20"/>
          <w:lang w:val="en-GB" w:eastAsia="vi-VN"/>
        </w:rPr>
        <w:t> Ghi số lượng vị trí kiểm tra.</w:t>
      </w:r>
    </w:p>
    <w:p w:rsidR="008E44C7" w:rsidRPr="00F4793F" w:rsidRDefault="008E44C7" w:rsidP="008E44C7">
      <w:pPr>
        <w:widowControl w:val="0"/>
        <w:spacing w:before="60"/>
        <w:ind w:firstLine="567"/>
        <w:jc w:val="both"/>
        <w:rPr>
          <w:rFonts w:eastAsia="Tahoma"/>
          <w:sz w:val="20"/>
          <w:szCs w:val="20"/>
          <w:lang w:eastAsia="vi-VN"/>
        </w:rPr>
      </w:pPr>
      <w:r w:rsidRPr="00F4793F">
        <w:rPr>
          <w:rFonts w:eastAsia="Tahoma"/>
          <w:sz w:val="20"/>
          <w:szCs w:val="20"/>
          <w:vertAlign w:val="superscript"/>
          <w:lang w:val="en-GB" w:eastAsia="vi-VN"/>
        </w:rPr>
        <w:t>(7)</w:t>
      </w:r>
      <w:r w:rsidRPr="00F4793F">
        <w:rPr>
          <w:rFonts w:eastAsia="Tahoma"/>
          <w:sz w:val="20"/>
          <w:szCs w:val="20"/>
          <w:lang w:val="en-GB" w:eastAsia="vi-VN"/>
        </w:rPr>
        <w:t> Ghi rõ số lượng camera giám sát có trong phòng, xưởng đó.</w:t>
      </w:r>
    </w:p>
    <w:p w:rsidR="008E44C7" w:rsidRPr="00F4793F" w:rsidRDefault="008E44C7" w:rsidP="008E44C7">
      <w:pPr>
        <w:widowControl w:val="0"/>
        <w:spacing w:before="60"/>
        <w:ind w:firstLine="567"/>
        <w:jc w:val="both"/>
        <w:rPr>
          <w:rFonts w:eastAsia="Tahoma"/>
          <w:sz w:val="20"/>
          <w:szCs w:val="20"/>
          <w:lang w:eastAsia="vi-VN"/>
        </w:rPr>
      </w:pPr>
      <w:r w:rsidRPr="00F4793F">
        <w:rPr>
          <w:rFonts w:eastAsia="Tahoma"/>
          <w:sz w:val="20"/>
          <w:szCs w:val="20"/>
          <w:vertAlign w:val="superscript"/>
          <w:lang w:val="en-GB" w:eastAsia="vi-VN"/>
        </w:rPr>
        <w:t>(8)</w:t>
      </w:r>
      <w:r w:rsidRPr="00F4793F">
        <w:rPr>
          <w:rFonts w:eastAsia="Tahoma"/>
          <w:sz w:val="20"/>
          <w:szCs w:val="20"/>
          <w:lang w:val="en-GB" w:eastAsia="vi-VN"/>
        </w:rPr>
        <w:t> Tiếp tục kê khai đối với phòng, xưởng, mặt bằng, khu vực chờ khác tương tự như đã kê khai trước đó.</w:t>
      </w:r>
    </w:p>
    <w:p w:rsidR="008E44C7" w:rsidRPr="00F4793F" w:rsidRDefault="008E44C7" w:rsidP="008E44C7">
      <w:pPr>
        <w:widowControl w:val="0"/>
        <w:spacing w:before="60"/>
        <w:ind w:firstLine="567"/>
        <w:jc w:val="both"/>
        <w:rPr>
          <w:rFonts w:eastAsia="Tahoma"/>
          <w:sz w:val="20"/>
          <w:szCs w:val="20"/>
          <w:lang w:eastAsia="vi-VN"/>
        </w:rPr>
      </w:pPr>
      <w:r w:rsidRPr="00F4793F">
        <w:rPr>
          <w:rFonts w:eastAsia="Tahoma"/>
          <w:sz w:val="20"/>
          <w:szCs w:val="20"/>
          <w:vertAlign w:val="superscript"/>
          <w:lang w:val="en-GB" w:eastAsia="vi-VN"/>
        </w:rPr>
        <w:t>(9)</w:t>
      </w:r>
      <w:r w:rsidRPr="00F4793F">
        <w:rPr>
          <w:rFonts w:eastAsia="Tahoma"/>
          <w:sz w:val="20"/>
          <w:szCs w:val="20"/>
          <w:lang w:val="en-GB" w:eastAsia="vi-VN"/>
        </w:rPr>
        <w:t> Ghi theo bậc trình độ kỹ năng nghề.</w:t>
      </w:r>
    </w:p>
    <w:p w:rsidR="008E44C7" w:rsidRPr="00F4793F" w:rsidRDefault="008E44C7" w:rsidP="008E44C7">
      <w:pPr>
        <w:widowControl w:val="0"/>
        <w:spacing w:before="60"/>
        <w:ind w:firstLine="567"/>
        <w:jc w:val="both"/>
        <w:rPr>
          <w:rFonts w:eastAsia="Tahoma"/>
          <w:spacing w:val="-6"/>
          <w:sz w:val="20"/>
          <w:szCs w:val="20"/>
          <w:lang w:eastAsia="vi-VN"/>
        </w:rPr>
      </w:pPr>
      <w:r w:rsidRPr="00F4793F">
        <w:rPr>
          <w:rFonts w:eastAsia="Tahoma"/>
          <w:spacing w:val="-6"/>
          <w:sz w:val="20"/>
          <w:szCs w:val="20"/>
          <w:vertAlign w:val="superscript"/>
          <w:lang w:val="en-GB" w:eastAsia="vi-VN"/>
        </w:rPr>
        <w:t>(10)</w:t>
      </w:r>
      <w:r w:rsidRPr="00F4793F">
        <w:rPr>
          <w:rFonts w:eastAsia="Tahoma"/>
          <w:spacing w:val="-6"/>
          <w:sz w:val="20"/>
          <w:szCs w:val="20"/>
          <w:lang w:val="en-GB" w:eastAsia="vi-VN"/>
        </w:rPr>
        <w:t> Các nội dung kê khai đối với nghề này tương tự như với nghề đã kê khai trước.</w:t>
      </w:r>
    </w:p>
    <w:p w:rsidR="008E44C7" w:rsidRPr="00F4793F" w:rsidRDefault="008E44C7" w:rsidP="008E44C7">
      <w:pPr>
        <w:widowControl w:val="0"/>
        <w:spacing w:before="60"/>
        <w:ind w:firstLine="567"/>
        <w:jc w:val="both"/>
        <w:rPr>
          <w:rFonts w:eastAsia="Tahoma"/>
          <w:sz w:val="20"/>
          <w:szCs w:val="20"/>
          <w:lang w:eastAsia="vi-VN"/>
        </w:rPr>
      </w:pPr>
      <w:r w:rsidRPr="00F4793F">
        <w:rPr>
          <w:rFonts w:eastAsia="Tahoma"/>
          <w:sz w:val="20"/>
          <w:szCs w:val="20"/>
          <w:vertAlign w:val="superscript"/>
          <w:lang w:val="en-GB" w:eastAsia="vi-VN"/>
        </w:rPr>
        <w:t>(11)</w:t>
      </w:r>
      <w:r w:rsidRPr="00F4793F">
        <w:rPr>
          <w:rFonts w:eastAsia="Tahoma"/>
          <w:sz w:val="20"/>
          <w:szCs w:val="20"/>
          <w:lang w:val="en-GB" w:eastAsia="vi-VN"/>
        </w:rPr>
        <w:t> Tiếp tục với các nghề khác (nếu có).</w:t>
      </w:r>
    </w:p>
    <w:p w:rsidR="008E44C7" w:rsidRPr="00F4793F" w:rsidRDefault="008E44C7" w:rsidP="008E44C7">
      <w:pPr>
        <w:widowControl w:val="0"/>
        <w:spacing w:before="60"/>
        <w:ind w:firstLine="567"/>
        <w:jc w:val="both"/>
        <w:rPr>
          <w:rFonts w:eastAsia="Tahoma"/>
          <w:sz w:val="20"/>
          <w:szCs w:val="20"/>
          <w:lang w:eastAsia="vi-VN"/>
        </w:rPr>
      </w:pPr>
      <w:r w:rsidRPr="00F4793F">
        <w:rPr>
          <w:rFonts w:eastAsia="Tahoma"/>
          <w:sz w:val="20"/>
          <w:szCs w:val="20"/>
          <w:vertAlign w:val="superscript"/>
          <w:lang w:val="en-GB" w:eastAsia="vi-VN"/>
        </w:rPr>
        <w:t>(12)</w:t>
      </w:r>
      <w:r w:rsidRPr="00F4793F">
        <w:rPr>
          <w:rFonts w:eastAsia="Tahoma"/>
          <w:sz w:val="20"/>
          <w:szCs w:val="20"/>
          <w:lang w:val="en-GB" w:eastAsia="vi-VN"/>
        </w:rPr>
        <w:t> Địa điểm dự kiến tổ chức đánh giá kỹ năng nghề quốc gia.</w:t>
      </w:r>
    </w:p>
    <w:p w:rsidR="008E44C7" w:rsidRPr="00F4793F" w:rsidRDefault="008E44C7" w:rsidP="008E44C7">
      <w:pPr>
        <w:widowControl w:val="0"/>
        <w:spacing w:before="60"/>
        <w:ind w:firstLine="567"/>
        <w:jc w:val="both"/>
        <w:rPr>
          <w:rFonts w:eastAsia="Tahoma"/>
          <w:spacing w:val="-4"/>
          <w:sz w:val="20"/>
          <w:szCs w:val="20"/>
          <w:lang w:eastAsia="vi-VN"/>
        </w:rPr>
      </w:pPr>
      <w:r w:rsidRPr="00F4793F">
        <w:rPr>
          <w:rFonts w:eastAsia="Tahoma"/>
          <w:spacing w:val="-4"/>
          <w:sz w:val="20"/>
          <w:szCs w:val="20"/>
          <w:vertAlign w:val="superscript"/>
          <w:lang w:val="en-GB" w:eastAsia="vi-VN"/>
        </w:rPr>
        <w:t>(13)</w:t>
      </w:r>
      <w:r w:rsidRPr="00F4793F">
        <w:rPr>
          <w:rFonts w:eastAsia="Tahoma"/>
          <w:spacing w:val="-4"/>
          <w:sz w:val="20"/>
          <w:szCs w:val="20"/>
          <w:lang w:val="en-GB" w:eastAsia="vi-VN"/>
        </w:rPr>
        <w:t> Chức danh của người đứng đầu tổ chức đề nghị cấp/cấp lại giấy chứng nhận.</w:t>
      </w:r>
    </w:p>
    <w:p w:rsidR="008E44C7" w:rsidRPr="00F4793F" w:rsidRDefault="008E44C7" w:rsidP="008E44C7">
      <w:pPr>
        <w:widowControl w:val="0"/>
        <w:spacing w:before="60"/>
        <w:ind w:firstLine="567"/>
        <w:jc w:val="both"/>
        <w:rPr>
          <w:rFonts w:eastAsia="Tahoma"/>
          <w:sz w:val="20"/>
          <w:szCs w:val="20"/>
          <w:lang w:eastAsia="vi-VN"/>
        </w:rPr>
      </w:pPr>
      <w:r w:rsidRPr="00F4793F">
        <w:rPr>
          <w:rFonts w:eastAsia="Tahoma"/>
          <w:sz w:val="20"/>
          <w:szCs w:val="20"/>
          <w:vertAlign w:val="superscript"/>
          <w:lang w:val="en-GB" w:eastAsia="vi-VN"/>
        </w:rPr>
        <w:t>(14)</w:t>
      </w:r>
      <w:r w:rsidRPr="00F4793F">
        <w:rPr>
          <w:rFonts w:eastAsia="Tahoma"/>
          <w:sz w:val="20"/>
          <w:szCs w:val="20"/>
          <w:lang w:val="en-GB" w:eastAsia="vi-VN"/>
        </w:rPr>
        <w:t> Chữ ký của người đứng đầu và dấu của tổ chức đề nghị cấp/cấp lại giấy chứng nhận.</w:t>
      </w:r>
    </w:p>
    <w:p w:rsidR="008E44C7" w:rsidRPr="00F4793F" w:rsidRDefault="008E44C7" w:rsidP="008E44C7">
      <w:pPr>
        <w:widowControl w:val="0"/>
        <w:spacing w:before="60"/>
        <w:ind w:firstLine="567"/>
        <w:jc w:val="both"/>
        <w:rPr>
          <w:rFonts w:eastAsia="Tahoma"/>
          <w:spacing w:val="-4"/>
          <w:sz w:val="20"/>
          <w:szCs w:val="20"/>
          <w:lang w:eastAsia="vi-VN"/>
        </w:rPr>
      </w:pPr>
      <w:r w:rsidRPr="00F4793F">
        <w:rPr>
          <w:rFonts w:eastAsia="Tahoma"/>
          <w:spacing w:val="-4"/>
          <w:sz w:val="20"/>
          <w:szCs w:val="20"/>
          <w:vertAlign w:val="superscript"/>
          <w:lang w:val="en-GB" w:eastAsia="vi-VN"/>
        </w:rPr>
        <w:t>(15)</w:t>
      </w:r>
      <w:r w:rsidRPr="00F4793F">
        <w:rPr>
          <w:rFonts w:eastAsia="Tahoma"/>
          <w:spacing w:val="-4"/>
          <w:sz w:val="20"/>
          <w:szCs w:val="20"/>
          <w:lang w:val="en-GB" w:eastAsia="vi-VN"/>
        </w:rPr>
        <w:t> Họ và tên của người đứng đầu tổ chức đề nghị cấp/cấp lại giấy chứng nhận.</w:t>
      </w:r>
    </w:p>
    <w:p w:rsidR="008E44C7" w:rsidRPr="007E1436" w:rsidRDefault="008E44C7" w:rsidP="008E44C7">
      <w:pPr>
        <w:widowControl w:val="0"/>
        <w:spacing w:before="60" w:after="120"/>
        <w:ind w:firstLine="567"/>
        <w:jc w:val="center"/>
        <w:rPr>
          <w:rFonts w:eastAsia="Tahoma"/>
          <w:sz w:val="26"/>
          <w:szCs w:val="26"/>
          <w:lang w:eastAsia="vi-VN"/>
        </w:rPr>
      </w:pPr>
      <w:r w:rsidRPr="00F4793F">
        <w:rPr>
          <w:rFonts w:eastAsia="Tahoma"/>
          <w:sz w:val="28"/>
          <w:szCs w:val="28"/>
          <w:lang w:eastAsia="vi-VN"/>
        </w:rPr>
        <w:br w:type="page"/>
      </w:r>
      <w:r w:rsidRPr="007E1436">
        <w:rPr>
          <w:rFonts w:eastAsia="Tahoma"/>
          <w:b/>
          <w:bCs/>
          <w:sz w:val="26"/>
          <w:szCs w:val="26"/>
          <w:lang w:eastAsia="vi-VN"/>
        </w:rPr>
        <w:lastRenderedPageBreak/>
        <w:t>Mẫu số 02E: Phụ lục II ban hành kèm theo Nghị định số 138/2026/NĐ-CP</w:t>
      </w:r>
    </w:p>
    <w:tbl>
      <w:tblPr>
        <w:tblW w:w="5090" w:type="pct"/>
        <w:tblCellSpacing w:w="0" w:type="dxa"/>
        <w:shd w:val="clear" w:color="auto" w:fill="FFFFFF"/>
        <w:tblCellMar>
          <w:left w:w="0" w:type="dxa"/>
          <w:right w:w="0" w:type="dxa"/>
        </w:tblCellMar>
        <w:tblLook w:val="04A0" w:firstRow="1" w:lastRow="0" w:firstColumn="1" w:lastColumn="0" w:noHBand="0" w:noVBand="1"/>
      </w:tblPr>
      <w:tblGrid>
        <w:gridCol w:w="3472"/>
        <w:gridCol w:w="5983"/>
      </w:tblGrid>
      <w:tr w:rsidR="008E44C7" w:rsidRPr="007E1436" w:rsidTr="00E33F79">
        <w:trPr>
          <w:tblCellSpacing w:w="0" w:type="dxa"/>
        </w:trPr>
        <w:tc>
          <w:tcPr>
            <w:tcW w:w="1836" w:type="pct"/>
            <w:shd w:val="clear" w:color="auto" w:fill="FFFFFF"/>
            <w:tcMar>
              <w:top w:w="0" w:type="dxa"/>
              <w:left w:w="108" w:type="dxa"/>
              <w:bottom w:w="0" w:type="dxa"/>
              <w:right w:w="108" w:type="dxa"/>
            </w:tcMar>
            <w:hideMark/>
          </w:tcPr>
          <w:p w:rsidR="008E44C7" w:rsidRPr="007E1436" w:rsidRDefault="008E44C7" w:rsidP="00E33F79">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..................(1)................</w:t>
            </w:r>
          </w:p>
        </w:tc>
        <w:tc>
          <w:tcPr>
            <w:tcW w:w="3164" w:type="pct"/>
            <w:shd w:val="clear" w:color="auto" w:fill="FFFFFF"/>
            <w:tcMar>
              <w:top w:w="0" w:type="dxa"/>
              <w:left w:w="108" w:type="dxa"/>
              <w:bottom w:w="0" w:type="dxa"/>
              <w:right w:w="108" w:type="dxa"/>
            </w:tcMar>
            <w:hideMark/>
          </w:tcPr>
          <w:p w:rsidR="008E44C7" w:rsidRPr="007E1436" w:rsidRDefault="008E44C7" w:rsidP="00E33F79">
            <w:pPr>
              <w:widowControl w:val="0"/>
              <w:spacing w:before="120" w:after="120"/>
              <w:jc w:val="center"/>
              <w:rPr>
                <w:rFonts w:eastAsia="Tahoma"/>
                <w:sz w:val="26"/>
                <w:szCs w:val="26"/>
                <w:lang w:eastAsia="vi-VN"/>
              </w:rPr>
            </w:pPr>
            <w:r w:rsidRPr="007E1436">
              <w:rPr>
                <w:rFonts w:eastAsia="Tahoma"/>
                <w:b/>
                <w:bCs/>
                <w:sz w:val="26"/>
                <w:szCs w:val="26"/>
                <w:lang w:val="en-GB" w:eastAsia="vi-VN"/>
              </w:rPr>
              <w:t>CỘNG HÒA XÃ HỘI CHỦ NGHĨA VIỆT NAM</w:t>
            </w:r>
            <w:r w:rsidRPr="007E1436">
              <w:rPr>
                <w:rFonts w:eastAsia="Tahoma"/>
                <w:b/>
                <w:bCs/>
                <w:sz w:val="26"/>
                <w:szCs w:val="26"/>
                <w:lang w:val="en-GB" w:eastAsia="vi-VN"/>
              </w:rPr>
              <w:br/>
              <w:t>Độc lập - Tự do - Hạnh phúc</w:t>
            </w:r>
            <w:r w:rsidRPr="007E1436">
              <w:rPr>
                <w:rFonts w:eastAsia="Tahoma"/>
                <w:b/>
                <w:bCs/>
                <w:sz w:val="26"/>
                <w:szCs w:val="26"/>
                <w:lang w:val="en-GB" w:eastAsia="vi-VN"/>
              </w:rPr>
              <w:br/>
            </w:r>
          </w:p>
        </w:tc>
      </w:tr>
      <w:tr w:rsidR="008E44C7" w:rsidRPr="007E1436" w:rsidTr="00E33F79">
        <w:trPr>
          <w:tblCellSpacing w:w="0" w:type="dxa"/>
        </w:trPr>
        <w:tc>
          <w:tcPr>
            <w:tcW w:w="1836" w:type="pct"/>
            <w:shd w:val="clear" w:color="auto" w:fill="FFFFFF"/>
            <w:tcMar>
              <w:top w:w="0" w:type="dxa"/>
              <w:left w:w="108" w:type="dxa"/>
              <w:bottom w:w="0" w:type="dxa"/>
              <w:right w:w="108" w:type="dxa"/>
            </w:tcMar>
            <w:hideMark/>
          </w:tcPr>
          <w:p w:rsidR="008E44C7" w:rsidRPr="007E1436" w:rsidRDefault="008E44C7" w:rsidP="00E33F79">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 </w:t>
            </w:r>
          </w:p>
        </w:tc>
        <w:tc>
          <w:tcPr>
            <w:tcW w:w="3164" w:type="pct"/>
            <w:shd w:val="clear" w:color="auto" w:fill="FFFFFF"/>
            <w:tcMar>
              <w:top w:w="0" w:type="dxa"/>
              <w:left w:w="108" w:type="dxa"/>
              <w:bottom w:w="0" w:type="dxa"/>
              <w:right w:w="108" w:type="dxa"/>
            </w:tcMar>
            <w:hideMark/>
          </w:tcPr>
          <w:p w:rsidR="008E44C7" w:rsidRPr="007E1436" w:rsidRDefault="008E44C7" w:rsidP="00E33F79">
            <w:pPr>
              <w:widowControl w:val="0"/>
              <w:spacing w:before="120" w:after="120"/>
              <w:ind w:firstLine="567"/>
              <w:jc w:val="center"/>
              <w:rPr>
                <w:rFonts w:eastAsia="Tahoma"/>
                <w:sz w:val="26"/>
                <w:szCs w:val="26"/>
                <w:lang w:eastAsia="vi-VN"/>
              </w:rPr>
            </w:pPr>
            <w:r>
              <w:rPr>
                <w:noProof/>
                <w:sz w:val="26"/>
                <w:szCs w:val="26"/>
                <w14:ligatures w14:val="standardContextual"/>
              </w:rPr>
              <mc:AlternateContent>
                <mc:Choice Requires="wps">
                  <w:drawing>
                    <wp:anchor distT="4294967295" distB="4294967295" distL="114300" distR="114300" simplePos="0" relativeHeight="251663360" behindDoc="0" locked="0" layoutInCell="1" allowOverlap="1">
                      <wp:simplePos x="0" y="0"/>
                      <wp:positionH relativeFrom="column">
                        <wp:posOffset>748665</wp:posOffset>
                      </wp:positionH>
                      <wp:positionV relativeFrom="paragraph">
                        <wp:posOffset>12064</wp:posOffset>
                      </wp:positionV>
                      <wp:extent cx="2087880" cy="0"/>
                      <wp:effectExtent l="0" t="0" r="26670"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88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58.95pt;margin-top:.95pt;width:164.4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"/>
                  </w:pict>
                </mc:Fallback>
              </mc:AlternateContent>
            </w:r>
            <w:r w:rsidRPr="007E1436">
              <w:rPr>
                <w:rFonts w:eastAsia="Tahoma"/>
                <w:sz w:val="26"/>
                <w:szCs w:val="26"/>
                <w:lang w:val="en-GB" w:eastAsia="vi-VN"/>
              </w:rPr>
              <w:t>.......</w:t>
            </w:r>
            <w:r w:rsidRPr="007E1436">
              <w:rPr>
                <w:rFonts w:eastAsia="Tahoma"/>
                <w:sz w:val="26"/>
                <w:szCs w:val="26"/>
                <w:vertAlign w:val="superscript"/>
                <w:lang w:val="en-GB" w:eastAsia="vi-VN"/>
              </w:rPr>
              <w:t>(2)</w:t>
            </w:r>
            <w:r w:rsidRPr="007E1436">
              <w:rPr>
                <w:rFonts w:eastAsia="Tahoma"/>
                <w:sz w:val="26"/>
                <w:szCs w:val="26"/>
                <w:lang w:val="en-GB" w:eastAsia="vi-VN"/>
              </w:rPr>
              <w:t>...........</w:t>
            </w:r>
            <w:r w:rsidRPr="007E1436">
              <w:rPr>
                <w:rFonts w:eastAsia="Tahoma"/>
                <w:i/>
                <w:iCs/>
                <w:sz w:val="26"/>
                <w:szCs w:val="26"/>
                <w:lang w:val="en-GB" w:eastAsia="vi-VN"/>
              </w:rPr>
              <w:t>, ngày.....tháng....... năm 20......</w:t>
            </w:r>
          </w:p>
        </w:tc>
      </w:tr>
    </w:tbl>
    <w:p w:rsidR="008E44C7" w:rsidRPr="007E1436" w:rsidRDefault="008E44C7" w:rsidP="008E44C7">
      <w:pPr>
        <w:widowControl w:val="0"/>
        <w:spacing w:before="120" w:after="120"/>
        <w:ind w:firstLine="567"/>
        <w:jc w:val="center"/>
        <w:rPr>
          <w:rFonts w:eastAsia="Tahoma"/>
          <w:sz w:val="26"/>
          <w:szCs w:val="26"/>
          <w:lang w:eastAsia="vi-VN"/>
        </w:rPr>
      </w:pPr>
      <w:r w:rsidRPr="007E1436">
        <w:rPr>
          <w:rFonts w:eastAsia="Tahoma"/>
          <w:b/>
          <w:bCs/>
          <w:sz w:val="26"/>
          <w:szCs w:val="26"/>
          <w:lang w:val="en-GB" w:eastAsia="vi-VN"/>
        </w:rPr>
        <w:t>DANH SÁCH DỰ KIẾN NHỮNG NGƯỜI TRỰC TIẾP THỰC HIỆN VIỆC ĐÁNH GIÁ KỸ NĂNG NGHỀ</w:t>
      </w:r>
    </w:p>
    <w:p w:rsidR="008E44C7" w:rsidRPr="007E1436" w:rsidRDefault="008E44C7" w:rsidP="008E44C7">
      <w:pPr>
        <w:widowControl w:val="0"/>
        <w:spacing w:before="120" w:after="120"/>
        <w:ind w:firstLine="567"/>
        <w:jc w:val="both"/>
        <w:rPr>
          <w:rFonts w:eastAsia="Tahoma"/>
          <w:sz w:val="26"/>
          <w:szCs w:val="26"/>
          <w:lang w:eastAsia="vi-VN"/>
        </w:rPr>
      </w:pPr>
      <w:r w:rsidRPr="007E1436">
        <w:rPr>
          <w:rFonts w:eastAsia="Tahoma"/>
          <w:b/>
          <w:bCs/>
          <w:sz w:val="26"/>
          <w:szCs w:val="26"/>
          <w:lang w:val="en-GB" w:eastAsia="vi-VN"/>
        </w:rPr>
        <w:t>A. Đối với nghề:</w:t>
      </w:r>
      <w:r w:rsidRPr="007E1436">
        <w:rPr>
          <w:rFonts w:eastAsia="Tahoma"/>
          <w:sz w:val="26"/>
          <w:szCs w:val="26"/>
          <w:lang w:val="en-GB" w:eastAsia="vi-VN"/>
        </w:rPr>
        <w:t> .........................</w:t>
      </w:r>
      <w:r w:rsidRPr="007E1436">
        <w:rPr>
          <w:rFonts w:eastAsia="Tahoma"/>
          <w:sz w:val="26"/>
          <w:szCs w:val="26"/>
          <w:vertAlign w:val="superscript"/>
          <w:lang w:val="en-GB" w:eastAsia="vi-VN"/>
        </w:rPr>
        <w:t>(3)</w:t>
      </w:r>
      <w:r w:rsidRPr="007E1436">
        <w:rPr>
          <w:rFonts w:eastAsia="Tahoma"/>
          <w:sz w:val="26"/>
          <w:szCs w:val="26"/>
          <w:lang w:val="en-GB" w:eastAsia="vi-VN"/>
        </w:rPr>
        <w:t>...........................</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47"/>
        <w:gridCol w:w="1647"/>
        <w:gridCol w:w="1271"/>
        <w:gridCol w:w="1271"/>
        <w:gridCol w:w="1647"/>
        <w:gridCol w:w="1271"/>
        <w:gridCol w:w="1178"/>
      </w:tblGrid>
      <w:tr w:rsidR="008E44C7" w:rsidRPr="007E1436" w:rsidTr="00E33F79">
        <w:trPr>
          <w:trHeight w:val="15"/>
          <w:tblCellSpacing w:w="0" w:type="dxa"/>
        </w:trPr>
        <w:tc>
          <w:tcPr>
            <w:tcW w:w="463" w:type="pct"/>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120" w:after="120"/>
              <w:jc w:val="center"/>
              <w:rPr>
                <w:rFonts w:eastAsia="Tahoma"/>
                <w:b/>
                <w:bCs/>
                <w:sz w:val="26"/>
                <w:szCs w:val="26"/>
                <w:lang w:eastAsia="vi-VN"/>
              </w:rPr>
            </w:pPr>
            <w:r w:rsidRPr="007E1436">
              <w:rPr>
                <w:rFonts w:eastAsia="Tahoma"/>
                <w:b/>
                <w:bCs/>
                <w:sz w:val="26"/>
                <w:szCs w:val="26"/>
                <w:lang w:eastAsia="vi-VN"/>
              </w:rPr>
              <w:t>STT</w:t>
            </w:r>
          </w:p>
        </w:tc>
        <w:tc>
          <w:tcPr>
            <w:tcW w:w="902"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120" w:after="120"/>
              <w:jc w:val="center"/>
              <w:rPr>
                <w:rFonts w:eastAsia="Tahoma"/>
                <w:sz w:val="26"/>
                <w:szCs w:val="26"/>
                <w:lang w:eastAsia="vi-VN"/>
              </w:rPr>
            </w:pPr>
            <w:r w:rsidRPr="007E1436">
              <w:rPr>
                <w:rFonts w:eastAsia="Tahoma"/>
                <w:b/>
                <w:bCs/>
                <w:sz w:val="26"/>
                <w:szCs w:val="26"/>
                <w:lang w:val="en-GB" w:eastAsia="vi-VN"/>
              </w:rPr>
              <w:t>Họ và tên</w:t>
            </w:r>
          </w:p>
        </w:tc>
        <w:tc>
          <w:tcPr>
            <w:tcW w:w="696"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120" w:after="120"/>
              <w:jc w:val="center"/>
              <w:rPr>
                <w:rFonts w:eastAsia="Tahoma"/>
                <w:sz w:val="26"/>
                <w:szCs w:val="26"/>
                <w:lang w:eastAsia="vi-VN"/>
              </w:rPr>
            </w:pPr>
            <w:r w:rsidRPr="007E1436">
              <w:rPr>
                <w:rFonts w:eastAsia="Tahoma"/>
                <w:b/>
                <w:bCs/>
                <w:sz w:val="26"/>
                <w:szCs w:val="26"/>
                <w:lang w:val="en-GB" w:eastAsia="vi-VN"/>
              </w:rPr>
              <w:t>Đơn vị công tác</w:t>
            </w:r>
          </w:p>
        </w:tc>
        <w:tc>
          <w:tcPr>
            <w:tcW w:w="696"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120" w:after="120"/>
              <w:ind w:firstLine="14"/>
              <w:jc w:val="center"/>
              <w:rPr>
                <w:rFonts w:eastAsia="Tahoma"/>
                <w:sz w:val="26"/>
                <w:szCs w:val="26"/>
                <w:lang w:eastAsia="vi-VN"/>
              </w:rPr>
            </w:pPr>
            <w:r w:rsidRPr="007E1436">
              <w:rPr>
                <w:rFonts w:eastAsia="Tahoma"/>
                <w:b/>
                <w:bCs/>
                <w:sz w:val="26"/>
                <w:szCs w:val="26"/>
                <w:lang w:val="en-GB" w:eastAsia="vi-VN"/>
              </w:rPr>
              <w:t>Vị trí/ chức danh đang đảm nhận</w:t>
            </w:r>
          </w:p>
        </w:tc>
        <w:tc>
          <w:tcPr>
            <w:tcW w:w="902"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120" w:after="120"/>
              <w:jc w:val="center"/>
              <w:rPr>
                <w:rFonts w:eastAsia="Tahoma"/>
                <w:sz w:val="26"/>
                <w:szCs w:val="26"/>
                <w:lang w:eastAsia="vi-VN"/>
              </w:rPr>
            </w:pPr>
            <w:r w:rsidRPr="007E1436">
              <w:rPr>
                <w:rFonts w:eastAsia="Tahoma"/>
                <w:b/>
                <w:bCs/>
                <w:sz w:val="26"/>
                <w:szCs w:val="26"/>
                <w:lang w:val="en-GB" w:eastAsia="vi-VN"/>
              </w:rPr>
              <w:t>Số CCCD/CC/ Hộ chiếu</w:t>
            </w:r>
          </w:p>
        </w:tc>
        <w:tc>
          <w:tcPr>
            <w:tcW w:w="696"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120" w:after="120"/>
              <w:jc w:val="center"/>
              <w:rPr>
                <w:rFonts w:eastAsia="Tahoma"/>
                <w:sz w:val="26"/>
                <w:szCs w:val="26"/>
                <w:lang w:eastAsia="vi-VN"/>
              </w:rPr>
            </w:pPr>
            <w:r w:rsidRPr="007E1436">
              <w:rPr>
                <w:rFonts w:eastAsia="Tahoma"/>
                <w:b/>
                <w:bCs/>
                <w:sz w:val="26"/>
                <w:szCs w:val="26"/>
                <w:lang w:val="en-GB" w:eastAsia="vi-VN"/>
              </w:rPr>
              <w:t>Đáp ứng tiêu chuẩn đánh giá viên</w:t>
            </w:r>
          </w:p>
        </w:tc>
        <w:tc>
          <w:tcPr>
            <w:tcW w:w="645"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120" w:after="120"/>
              <w:jc w:val="center"/>
              <w:rPr>
                <w:rFonts w:eastAsia="Tahoma"/>
                <w:sz w:val="26"/>
                <w:szCs w:val="26"/>
                <w:lang w:eastAsia="vi-VN"/>
              </w:rPr>
            </w:pPr>
            <w:r w:rsidRPr="007E1436">
              <w:rPr>
                <w:rFonts w:eastAsia="Tahoma"/>
                <w:b/>
                <w:bCs/>
                <w:sz w:val="26"/>
                <w:szCs w:val="26"/>
                <w:lang w:val="en-GB" w:eastAsia="vi-VN"/>
              </w:rPr>
              <w:t>Bậc trình độ kỹ năng đánh giá</w:t>
            </w:r>
            <w:r w:rsidRPr="007E1436">
              <w:rPr>
                <w:rFonts w:eastAsia="Tahoma"/>
                <w:b/>
                <w:bCs/>
                <w:sz w:val="26"/>
                <w:szCs w:val="26"/>
                <w:vertAlign w:val="superscript"/>
                <w:lang w:val="en-GB" w:eastAsia="vi-VN"/>
              </w:rPr>
              <w:t>(4)</w:t>
            </w:r>
          </w:p>
        </w:tc>
      </w:tr>
      <w:tr w:rsidR="008E44C7" w:rsidRPr="007E1436" w:rsidTr="00E33F79">
        <w:trPr>
          <w:trHeight w:val="15"/>
          <w:tblCellSpacing w:w="0" w:type="dxa"/>
        </w:trPr>
        <w:tc>
          <w:tcPr>
            <w:tcW w:w="463"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1</w:t>
            </w:r>
          </w:p>
        </w:tc>
        <w:tc>
          <w:tcPr>
            <w:tcW w:w="902"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 </w:t>
            </w:r>
          </w:p>
        </w:tc>
        <w:tc>
          <w:tcPr>
            <w:tcW w:w="69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 </w:t>
            </w:r>
          </w:p>
        </w:tc>
        <w:tc>
          <w:tcPr>
            <w:tcW w:w="69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 </w:t>
            </w:r>
          </w:p>
        </w:tc>
        <w:tc>
          <w:tcPr>
            <w:tcW w:w="902"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 </w:t>
            </w:r>
          </w:p>
        </w:tc>
        <w:tc>
          <w:tcPr>
            <w:tcW w:w="69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 </w:t>
            </w:r>
          </w:p>
        </w:tc>
        <w:tc>
          <w:tcPr>
            <w:tcW w:w="645"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 </w:t>
            </w:r>
          </w:p>
        </w:tc>
      </w:tr>
      <w:tr w:rsidR="008E44C7" w:rsidRPr="007E1436" w:rsidTr="00E33F79">
        <w:trPr>
          <w:trHeight w:val="15"/>
          <w:tblCellSpacing w:w="0" w:type="dxa"/>
        </w:trPr>
        <w:tc>
          <w:tcPr>
            <w:tcW w:w="463"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rsidR="008E44C7" w:rsidRPr="007E1436" w:rsidRDefault="008E44C7" w:rsidP="00E33F79">
            <w:pPr>
              <w:widowControl w:val="0"/>
              <w:spacing w:before="120" w:after="120"/>
              <w:ind w:firstLine="567"/>
              <w:jc w:val="both"/>
              <w:rPr>
                <w:rFonts w:eastAsia="Tahoma"/>
                <w:sz w:val="26"/>
                <w:szCs w:val="26"/>
                <w:lang w:val="en-GB" w:eastAsia="vi-VN"/>
              </w:rPr>
            </w:pPr>
            <w:r w:rsidRPr="007E1436">
              <w:rPr>
                <w:rFonts w:eastAsia="Tahoma"/>
                <w:sz w:val="26"/>
                <w:szCs w:val="26"/>
                <w:lang w:val="en-GB" w:eastAsia="vi-VN"/>
              </w:rPr>
              <w:t>2</w:t>
            </w:r>
          </w:p>
        </w:tc>
        <w:tc>
          <w:tcPr>
            <w:tcW w:w="902"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rsidR="008E44C7" w:rsidRPr="007E1436" w:rsidRDefault="008E44C7" w:rsidP="00E33F79">
            <w:pPr>
              <w:widowControl w:val="0"/>
              <w:spacing w:before="120" w:after="120"/>
              <w:ind w:firstLine="567"/>
              <w:jc w:val="both"/>
              <w:rPr>
                <w:rFonts w:eastAsia="Tahoma"/>
                <w:sz w:val="26"/>
                <w:szCs w:val="26"/>
                <w:lang w:val="en-GB" w:eastAsia="vi-VN"/>
              </w:rPr>
            </w:pPr>
          </w:p>
        </w:tc>
        <w:tc>
          <w:tcPr>
            <w:tcW w:w="69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rsidR="008E44C7" w:rsidRPr="007E1436" w:rsidRDefault="008E44C7" w:rsidP="00E33F79">
            <w:pPr>
              <w:widowControl w:val="0"/>
              <w:spacing w:before="120" w:after="120"/>
              <w:ind w:firstLine="567"/>
              <w:jc w:val="both"/>
              <w:rPr>
                <w:rFonts w:eastAsia="Tahoma"/>
                <w:sz w:val="26"/>
                <w:szCs w:val="26"/>
                <w:lang w:val="en-GB" w:eastAsia="vi-VN"/>
              </w:rPr>
            </w:pPr>
          </w:p>
        </w:tc>
        <w:tc>
          <w:tcPr>
            <w:tcW w:w="69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rsidR="008E44C7" w:rsidRPr="007E1436" w:rsidRDefault="008E44C7" w:rsidP="00E33F79">
            <w:pPr>
              <w:widowControl w:val="0"/>
              <w:spacing w:before="120" w:after="120"/>
              <w:ind w:firstLine="567"/>
              <w:jc w:val="both"/>
              <w:rPr>
                <w:rFonts w:eastAsia="Tahoma"/>
                <w:sz w:val="26"/>
                <w:szCs w:val="26"/>
                <w:lang w:val="en-GB" w:eastAsia="vi-VN"/>
              </w:rPr>
            </w:pPr>
          </w:p>
        </w:tc>
        <w:tc>
          <w:tcPr>
            <w:tcW w:w="902"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rsidR="008E44C7" w:rsidRPr="007E1436" w:rsidRDefault="008E44C7" w:rsidP="00E33F79">
            <w:pPr>
              <w:widowControl w:val="0"/>
              <w:spacing w:before="120" w:after="120"/>
              <w:ind w:firstLine="567"/>
              <w:jc w:val="both"/>
              <w:rPr>
                <w:rFonts w:eastAsia="Tahoma"/>
                <w:sz w:val="26"/>
                <w:szCs w:val="26"/>
                <w:lang w:val="en-GB" w:eastAsia="vi-VN"/>
              </w:rPr>
            </w:pPr>
          </w:p>
        </w:tc>
        <w:tc>
          <w:tcPr>
            <w:tcW w:w="69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rsidR="008E44C7" w:rsidRPr="007E1436" w:rsidRDefault="008E44C7" w:rsidP="00E33F79">
            <w:pPr>
              <w:widowControl w:val="0"/>
              <w:spacing w:before="120" w:after="120"/>
              <w:ind w:firstLine="567"/>
              <w:jc w:val="both"/>
              <w:rPr>
                <w:rFonts w:eastAsia="Tahoma"/>
                <w:sz w:val="26"/>
                <w:szCs w:val="26"/>
                <w:lang w:val="en-GB" w:eastAsia="vi-VN"/>
              </w:rPr>
            </w:pPr>
          </w:p>
        </w:tc>
        <w:tc>
          <w:tcPr>
            <w:tcW w:w="645"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rsidR="008E44C7" w:rsidRPr="007E1436" w:rsidRDefault="008E44C7" w:rsidP="00E33F79">
            <w:pPr>
              <w:widowControl w:val="0"/>
              <w:spacing w:before="120" w:after="120"/>
              <w:ind w:firstLine="567"/>
              <w:jc w:val="both"/>
              <w:rPr>
                <w:rFonts w:eastAsia="Tahoma"/>
                <w:sz w:val="26"/>
                <w:szCs w:val="26"/>
                <w:lang w:val="en-GB" w:eastAsia="vi-VN"/>
              </w:rPr>
            </w:pPr>
          </w:p>
        </w:tc>
      </w:tr>
      <w:tr w:rsidR="008E44C7" w:rsidRPr="007E1436" w:rsidTr="00E33F79">
        <w:trPr>
          <w:trHeight w:val="15"/>
          <w:tblCellSpacing w:w="0" w:type="dxa"/>
        </w:trPr>
        <w:tc>
          <w:tcPr>
            <w:tcW w:w="463"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w:t>
            </w:r>
          </w:p>
        </w:tc>
        <w:tc>
          <w:tcPr>
            <w:tcW w:w="902"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 </w:t>
            </w:r>
          </w:p>
        </w:tc>
        <w:tc>
          <w:tcPr>
            <w:tcW w:w="69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 </w:t>
            </w:r>
          </w:p>
        </w:tc>
        <w:tc>
          <w:tcPr>
            <w:tcW w:w="69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 </w:t>
            </w:r>
          </w:p>
        </w:tc>
        <w:tc>
          <w:tcPr>
            <w:tcW w:w="902"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 </w:t>
            </w:r>
          </w:p>
        </w:tc>
        <w:tc>
          <w:tcPr>
            <w:tcW w:w="69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 </w:t>
            </w:r>
          </w:p>
        </w:tc>
        <w:tc>
          <w:tcPr>
            <w:tcW w:w="645"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 </w:t>
            </w:r>
          </w:p>
        </w:tc>
      </w:tr>
    </w:tbl>
    <w:p w:rsidR="008E44C7" w:rsidRPr="007E1436" w:rsidRDefault="008E44C7" w:rsidP="008E44C7">
      <w:pPr>
        <w:widowControl w:val="0"/>
        <w:spacing w:before="120" w:after="120"/>
        <w:ind w:firstLine="567"/>
        <w:jc w:val="both"/>
        <w:rPr>
          <w:rFonts w:eastAsia="Tahoma"/>
          <w:sz w:val="26"/>
          <w:szCs w:val="26"/>
          <w:lang w:eastAsia="vi-VN"/>
        </w:rPr>
      </w:pPr>
      <w:r w:rsidRPr="007E1436">
        <w:rPr>
          <w:rFonts w:eastAsia="Tahoma"/>
          <w:b/>
          <w:bCs/>
          <w:sz w:val="26"/>
          <w:szCs w:val="26"/>
          <w:lang w:val="en-GB" w:eastAsia="vi-VN"/>
        </w:rPr>
        <w:t>B. Đối với nghề: </w:t>
      </w:r>
      <w:r w:rsidRPr="007E1436">
        <w:rPr>
          <w:rFonts w:eastAsia="Tahoma"/>
          <w:sz w:val="26"/>
          <w:szCs w:val="26"/>
          <w:lang w:val="en-GB" w:eastAsia="vi-VN"/>
        </w:rPr>
        <w:t>......................</w:t>
      </w:r>
      <w:r w:rsidRPr="007E1436">
        <w:rPr>
          <w:rFonts w:eastAsia="Tahoma"/>
          <w:sz w:val="26"/>
          <w:szCs w:val="26"/>
          <w:vertAlign w:val="superscript"/>
          <w:lang w:val="en-GB" w:eastAsia="vi-VN"/>
        </w:rPr>
        <w:t>(3)</w:t>
      </w:r>
      <w:r w:rsidRPr="007E1436">
        <w:rPr>
          <w:rFonts w:eastAsia="Tahoma"/>
          <w:sz w:val="26"/>
          <w:szCs w:val="26"/>
          <w:lang w:val="en-GB" w:eastAsia="vi-VN"/>
        </w:rPr>
        <w:t>.............................</w:t>
      </w:r>
    </w:p>
    <w:p w:rsidR="008E44C7" w:rsidRPr="007E1436" w:rsidRDefault="008E44C7" w:rsidP="008E44C7">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w:t>
      </w:r>
      <w:r w:rsidRPr="007E1436">
        <w:rPr>
          <w:rFonts w:eastAsia="Tahoma"/>
          <w:sz w:val="26"/>
          <w:szCs w:val="26"/>
          <w:vertAlign w:val="superscript"/>
          <w:lang w:val="en-GB" w:eastAsia="vi-VN"/>
        </w:rPr>
        <w:t>(5)</w:t>
      </w:r>
      <w:r w:rsidRPr="007E1436">
        <w:rPr>
          <w:rFonts w:eastAsia="Tahoma"/>
          <w:sz w:val="26"/>
          <w:szCs w:val="26"/>
          <w:lang w:val="en-GB" w:eastAsia="vi-VN"/>
        </w:rPr>
        <w:t>...</w:t>
      </w:r>
    </w:p>
    <w:p w:rsidR="008E44C7" w:rsidRPr="007E1436" w:rsidRDefault="008E44C7" w:rsidP="008E44C7">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 </w:t>
      </w:r>
      <w:r w:rsidRPr="007E1436">
        <w:rPr>
          <w:rFonts w:eastAsia="Tahoma"/>
          <w:b/>
          <w:bCs/>
          <w:sz w:val="26"/>
          <w:szCs w:val="26"/>
          <w:lang w:val="en-GB" w:eastAsia="vi-VN"/>
        </w:rPr>
        <w:t>C. </w:t>
      </w:r>
      <w:r w:rsidRPr="007E1436">
        <w:rPr>
          <w:rFonts w:eastAsia="Tahoma"/>
          <w:sz w:val="26"/>
          <w:szCs w:val="26"/>
          <w:lang w:val="en-GB" w:eastAsia="vi-VN"/>
        </w:rPr>
        <w:t>...</w:t>
      </w:r>
      <w:r w:rsidRPr="007E1436">
        <w:rPr>
          <w:rFonts w:eastAsia="Tahoma"/>
          <w:sz w:val="26"/>
          <w:szCs w:val="26"/>
          <w:vertAlign w:val="superscript"/>
          <w:lang w:val="en-GB" w:eastAsia="vi-VN"/>
        </w:rPr>
        <w:t>(6)</w:t>
      </w:r>
      <w:r w:rsidRPr="007E1436">
        <w:rPr>
          <w:rFonts w:eastAsia="Tahoma"/>
          <w:sz w:val="26"/>
          <w:szCs w:val="26"/>
          <w:lang w:val="en-GB" w:eastAsia="vi-VN"/>
        </w:rPr>
        <w:t>...</w:t>
      </w:r>
    </w:p>
    <w:p w:rsidR="008E44C7" w:rsidRPr="007E1436" w:rsidRDefault="008E44C7" w:rsidP="008E44C7">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 Tổng số người có tên trong danh sách là ..................người./.</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436"/>
        <w:gridCol w:w="2426"/>
        <w:gridCol w:w="2426"/>
      </w:tblGrid>
      <w:tr w:rsidR="008E44C7" w:rsidRPr="007E1436" w:rsidTr="00E33F79">
        <w:trPr>
          <w:tblCellSpacing w:w="0" w:type="dxa"/>
        </w:trPr>
        <w:tc>
          <w:tcPr>
            <w:tcW w:w="2388" w:type="pct"/>
            <w:shd w:val="clear" w:color="auto" w:fill="FFFFFF"/>
            <w:tcMar>
              <w:top w:w="0" w:type="dxa"/>
              <w:left w:w="108" w:type="dxa"/>
              <w:bottom w:w="0" w:type="dxa"/>
              <w:right w:w="108" w:type="dxa"/>
            </w:tcMar>
            <w:hideMark/>
          </w:tcPr>
          <w:p w:rsidR="008E44C7" w:rsidRPr="007E1436" w:rsidRDefault="008E44C7" w:rsidP="00E33F79">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  </w:t>
            </w:r>
          </w:p>
        </w:tc>
        <w:tc>
          <w:tcPr>
            <w:tcW w:w="1306" w:type="pct"/>
            <w:shd w:val="clear" w:color="auto" w:fill="FFFFFF"/>
          </w:tcPr>
          <w:p w:rsidR="008E44C7" w:rsidRPr="007E1436" w:rsidRDefault="008E44C7" w:rsidP="00E33F79">
            <w:pPr>
              <w:widowControl w:val="0"/>
              <w:spacing w:before="120" w:after="120"/>
              <w:ind w:firstLine="567"/>
              <w:jc w:val="both"/>
              <w:rPr>
                <w:rFonts w:eastAsia="Tahoma"/>
                <w:sz w:val="26"/>
                <w:szCs w:val="26"/>
                <w:lang w:val="en-GB" w:eastAsia="vi-VN"/>
              </w:rPr>
            </w:pPr>
          </w:p>
        </w:tc>
        <w:tc>
          <w:tcPr>
            <w:tcW w:w="1306" w:type="pct"/>
            <w:shd w:val="clear" w:color="auto" w:fill="FFFFFF"/>
            <w:tcMar>
              <w:top w:w="0" w:type="dxa"/>
              <w:left w:w="108" w:type="dxa"/>
              <w:bottom w:w="0" w:type="dxa"/>
              <w:right w:w="108" w:type="dxa"/>
            </w:tcMar>
            <w:hideMark/>
          </w:tcPr>
          <w:p w:rsidR="008E44C7" w:rsidRPr="007E1436" w:rsidRDefault="008E44C7" w:rsidP="00E33F79">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(7)</w:t>
            </w:r>
          </w:p>
          <w:p w:rsidR="008E44C7" w:rsidRPr="007E1436" w:rsidRDefault="008E44C7" w:rsidP="00E33F79">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(8)</w:t>
            </w:r>
          </w:p>
          <w:p w:rsidR="008E44C7" w:rsidRPr="007E1436" w:rsidRDefault="008E44C7" w:rsidP="00E33F79">
            <w:pPr>
              <w:widowControl w:val="0"/>
              <w:spacing w:before="120" w:after="120"/>
              <w:ind w:firstLine="567"/>
              <w:jc w:val="both"/>
              <w:rPr>
                <w:rFonts w:eastAsia="Tahoma"/>
                <w:sz w:val="26"/>
                <w:szCs w:val="26"/>
                <w:lang w:eastAsia="vi-VN"/>
              </w:rPr>
            </w:pPr>
            <w:r w:rsidRPr="007E1436">
              <w:rPr>
                <w:rFonts w:eastAsia="Tahoma"/>
                <w:sz w:val="26"/>
                <w:szCs w:val="26"/>
                <w:lang w:val="en-GB" w:eastAsia="vi-VN"/>
              </w:rPr>
              <w:t>(9)</w:t>
            </w:r>
          </w:p>
        </w:tc>
      </w:tr>
    </w:tbl>
    <w:p w:rsidR="008E44C7" w:rsidRPr="00F4793F" w:rsidRDefault="008E44C7" w:rsidP="008E44C7">
      <w:pPr>
        <w:widowControl w:val="0"/>
        <w:spacing w:before="60" w:after="60"/>
        <w:ind w:firstLine="567"/>
        <w:jc w:val="both"/>
        <w:rPr>
          <w:rFonts w:eastAsia="Tahoma"/>
          <w:sz w:val="20"/>
          <w:szCs w:val="20"/>
          <w:lang w:val="vi-VN" w:eastAsia="vi-VN"/>
        </w:rPr>
      </w:pPr>
    </w:p>
    <w:p w:rsidR="008E44C7" w:rsidRPr="00F4793F" w:rsidRDefault="008E44C7" w:rsidP="008E44C7">
      <w:pPr>
        <w:widowControl w:val="0"/>
        <w:spacing w:before="60" w:after="60"/>
        <w:ind w:firstLine="567"/>
        <w:jc w:val="both"/>
        <w:rPr>
          <w:rFonts w:eastAsia="Tahoma"/>
          <w:sz w:val="20"/>
          <w:szCs w:val="20"/>
          <w:lang w:val="vi-VN" w:eastAsia="vi-VN"/>
        </w:rPr>
      </w:pPr>
    </w:p>
    <w:p w:rsidR="008E44C7" w:rsidRPr="00F4793F" w:rsidRDefault="008E44C7" w:rsidP="008E44C7">
      <w:pPr>
        <w:widowControl w:val="0"/>
        <w:spacing w:before="60" w:after="60"/>
        <w:ind w:firstLine="567"/>
        <w:jc w:val="both"/>
        <w:rPr>
          <w:rFonts w:eastAsia="Tahoma"/>
          <w:sz w:val="20"/>
          <w:szCs w:val="20"/>
          <w:lang w:val="vi-VN" w:eastAsia="vi-VN"/>
        </w:rPr>
      </w:pPr>
    </w:p>
    <w:p w:rsidR="008E44C7" w:rsidRPr="00F4793F" w:rsidRDefault="008E44C7" w:rsidP="008E44C7">
      <w:pPr>
        <w:widowControl w:val="0"/>
        <w:spacing w:after="60"/>
        <w:ind w:firstLine="567"/>
        <w:jc w:val="both"/>
        <w:rPr>
          <w:rFonts w:eastAsia="Tahoma"/>
          <w:sz w:val="20"/>
          <w:szCs w:val="20"/>
          <w:lang w:val="vi-VN" w:eastAsia="vi-VN"/>
        </w:rPr>
      </w:pPr>
    </w:p>
    <w:p w:rsidR="008E44C7" w:rsidRPr="00F4793F" w:rsidRDefault="008E44C7" w:rsidP="008E44C7">
      <w:pPr>
        <w:widowControl w:val="0"/>
        <w:spacing w:after="60"/>
        <w:ind w:firstLine="567"/>
        <w:jc w:val="both"/>
        <w:rPr>
          <w:rFonts w:eastAsia="Tahoma"/>
          <w:sz w:val="20"/>
          <w:szCs w:val="20"/>
          <w:lang w:eastAsia="vi-VN"/>
        </w:rPr>
      </w:pPr>
      <w:r w:rsidRPr="00F4793F">
        <w:rPr>
          <w:rFonts w:eastAsia="Tahoma"/>
          <w:sz w:val="20"/>
          <w:szCs w:val="20"/>
          <w:lang w:val="en-GB" w:eastAsia="vi-VN"/>
        </w:rPr>
        <w:t> </w:t>
      </w:r>
      <w:r w:rsidRPr="00F4793F">
        <w:rPr>
          <w:rFonts w:eastAsia="Tahoma"/>
          <w:b/>
          <w:bCs/>
          <w:i/>
          <w:iCs/>
          <w:sz w:val="20"/>
          <w:szCs w:val="20"/>
          <w:lang w:val="en-GB" w:eastAsia="vi-VN"/>
        </w:rPr>
        <w:t>Ghi chú:</w:t>
      </w:r>
    </w:p>
    <w:p w:rsidR="008E44C7" w:rsidRPr="00F4793F" w:rsidRDefault="008E44C7" w:rsidP="008E44C7">
      <w:pPr>
        <w:widowControl w:val="0"/>
        <w:spacing w:after="60"/>
        <w:ind w:firstLine="567"/>
        <w:jc w:val="both"/>
        <w:rPr>
          <w:rFonts w:eastAsia="Tahoma"/>
          <w:sz w:val="20"/>
          <w:szCs w:val="20"/>
          <w:lang w:eastAsia="vi-VN"/>
        </w:rPr>
      </w:pPr>
      <w:r w:rsidRPr="00F4793F">
        <w:rPr>
          <w:rFonts w:eastAsia="Tahoma"/>
          <w:sz w:val="20"/>
          <w:szCs w:val="20"/>
          <w:vertAlign w:val="superscript"/>
          <w:lang w:val="en-GB" w:eastAsia="vi-VN"/>
        </w:rPr>
        <w:t>(1)</w:t>
      </w:r>
      <w:r w:rsidRPr="00F4793F">
        <w:rPr>
          <w:rFonts w:eastAsia="Tahoma"/>
          <w:sz w:val="20"/>
          <w:szCs w:val="20"/>
          <w:lang w:val="en-GB" w:eastAsia="vi-VN"/>
        </w:rPr>
        <w:t> Tên tổ chức đề nghị cấp; cấp lại giấy chứng nhận.</w:t>
      </w:r>
    </w:p>
    <w:p w:rsidR="008E44C7" w:rsidRPr="00F4793F" w:rsidRDefault="008E44C7" w:rsidP="008E44C7">
      <w:pPr>
        <w:widowControl w:val="0"/>
        <w:spacing w:after="60"/>
        <w:ind w:firstLine="567"/>
        <w:jc w:val="both"/>
        <w:rPr>
          <w:rFonts w:eastAsia="Tahoma"/>
          <w:sz w:val="20"/>
          <w:szCs w:val="20"/>
          <w:lang w:eastAsia="vi-VN"/>
        </w:rPr>
      </w:pPr>
      <w:r w:rsidRPr="00F4793F">
        <w:rPr>
          <w:rFonts w:eastAsia="Tahoma"/>
          <w:sz w:val="20"/>
          <w:szCs w:val="20"/>
          <w:vertAlign w:val="superscript"/>
          <w:lang w:val="en-GB" w:eastAsia="vi-VN"/>
        </w:rPr>
        <w:t>(2)</w:t>
      </w:r>
      <w:r w:rsidRPr="00F4793F">
        <w:rPr>
          <w:rFonts w:eastAsia="Tahoma"/>
          <w:sz w:val="20"/>
          <w:szCs w:val="20"/>
          <w:lang w:val="en-GB" w:eastAsia="vi-VN"/>
        </w:rPr>
        <w:t> Địa danh tỉnh/thành phố trực thuộc trung ương.</w:t>
      </w:r>
    </w:p>
    <w:p w:rsidR="008E44C7" w:rsidRPr="00F4793F" w:rsidRDefault="008E44C7" w:rsidP="008E44C7">
      <w:pPr>
        <w:widowControl w:val="0"/>
        <w:spacing w:after="60"/>
        <w:ind w:firstLine="567"/>
        <w:jc w:val="both"/>
        <w:rPr>
          <w:rFonts w:eastAsia="Tahoma"/>
          <w:sz w:val="20"/>
          <w:szCs w:val="20"/>
          <w:lang w:eastAsia="vi-VN"/>
        </w:rPr>
      </w:pPr>
      <w:r w:rsidRPr="00F4793F">
        <w:rPr>
          <w:rFonts w:eastAsia="Tahoma"/>
          <w:sz w:val="20"/>
          <w:szCs w:val="20"/>
          <w:vertAlign w:val="superscript"/>
          <w:lang w:val="en-GB" w:eastAsia="vi-VN"/>
        </w:rPr>
        <w:t>(3)</w:t>
      </w:r>
      <w:r w:rsidRPr="00F4793F">
        <w:rPr>
          <w:rFonts w:eastAsia="Tahoma"/>
          <w:sz w:val="20"/>
          <w:szCs w:val="20"/>
          <w:lang w:val="en-GB" w:eastAsia="vi-VN"/>
        </w:rPr>
        <w:t> Ghi tên nghề đề nghị cấp; cấp lại giấy chứng nhận hoạt động đánh giá kỹ năng nghề quốc gia.</w:t>
      </w:r>
    </w:p>
    <w:p w:rsidR="008E44C7" w:rsidRPr="00F4793F" w:rsidRDefault="008E44C7" w:rsidP="008E44C7">
      <w:pPr>
        <w:widowControl w:val="0"/>
        <w:spacing w:after="60"/>
        <w:ind w:firstLine="567"/>
        <w:jc w:val="both"/>
        <w:rPr>
          <w:rFonts w:eastAsia="Tahoma"/>
          <w:sz w:val="20"/>
          <w:szCs w:val="20"/>
          <w:lang w:eastAsia="vi-VN"/>
        </w:rPr>
      </w:pPr>
      <w:r w:rsidRPr="00F4793F">
        <w:rPr>
          <w:rFonts w:eastAsia="Tahoma"/>
          <w:sz w:val="20"/>
          <w:szCs w:val="20"/>
          <w:vertAlign w:val="superscript"/>
          <w:lang w:val="en-GB" w:eastAsia="vi-VN"/>
        </w:rPr>
        <w:t>(4)</w:t>
      </w:r>
      <w:r w:rsidRPr="00F4793F">
        <w:rPr>
          <w:rFonts w:eastAsia="Tahoma"/>
          <w:sz w:val="20"/>
          <w:szCs w:val="20"/>
          <w:lang w:val="en-GB" w:eastAsia="vi-VN"/>
        </w:rPr>
        <w:t> Theo tiêu chuẩn đánh giá viên kỹ năng nghề quốc gia.</w:t>
      </w:r>
    </w:p>
    <w:p w:rsidR="008E44C7" w:rsidRPr="00F4793F" w:rsidRDefault="008E44C7" w:rsidP="008E44C7">
      <w:pPr>
        <w:widowControl w:val="0"/>
        <w:spacing w:after="60"/>
        <w:ind w:firstLine="567"/>
        <w:jc w:val="both"/>
        <w:rPr>
          <w:rFonts w:eastAsia="Tahoma"/>
          <w:sz w:val="20"/>
          <w:szCs w:val="20"/>
          <w:lang w:eastAsia="vi-VN"/>
        </w:rPr>
      </w:pPr>
      <w:r w:rsidRPr="00F4793F">
        <w:rPr>
          <w:rFonts w:eastAsia="Tahoma"/>
          <w:sz w:val="20"/>
          <w:szCs w:val="20"/>
          <w:vertAlign w:val="superscript"/>
          <w:lang w:val="en-GB" w:eastAsia="vi-VN"/>
        </w:rPr>
        <w:t>(5)</w:t>
      </w:r>
      <w:r w:rsidRPr="00F4793F">
        <w:rPr>
          <w:rFonts w:eastAsia="Tahoma"/>
          <w:sz w:val="20"/>
          <w:szCs w:val="20"/>
          <w:lang w:val="en-GB" w:eastAsia="vi-VN"/>
        </w:rPr>
        <w:t> Các nội dung kê khai đối với nghề này tương tự như với nghề đã kê khai trước.</w:t>
      </w:r>
    </w:p>
    <w:p w:rsidR="008E44C7" w:rsidRPr="00F4793F" w:rsidRDefault="008E44C7" w:rsidP="008E44C7">
      <w:pPr>
        <w:widowControl w:val="0"/>
        <w:spacing w:after="60"/>
        <w:ind w:firstLine="567"/>
        <w:jc w:val="both"/>
        <w:rPr>
          <w:rFonts w:eastAsia="Tahoma"/>
          <w:spacing w:val="-4"/>
          <w:sz w:val="20"/>
          <w:szCs w:val="20"/>
          <w:lang w:eastAsia="vi-VN"/>
        </w:rPr>
      </w:pPr>
      <w:r w:rsidRPr="00F4793F">
        <w:rPr>
          <w:rFonts w:eastAsia="Tahoma"/>
          <w:spacing w:val="-4"/>
          <w:sz w:val="20"/>
          <w:szCs w:val="20"/>
          <w:vertAlign w:val="superscript"/>
          <w:lang w:val="en-GB" w:eastAsia="vi-VN"/>
        </w:rPr>
        <w:t>(6)</w:t>
      </w:r>
      <w:r w:rsidRPr="00F4793F">
        <w:rPr>
          <w:rFonts w:eastAsia="Tahoma"/>
          <w:spacing w:val="-4"/>
          <w:sz w:val="20"/>
          <w:szCs w:val="20"/>
          <w:lang w:val="en-GB" w:eastAsia="vi-VN"/>
        </w:rPr>
        <w:t> Tiếp tục với các nghề khác (nếu có).</w:t>
      </w:r>
    </w:p>
    <w:p w:rsidR="008E44C7" w:rsidRPr="00F4793F" w:rsidRDefault="008E44C7" w:rsidP="008E44C7">
      <w:pPr>
        <w:widowControl w:val="0"/>
        <w:spacing w:after="60"/>
        <w:ind w:firstLine="567"/>
        <w:jc w:val="both"/>
        <w:rPr>
          <w:rFonts w:eastAsia="Tahoma"/>
          <w:spacing w:val="-4"/>
          <w:sz w:val="20"/>
          <w:szCs w:val="20"/>
          <w:lang w:eastAsia="vi-VN"/>
        </w:rPr>
      </w:pPr>
      <w:r w:rsidRPr="00F4793F">
        <w:rPr>
          <w:rFonts w:eastAsia="Tahoma"/>
          <w:spacing w:val="-4"/>
          <w:sz w:val="20"/>
          <w:szCs w:val="20"/>
          <w:vertAlign w:val="superscript"/>
          <w:lang w:val="en-GB" w:eastAsia="vi-VN"/>
        </w:rPr>
        <w:t>(7)</w:t>
      </w:r>
      <w:r w:rsidRPr="00F4793F">
        <w:rPr>
          <w:rFonts w:eastAsia="Tahoma"/>
          <w:spacing w:val="-4"/>
          <w:sz w:val="20"/>
          <w:szCs w:val="20"/>
          <w:lang w:val="en-GB" w:eastAsia="vi-VN"/>
        </w:rPr>
        <w:t> Chức danh của người đứng đầu tổ chức đề nghị cấp; cấp lại giấy chứng nhận.</w:t>
      </w:r>
    </w:p>
    <w:p w:rsidR="008E44C7" w:rsidRPr="00F4793F" w:rsidRDefault="008E44C7" w:rsidP="008E44C7">
      <w:pPr>
        <w:widowControl w:val="0"/>
        <w:spacing w:after="60"/>
        <w:ind w:firstLine="567"/>
        <w:jc w:val="both"/>
        <w:rPr>
          <w:rFonts w:eastAsia="Tahoma"/>
          <w:sz w:val="20"/>
          <w:szCs w:val="20"/>
          <w:lang w:eastAsia="vi-VN"/>
        </w:rPr>
      </w:pPr>
      <w:r w:rsidRPr="00F4793F">
        <w:rPr>
          <w:rFonts w:eastAsia="Tahoma"/>
          <w:sz w:val="20"/>
          <w:szCs w:val="20"/>
          <w:vertAlign w:val="superscript"/>
          <w:lang w:val="en-GB" w:eastAsia="vi-VN"/>
        </w:rPr>
        <w:t>(8)</w:t>
      </w:r>
      <w:r w:rsidRPr="00F4793F">
        <w:rPr>
          <w:rFonts w:eastAsia="Tahoma"/>
          <w:sz w:val="20"/>
          <w:szCs w:val="20"/>
          <w:lang w:val="en-GB" w:eastAsia="vi-VN"/>
        </w:rPr>
        <w:t> Chữ ký của người đứng đầu và dấu của tổ chức đề nghị cấp; cấp lại giấy chứng nhận.</w:t>
      </w:r>
    </w:p>
    <w:p w:rsidR="008E44C7" w:rsidRPr="00F4793F" w:rsidRDefault="008E44C7" w:rsidP="008E44C7">
      <w:pPr>
        <w:widowControl w:val="0"/>
        <w:spacing w:after="60"/>
        <w:ind w:firstLine="567"/>
        <w:jc w:val="both"/>
        <w:rPr>
          <w:rFonts w:eastAsia="Tahoma"/>
          <w:sz w:val="20"/>
          <w:szCs w:val="20"/>
          <w:lang w:eastAsia="vi-VN"/>
        </w:rPr>
      </w:pPr>
      <w:r w:rsidRPr="00F4793F">
        <w:rPr>
          <w:rFonts w:eastAsia="Tahoma"/>
          <w:sz w:val="20"/>
          <w:szCs w:val="20"/>
          <w:vertAlign w:val="superscript"/>
          <w:lang w:val="en-GB" w:eastAsia="vi-VN"/>
        </w:rPr>
        <w:t>(9)</w:t>
      </w:r>
      <w:r w:rsidRPr="00F4793F">
        <w:rPr>
          <w:rFonts w:eastAsia="Tahoma"/>
          <w:sz w:val="20"/>
          <w:szCs w:val="20"/>
          <w:lang w:val="en-GB" w:eastAsia="vi-VN"/>
        </w:rPr>
        <w:t> Họ và tên của người ký.</w:t>
      </w:r>
    </w:p>
    <w:p w:rsidR="008E44C7" w:rsidRPr="00F4793F" w:rsidRDefault="008E44C7" w:rsidP="008E44C7">
      <w:pPr>
        <w:spacing w:before="120" w:after="120" w:line="276" w:lineRule="auto"/>
        <w:ind w:firstLine="567"/>
        <w:jc w:val="both"/>
        <w:rPr>
          <w:color w:val="303030"/>
          <w:sz w:val="28"/>
          <w:szCs w:val="28"/>
        </w:rPr>
      </w:pPr>
      <w:r w:rsidRPr="00F4793F">
        <w:rPr>
          <w:sz w:val="28"/>
          <w:szCs w:val="28"/>
        </w:rPr>
        <w:br w:type="page"/>
      </w:r>
      <w:r w:rsidRPr="00F4793F">
        <w:rPr>
          <w:b/>
          <w:bCs/>
          <w:sz w:val="28"/>
          <w:szCs w:val="28"/>
        </w:rPr>
        <w:lastRenderedPageBreak/>
        <w:t xml:space="preserve">3. </w:t>
      </w:r>
      <w:r w:rsidRPr="00F4793F">
        <w:rPr>
          <w:b/>
          <w:bCs/>
          <w:color w:val="303030"/>
          <w:sz w:val="28"/>
          <w:szCs w:val="28"/>
        </w:rPr>
        <w:t>Cấp chứng</w:t>
      </w:r>
      <w:r w:rsidRPr="00F4793F">
        <w:rPr>
          <w:b/>
          <w:bCs/>
          <w:color w:val="303030"/>
          <w:sz w:val="28"/>
          <w:szCs w:val="28"/>
          <w:lang w:val="vi-VN"/>
        </w:rPr>
        <w:t xml:space="preserve"> chỉ kỹ năng nghề </w:t>
      </w:r>
      <w:r w:rsidRPr="00F4793F">
        <w:rPr>
          <w:b/>
          <w:bCs/>
          <w:color w:val="303030"/>
          <w:sz w:val="28"/>
          <w:szCs w:val="28"/>
        </w:rPr>
        <w:t>quốc gia</w:t>
      </w:r>
    </w:p>
    <w:p w:rsidR="008E44C7" w:rsidRPr="00F4793F" w:rsidRDefault="008E44C7" w:rsidP="008E44C7">
      <w:pPr>
        <w:spacing w:before="120" w:after="120" w:line="276" w:lineRule="auto"/>
        <w:ind w:firstLine="567"/>
        <w:jc w:val="both"/>
        <w:rPr>
          <w:i/>
          <w:iCs/>
          <w:color w:val="303030"/>
          <w:sz w:val="28"/>
          <w:szCs w:val="28"/>
        </w:rPr>
      </w:pPr>
      <w:r w:rsidRPr="00F4793F">
        <w:rPr>
          <w:b/>
          <w:bCs/>
          <w:i/>
          <w:iCs/>
          <w:color w:val="303030"/>
          <w:sz w:val="28"/>
          <w:szCs w:val="28"/>
        </w:rPr>
        <w:t>3. 1. Trình tự thực hiện:</w:t>
      </w:r>
    </w:p>
    <w:p w:rsidR="008E44C7" w:rsidRPr="00F4793F" w:rsidRDefault="008E44C7" w:rsidP="008E44C7">
      <w:pPr>
        <w:shd w:val="clear" w:color="auto" w:fill="FFFFFF"/>
        <w:spacing w:before="120" w:after="120" w:line="276" w:lineRule="auto"/>
        <w:ind w:firstLine="567"/>
        <w:jc w:val="both"/>
        <w:rPr>
          <w:color w:val="303030"/>
          <w:sz w:val="28"/>
          <w:szCs w:val="28"/>
          <w:shd w:val="clear" w:color="auto" w:fill="FFFFFF"/>
          <w:lang w:val="vi-VN"/>
        </w:rPr>
      </w:pPr>
      <w:r w:rsidRPr="00F4793F">
        <w:rPr>
          <w:b/>
          <w:bCs/>
          <w:color w:val="303030"/>
          <w:sz w:val="28"/>
          <w:szCs w:val="28"/>
        </w:rPr>
        <w:t>Bước 1.</w:t>
      </w:r>
      <w:r w:rsidRPr="00F4793F">
        <w:rPr>
          <w:color w:val="303030"/>
          <w:sz w:val="28"/>
          <w:szCs w:val="28"/>
        </w:rPr>
        <w:t xml:space="preserve"> T</w:t>
      </w:r>
      <w:r w:rsidRPr="00F4793F">
        <w:rPr>
          <w:color w:val="303030"/>
          <w:sz w:val="28"/>
          <w:szCs w:val="28"/>
          <w:shd w:val="clear" w:color="auto" w:fill="FFFFFF"/>
        </w:rPr>
        <w:t>ổ chức, cá nhân đề nghị cấp, cấp lại chứng chỉ kỹ</w:t>
      </w:r>
      <w:r w:rsidRPr="00F4793F">
        <w:rPr>
          <w:color w:val="303030"/>
          <w:sz w:val="28"/>
          <w:szCs w:val="28"/>
          <w:shd w:val="clear" w:color="auto" w:fill="FFFFFF"/>
          <w:lang w:val="vi-VN"/>
        </w:rPr>
        <w:t xml:space="preserve"> năng nghề quốc gia </w:t>
      </w:r>
      <w:r w:rsidRPr="00F4793F">
        <w:rPr>
          <w:color w:val="303030"/>
          <w:sz w:val="28"/>
          <w:szCs w:val="28"/>
          <w:shd w:val="clear" w:color="auto" w:fill="FFFFFF"/>
        </w:rPr>
        <w:t xml:space="preserve">lập hồ sơ theo quy định và gửi đến </w:t>
      </w:r>
      <w:r>
        <w:rPr>
          <w:color w:val="303030"/>
          <w:sz w:val="28"/>
          <w:szCs w:val="28"/>
          <w:shd w:val="clear" w:color="auto" w:fill="FFFFFF"/>
        </w:rPr>
        <w:t>Ủy ban nhân dân tỉnh (qua Sở Nội vụ)</w:t>
      </w:r>
      <w:r w:rsidRPr="00F4793F">
        <w:rPr>
          <w:color w:val="303030"/>
          <w:sz w:val="28"/>
          <w:szCs w:val="28"/>
          <w:shd w:val="clear" w:color="auto" w:fill="FFFFFF"/>
        </w:rPr>
        <w:t xml:space="preserve"> theo quy định tại điểm a khoản 3 Điều 22 Nghị định số 138/2026/NĐ-CP bằng một trong các phương thức: trực tuyến trên Cổng Dịch vụ công quốc gia hoặc trực tiếp tại Trung tâm Phục vụ hành chính công hoặc qua dịch vụ bưu chính theo quy định.</w:t>
      </w:r>
    </w:p>
    <w:p w:rsidR="008E44C7" w:rsidRPr="00F4793F" w:rsidRDefault="008E44C7" w:rsidP="008E44C7">
      <w:pPr>
        <w:shd w:val="clear" w:color="auto" w:fill="FFFFFF"/>
        <w:spacing w:before="120" w:after="120" w:line="276" w:lineRule="auto"/>
        <w:ind w:firstLine="567"/>
        <w:jc w:val="both"/>
        <w:rPr>
          <w:color w:val="303030"/>
          <w:spacing w:val="-4"/>
          <w:sz w:val="28"/>
          <w:szCs w:val="28"/>
          <w:lang w:val="vi-VN"/>
        </w:rPr>
      </w:pPr>
      <w:r w:rsidRPr="00F4793F">
        <w:rPr>
          <w:b/>
          <w:bCs/>
          <w:color w:val="303030"/>
          <w:spacing w:val="-4"/>
          <w:sz w:val="28"/>
          <w:szCs w:val="28"/>
          <w:lang w:val="vi-VN"/>
        </w:rPr>
        <w:t>Bước 2.</w:t>
      </w:r>
      <w:r w:rsidRPr="00F4793F">
        <w:rPr>
          <w:color w:val="303030"/>
          <w:spacing w:val="-4"/>
          <w:sz w:val="28"/>
          <w:szCs w:val="28"/>
          <w:lang w:val="vi-VN"/>
        </w:rPr>
        <w:t xml:space="preserve"> Trong thời hạn 10 ngày làm việc, kể từ ngày nhận được hồ sơ, </w:t>
      </w:r>
      <w:r>
        <w:rPr>
          <w:color w:val="303030"/>
          <w:spacing w:val="-4"/>
          <w:sz w:val="28"/>
          <w:szCs w:val="28"/>
          <w:lang w:val="en-SG"/>
        </w:rPr>
        <w:t xml:space="preserve">Sở Nội vụ </w:t>
      </w:r>
      <w:r w:rsidRPr="00F4793F">
        <w:rPr>
          <w:color w:val="303030"/>
          <w:spacing w:val="-4"/>
          <w:sz w:val="28"/>
          <w:szCs w:val="28"/>
          <w:lang w:val="vi-VN"/>
        </w:rPr>
        <w:t>có trách nhiệm kiểm tra hồ sơ</w:t>
      </w:r>
      <w:r>
        <w:rPr>
          <w:color w:val="303030"/>
          <w:spacing w:val="-4"/>
          <w:sz w:val="28"/>
          <w:szCs w:val="28"/>
          <w:lang w:val="en-SG"/>
        </w:rPr>
        <w:t xml:space="preserve"> và trình Ủy ban nhân dân tỉnh</w:t>
      </w:r>
      <w:r w:rsidRPr="00F4793F">
        <w:rPr>
          <w:color w:val="303030"/>
          <w:spacing w:val="-4"/>
          <w:sz w:val="28"/>
          <w:szCs w:val="28"/>
          <w:lang w:val="vi-VN"/>
        </w:rPr>
        <w:t xml:space="preserve"> quyết định cấp chứng chỉ theo Mẫu số 04A Phụ lục IV ban hành kèm theo Nghị định số 138/2026/NĐ-CP. </w:t>
      </w:r>
    </w:p>
    <w:p w:rsidR="008E44C7" w:rsidRPr="00F4793F" w:rsidRDefault="008E44C7" w:rsidP="008E44C7">
      <w:pPr>
        <w:shd w:val="clear" w:color="auto" w:fill="FFFFFF"/>
        <w:spacing w:before="120" w:after="120" w:line="276" w:lineRule="auto"/>
        <w:ind w:firstLine="567"/>
        <w:jc w:val="both"/>
        <w:rPr>
          <w:color w:val="303030"/>
          <w:sz w:val="28"/>
          <w:szCs w:val="28"/>
          <w:lang w:val="vi-VN"/>
        </w:rPr>
      </w:pPr>
      <w:r w:rsidRPr="00F4793F">
        <w:rPr>
          <w:color w:val="303030"/>
          <w:sz w:val="28"/>
          <w:szCs w:val="28"/>
          <w:lang w:val="vi-VN"/>
        </w:rPr>
        <w:t>Trường hợp không cấp phải trả lời bằng văn bản và nêu rõ lý do.</w:t>
      </w:r>
    </w:p>
    <w:p w:rsidR="008E44C7" w:rsidRPr="00F4793F" w:rsidRDefault="008E44C7" w:rsidP="008E44C7">
      <w:pPr>
        <w:spacing w:before="120" w:after="120" w:line="276" w:lineRule="auto"/>
        <w:ind w:firstLine="567"/>
        <w:jc w:val="both"/>
        <w:rPr>
          <w:color w:val="303030"/>
          <w:sz w:val="28"/>
          <w:szCs w:val="28"/>
          <w:lang w:val="vi-VN"/>
        </w:rPr>
      </w:pPr>
      <w:r w:rsidRPr="00F4793F">
        <w:rPr>
          <w:color w:val="303030"/>
          <w:sz w:val="28"/>
          <w:szCs w:val="28"/>
          <w:shd w:val="clear" w:color="auto" w:fill="FFFFFF"/>
          <w:lang w:val="vi-VN"/>
        </w:rPr>
        <w:t>Trong thời hạn 03 ngày làm việc kể từ ngày cấp chứng chỉ kỹ năng nghề quốc gia, cơ quan có thẩm quyền thông báo trên trang thông tin điện tử về danh sách người được cấp và gửi báo cáo về Bộ Nội vụ để theo dõi, quản lý</w:t>
      </w:r>
      <w:r w:rsidRPr="00F4793F">
        <w:rPr>
          <w:color w:val="303030"/>
          <w:sz w:val="28"/>
          <w:szCs w:val="28"/>
          <w:lang w:val="vi-VN"/>
        </w:rPr>
        <w:t>.</w:t>
      </w:r>
    </w:p>
    <w:p w:rsidR="008E44C7" w:rsidRPr="00F4793F" w:rsidRDefault="008E44C7" w:rsidP="008E44C7">
      <w:pPr>
        <w:spacing w:before="120" w:after="120" w:line="276" w:lineRule="auto"/>
        <w:ind w:firstLine="567"/>
        <w:jc w:val="both"/>
        <w:rPr>
          <w:spacing w:val="-2"/>
          <w:sz w:val="28"/>
          <w:szCs w:val="28"/>
          <w:lang w:val="vi-VN"/>
        </w:rPr>
      </w:pPr>
      <w:r w:rsidRPr="00F4793F">
        <w:rPr>
          <w:rFonts w:eastAsia="DejaVu Sans Condensed"/>
          <w:b/>
          <w:i/>
          <w:spacing w:val="-2"/>
          <w:sz w:val="28"/>
          <w:szCs w:val="28"/>
          <w:lang w:val="vi-VN" w:eastAsia="vi-VN"/>
        </w:rPr>
        <w:t>3.2. Cách thức thực hiện:</w:t>
      </w:r>
      <w:r w:rsidRPr="00F4793F">
        <w:rPr>
          <w:rFonts w:eastAsia="DejaVu Sans Condensed"/>
          <w:spacing w:val="-2"/>
          <w:sz w:val="28"/>
          <w:szCs w:val="28"/>
          <w:lang w:val="vi-VN" w:eastAsia="vi-VN"/>
        </w:rPr>
        <w:t xml:space="preserve"> </w:t>
      </w:r>
      <w:r w:rsidRPr="00F4793F">
        <w:rPr>
          <w:color w:val="303030"/>
          <w:sz w:val="28"/>
          <w:szCs w:val="28"/>
          <w:shd w:val="clear" w:color="auto" w:fill="FFFFFF"/>
          <w:lang w:val="vi-VN"/>
        </w:rPr>
        <w:t>trực tuyến trên Cổng Dịch vụ công quốc gia hoặc trực tiếp tại Trung tâm Phục vụ hành chính công hoặc qua dịch vụ bưu chính.</w:t>
      </w:r>
    </w:p>
    <w:p w:rsidR="008E44C7" w:rsidRPr="00F4793F" w:rsidRDefault="008E44C7" w:rsidP="008E44C7">
      <w:pPr>
        <w:spacing w:before="120" w:after="120" w:line="276" w:lineRule="auto"/>
        <w:ind w:firstLine="567"/>
        <w:jc w:val="both"/>
        <w:rPr>
          <w:rFonts w:eastAsia="DejaVu Sans Condensed"/>
          <w:i/>
          <w:sz w:val="28"/>
          <w:szCs w:val="28"/>
          <w:lang w:val="vi-VN" w:eastAsia="vi-VN"/>
        </w:rPr>
      </w:pPr>
      <w:r w:rsidRPr="00F4793F">
        <w:rPr>
          <w:rFonts w:eastAsia="DejaVu Sans Condensed"/>
          <w:b/>
          <w:i/>
          <w:sz w:val="28"/>
          <w:szCs w:val="28"/>
          <w:lang w:val="vi-VN" w:eastAsia="vi-VN"/>
        </w:rPr>
        <w:t>3.3. Thành phần, số lượng hồ sơ:</w:t>
      </w:r>
      <w:r w:rsidRPr="00F4793F">
        <w:rPr>
          <w:rFonts w:eastAsia="DejaVu Sans Condensed"/>
          <w:i/>
          <w:sz w:val="28"/>
          <w:szCs w:val="28"/>
          <w:lang w:val="vi-VN" w:eastAsia="vi-VN"/>
        </w:rPr>
        <w:t xml:space="preserve"> </w:t>
      </w:r>
    </w:p>
    <w:p w:rsidR="008E44C7" w:rsidRPr="00F4793F" w:rsidRDefault="008E44C7" w:rsidP="008E44C7">
      <w:pPr>
        <w:spacing w:before="120" w:after="120" w:line="276" w:lineRule="auto"/>
        <w:ind w:firstLine="567"/>
        <w:jc w:val="both"/>
        <w:rPr>
          <w:rFonts w:eastAsia="Arial"/>
          <w:i/>
          <w:sz w:val="28"/>
          <w:szCs w:val="28"/>
          <w:lang w:val="vi-VN"/>
        </w:rPr>
      </w:pPr>
      <w:r w:rsidRPr="00F4793F">
        <w:rPr>
          <w:rFonts w:eastAsia="Arial"/>
          <w:i/>
          <w:sz w:val="28"/>
          <w:szCs w:val="28"/>
        </w:rPr>
        <w:t>a</w:t>
      </w:r>
      <w:r w:rsidRPr="00F4793F">
        <w:rPr>
          <w:rFonts w:eastAsia="Arial"/>
          <w:i/>
          <w:sz w:val="28"/>
          <w:szCs w:val="28"/>
          <w:lang w:val="vi-VN"/>
        </w:rPr>
        <w:t>) Thành phần hồ sơ:</w:t>
      </w:r>
    </w:p>
    <w:p w:rsidR="008E44C7" w:rsidRPr="00F4793F" w:rsidRDefault="008E44C7" w:rsidP="008E44C7">
      <w:pPr>
        <w:shd w:val="clear" w:color="auto" w:fill="FFFFFF"/>
        <w:spacing w:before="120" w:after="120" w:line="276" w:lineRule="auto"/>
        <w:ind w:firstLine="567"/>
        <w:jc w:val="both"/>
        <w:rPr>
          <w:color w:val="303030"/>
          <w:sz w:val="28"/>
          <w:szCs w:val="28"/>
          <w:lang w:val="vi-VN"/>
        </w:rPr>
      </w:pPr>
      <w:r w:rsidRPr="00F4793F">
        <w:rPr>
          <w:color w:val="303030"/>
          <w:sz w:val="28"/>
          <w:szCs w:val="28"/>
          <w:lang w:val="vi-VN"/>
        </w:rPr>
        <w:t>(1) Văn bản đề nghị theo Mẫu số 04B Phụ lục IV ban hành kèm theo Nghị định số 138/2026/NĐ-CP;</w:t>
      </w:r>
    </w:p>
    <w:p w:rsidR="008E44C7" w:rsidRPr="00F4793F" w:rsidRDefault="008E44C7" w:rsidP="008E44C7">
      <w:pPr>
        <w:shd w:val="clear" w:color="auto" w:fill="FFFFFF"/>
        <w:spacing w:before="120" w:after="120" w:line="276" w:lineRule="auto"/>
        <w:ind w:firstLine="567"/>
        <w:jc w:val="both"/>
        <w:rPr>
          <w:color w:val="303030"/>
          <w:sz w:val="28"/>
          <w:szCs w:val="28"/>
          <w:lang w:val="vi-VN"/>
        </w:rPr>
      </w:pPr>
      <w:r w:rsidRPr="00F4793F">
        <w:rPr>
          <w:color w:val="303030"/>
          <w:sz w:val="28"/>
          <w:szCs w:val="28"/>
          <w:lang w:val="vi-VN"/>
        </w:rPr>
        <w:t>(2) Quyết định công nhận kết quả đánh giá của tổ chức đánh giá kỹ năng nghề quốc gia kèm theo bản tổng hợp kết quả điểm bài kiểm tra kiến thức, bài kiểm tra thực hành của người lao động tham dự đánh giá;</w:t>
      </w:r>
    </w:p>
    <w:p w:rsidR="008E44C7" w:rsidRPr="00F4793F" w:rsidRDefault="008E44C7" w:rsidP="008E44C7">
      <w:pPr>
        <w:shd w:val="clear" w:color="auto" w:fill="FFFFFF"/>
        <w:spacing w:before="120" w:after="120" w:line="276" w:lineRule="auto"/>
        <w:ind w:firstLine="567"/>
        <w:jc w:val="both"/>
        <w:rPr>
          <w:color w:val="303030"/>
          <w:sz w:val="28"/>
          <w:szCs w:val="28"/>
          <w:lang w:val="vi-VN"/>
        </w:rPr>
      </w:pPr>
      <w:r w:rsidRPr="00F4793F">
        <w:rPr>
          <w:color w:val="303030"/>
          <w:sz w:val="28"/>
          <w:szCs w:val="28"/>
          <w:lang w:val="vi-VN"/>
        </w:rPr>
        <w:t>(3) Danh sách đề nghị cấp chứng chỉ cho những người đạt yêu cầu theo Mẫu 04C Phụ lục IV ban hành kèm theo Nghị định số 138/2026/NĐ-CP.</w:t>
      </w:r>
    </w:p>
    <w:p w:rsidR="008E44C7" w:rsidRPr="00F4793F" w:rsidRDefault="008E44C7" w:rsidP="008E44C7">
      <w:pPr>
        <w:spacing w:before="120" w:after="120" w:line="276" w:lineRule="auto"/>
        <w:ind w:firstLine="567"/>
        <w:jc w:val="both"/>
        <w:rPr>
          <w:sz w:val="28"/>
          <w:szCs w:val="28"/>
          <w:lang w:val="vi-VN"/>
        </w:rPr>
      </w:pPr>
      <w:r w:rsidRPr="00F4793F">
        <w:rPr>
          <w:rFonts w:eastAsia="DejaVu Sans Condensed"/>
          <w:i/>
          <w:sz w:val="28"/>
          <w:szCs w:val="28"/>
          <w:lang w:val="vi-VN" w:eastAsia="vi-VN"/>
        </w:rPr>
        <w:t>b) Số lượng hồ sơ:</w:t>
      </w:r>
      <w:r w:rsidRPr="00F4793F">
        <w:rPr>
          <w:rFonts w:eastAsia="DejaVu Sans Condensed"/>
          <w:sz w:val="28"/>
          <w:szCs w:val="28"/>
          <w:lang w:val="vi-VN" w:eastAsia="vi-VN"/>
        </w:rPr>
        <w:t xml:space="preserve"> 01 bộ.</w:t>
      </w:r>
    </w:p>
    <w:p w:rsidR="008E44C7" w:rsidRPr="00F4793F" w:rsidRDefault="008E44C7" w:rsidP="008E44C7">
      <w:pPr>
        <w:spacing w:before="120" w:after="120" w:line="276" w:lineRule="auto"/>
        <w:ind w:firstLine="567"/>
        <w:jc w:val="both"/>
        <w:rPr>
          <w:rFonts w:eastAsia="DejaVu Sans Condensed"/>
          <w:sz w:val="28"/>
          <w:szCs w:val="28"/>
          <w:lang w:val="vi-VN" w:eastAsia="vi-VN"/>
        </w:rPr>
      </w:pPr>
      <w:r w:rsidRPr="00F4793F">
        <w:rPr>
          <w:rFonts w:eastAsia="DejaVu Sans Condensed"/>
          <w:b/>
          <w:i/>
          <w:sz w:val="28"/>
          <w:szCs w:val="28"/>
          <w:lang w:val="vi-VN" w:eastAsia="vi-VN"/>
        </w:rPr>
        <w:t>3.4. Thời hạn giải quyết:</w:t>
      </w:r>
      <w:r w:rsidRPr="00F4793F">
        <w:rPr>
          <w:rFonts w:eastAsia="DejaVu Sans Condensed"/>
          <w:sz w:val="28"/>
          <w:szCs w:val="28"/>
          <w:lang w:val="vi-VN" w:eastAsia="vi-VN"/>
        </w:rPr>
        <w:t xml:space="preserve"> </w:t>
      </w:r>
    </w:p>
    <w:p w:rsidR="008E44C7" w:rsidRPr="00F4793F" w:rsidRDefault="008E44C7" w:rsidP="008E44C7">
      <w:pPr>
        <w:shd w:val="clear" w:color="auto" w:fill="FFFFFF"/>
        <w:spacing w:before="120" w:after="120" w:line="276" w:lineRule="auto"/>
        <w:ind w:firstLine="567"/>
        <w:jc w:val="both"/>
        <w:rPr>
          <w:color w:val="303030"/>
          <w:sz w:val="28"/>
          <w:szCs w:val="28"/>
          <w:lang w:val="vi-VN"/>
        </w:rPr>
      </w:pPr>
      <w:r w:rsidRPr="00F4793F">
        <w:rPr>
          <w:color w:val="303030"/>
          <w:sz w:val="28"/>
          <w:szCs w:val="28"/>
          <w:lang w:val="vi-VN"/>
        </w:rPr>
        <w:t>Trong thời hạn 10 ngày làm việc, kể từ ngày nhận được hồ sơ.</w:t>
      </w:r>
    </w:p>
    <w:p w:rsidR="008E44C7" w:rsidRPr="00F4793F" w:rsidRDefault="008E44C7" w:rsidP="008E44C7">
      <w:pPr>
        <w:spacing w:before="120" w:after="120" w:line="276" w:lineRule="auto"/>
        <w:ind w:firstLine="567"/>
        <w:jc w:val="both"/>
        <w:rPr>
          <w:rFonts w:eastAsia="DejaVu Sans Condensed"/>
          <w:bCs/>
          <w:sz w:val="28"/>
          <w:szCs w:val="28"/>
          <w:lang w:val="vi-VN" w:eastAsia="vi-VN"/>
        </w:rPr>
      </w:pPr>
      <w:r w:rsidRPr="00F4793F">
        <w:rPr>
          <w:rFonts w:eastAsia="DejaVu Sans Condensed"/>
          <w:b/>
          <w:i/>
          <w:sz w:val="28"/>
          <w:szCs w:val="28"/>
          <w:lang w:val="vi-VN" w:eastAsia="vi-VN"/>
        </w:rPr>
        <w:t>3.5. Đối tượng thực hiện thủ tục hành chính:</w:t>
      </w:r>
      <w:r w:rsidRPr="00F4793F">
        <w:rPr>
          <w:rFonts w:eastAsia="DejaVu Sans Condensed"/>
          <w:b/>
          <w:sz w:val="28"/>
          <w:szCs w:val="28"/>
          <w:lang w:val="vi-VN" w:eastAsia="vi-VN"/>
        </w:rPr>
        <w:t xml:space="preserve"> </w:t>
      </w:r>
      <w:r w:rsidRPr="00F4793F">
        <w:rPr>
          <w:rFonts w:eastAsia="DejaVu Sans Condensed"/>
          <w:bCs/>
          <w:sz w:val="28"/>
          <w:szCs w:val="28"/>
          <w:lang w:val="vi-VN" w:eastAsia="vi-VN"/>
        </w:rPr>
        <w:t>Tổ chức.</w:t>
      </w:r>
    </w:p>
    <w:p w:rsidR="008E44C7" w:rsidRPr="00F4793F" w:rsidRDefault="008E44C7" w:rsidP="008E44C7">
      <w:pPr>
        <w:spacing w:before="120" w:after="120" w:line="276" w:lineRule="auto"/>
        <w:ind w:firstLine="567"/>
        <w:jc w:val="both"/>
        <w:rPr>
          <w:rFonts w:eastAsia="DejaVu Sans Condensed"/>
          <w:sz w:val="28"/>
          <w:szCs w:val="28"/>
          <w:lang w:val="vi-VN" w:eastAsia="vi-VN"/>
        </w:rPr>
      </w:pPr>
      <w:r w:rsidRPr="00F4793F">
        <w:rPr>
          <w:rFonts w:eastAsia="DejaVu Sans Condensed"/>
          <w:b/>
          <w:i/>
          <w:sz w:val="28"/>
          <w:szCs w:val="28"/>
          <w:lang w:val="vi-VN" w:eastAsia="vi-VN"/>
        </w:rPr>
        <w:t>3.6. Cơ quan giải quyết thủ tục hành chính:</w:t>
      </w:r>
      <w:r w:rsidRPr="00F4793F">
        <w:rPr>
          <w:rFonts w:eastAsia="DejaVu Sans Condensed"/>
          <w:sz w:val="28"/>
          <w:szCs w:val="28"/>
          <w:lang w:val="vi-VN" w:eastAsia="vi-VN"/>
        </w:rPr>
        <w:t xml:space="preserve"> </w:t>
      </w:r>
    </w:p>
    <w:p w:rsidR="008E44C7" w:rsidRPr="00F4793F" w:rsidRDefault="008E44C7" w:rsidP="008E44C7">
      <w:pPr>
        <w:shd w:val="clear" w:color="auto" w:fill="FFFFFF"/>
        <w:spacing w:before="120" w:after="120" w:line="276" w:lineRule="auto"/>
        <w:ind w:firstLine="567"/>
        <w:jc w:val="both"/>
        <w:rPr>
          <w:color w:val="303030"/>
          <w:sz w:val="28"/>
          <w:szCs w:val="28"/>
          <w:lang w:val="vi-VN"/>
        </w:rPr>
      </w:pPr>
      <w:r w:rsidRPr="00F4793F">
        <w:rPr>
          <w:color w:val="303030"/>
          <w:sz w:val="28"/>
          <w:szCs w:val="28"/>
          <w:lang w:val="vi-VN"/>
        </w:rPr>
        <w:lastRenderedPageBreak/>
        <w:t>- Ủy ban nhân dân cấp tỉnh</w:t>
      </w:r>
      <w:r>
        <w:rPr>
          <w:color w:val="303030"/>
          <w:sz w:val="28"/>
          <w:szCs w:val="28"/>
          <w:lang w:val="en-SG"/>
        </w:rPr>
        <w:t>, Sở Nội vụ</w:t>
      </w:r>
      <w:r w:rsidRPr="00F4793F">
        <w:rPr>
          <w:color w:val="303030"/>
          <w:sz w:val="28"/>
          <w:szCs w:val="28"/>
          <w:lang w:val="vi-VN"/>
        </w:rPr>
        <w:t>.</w:t>
      </w:r>
    </w:p>
    <w:p w:rsidR="008E44C7" w:rsidRPr="00F4793F" w:rsidRDefault="008E44C7" w:rsidP="008E44C7">
      <w:pPr>
        <w:shd w:val="clear" w:color="auto" w:fill="FFFFFF"/>
        <w:spacing w:before="120" w:after="120" w:line="276" w:lineRule="auto"/>
        <w:ind w:firstLine="567"/>
        <w:jc w:val="both"/>
        <w:rPr>
          <w:color w:val="303030"/>
          <w:sz w:val="28"/>
          <w:szCs w:val="28"/>
          <w:lang w:val="vi-VN"/>
        </w:rPr>
      </w:pPr>
      <w:r w:rsidRPr="00F4793F">
        <w:rPr>
          <w:color w:val="303030"/>
          <w:sz w:val="28"/>
          <w:szCs w:val="28"/>
          <w:lang w:val="vi-VN"/>
        </w:rPr>
        <w:t>- Hoặc cơ quan có thẩm quyền do Ủy ban nhân dân cấp tỉnh quyết định việc phân cấp hoặc ủy quyền thực hiện theo quy định của Luật Tổ chức Chính quyền địa phương.</w:t>
      </w:r>
    </w:p>
    <w:p w:rsidR="008E44C7" w:rsidRPr="00F4793F" w:rsidRDefault="008E44C7" w:rsidP="008E44C7">
      <w:pPr>
        <w:spacing w:before="120" w:after="120" w:line="276" w:lineRule="auto"/>
        <w:ind w:firstLine="567"/>
        <w:jc w:val="both"/>
        <w:rPr>
          <w:rFonts w:eastAsia="DejaVu Sans Condensed"/>
          <w:sz w:val="28"/>
          <w:szCs w:val="28"/>
          <w:lang w:val="vi-VN" w:eastAsia="vi-VN"/>
        </w:rPr>
      </w:pPr>
      <w:r w:rsidRPr="00F4793F">
        <w:rPr>
          <w:rFonts w:eastAsia="DejaVu Sans Condensed"/>
          <w:b/>
          <w:i/>
          <w:sz w:val="28"/>
          <w:szCs w:val="28"/>
          <w:lang w:val="vi-VN" w:eastAsia="vi-VN"/>
        </w:rPr>
        <w:t>3.7. Kết quả thực hiện thủ tục hành chính:</w:t>
      </w:r>
      <w:r w:rsidRPr="00F4793F">
        <w:rPr>
          <w:rFonts w:eastAsia="DejaVu Sans Condensed"/>
          <w:sz w:val="28"/>
          <w:szCs w:val="28"/>
          <w:lang w:val="vi-VN" w:eastAsia="vi-VN"/>
        </w:rPr>
        <w:t xml:space="preserve"> </w:t>
      </w:r>
    </w:p>
    <w:p w:rsidR="008E44C7" w:rsidRPr="00F4793F" w:rsidRDefault="008E44C7" w:rsidP="008E44C7">
      <w:pPr>
        <w:shd w:val="clear" w:color="auto" w:fill="FFFFFF"/>
        <w:spacing w:before="120" w:after="120" w:line="276" w:lineRule="auto"/>
        <w:ind w:firstLine="567"/>
        <w:jc w:val="both"/>
        <w:rPr>
          <w:color w:val="303030"/>
          <w:sz w:val="28"/>
          <w:szCs w:val="28"/>
          <w:lang w:val="vi-VN"/>
        </w:rPr>
      </w:pPr>
      <w:r w:rsidRPr="00F4793F">
        <w:rPr>
          <w:rFonts w:eastAsia="DejaVu Sans Condensed"/>
          <w:sz w:val="28"/>
          <w:szCs w:val="28"/>
          <w:lang w:val="vi-VN" w:eastAsia="vi-VN"/>
        </w:rPr>
        <w:t xml:space="preserve">- </w:t>
      </w:r>
      <w:r w:rsidRPr="00F4793F">
        <w:rPr>
          <w:color w:val="303030"/>
          <w:sz w:val="28"/>
          <w:szCs w:val="28"/>
          <w:lang w:val="vi-VN"/>
        </w:rPr>
        <w:t>Chứng chỉ kỹ năng nghề quốc gia từ bậc 1 đến bậc 5 (theo Mẫu số 04A Phụ lục IV ban hành kèm theo Nghị định số 138/2026/NĐ-CP).</w:t>
      </w:r>
    </w:p>
    <w:p w:rsidR="008E44C7" w:rsidRPr="00F4793F" w:rsidRDefault="008E44C7" w:rsidP="008E44C7">
      <w:pPr>
        <w:shd w:val="clear" w:color="auto" w:fill="FFFFFF"/>
        <w:spacing w:before="120" w:after="120" w:line="276" w:lineRule="auto"/>
        <w:ind w:firstLine="567"/>
        <w:jc w:val="both"/>
        <w:rPr>
          <w:color w:val="303030"/>
          <w:sz w:val="28"/>
          <w:szCs w:val="28"/>
          <w:lang w:val="vi-VN"/>
        </w:rPr>
      </w:pPr>
      <w:r w:rsidRPr="00F4793F">
        <w:rPr>
          <w:color w:val="303030"/>
          <w:sz w:val="28"/>
          <w:szCs w:val="28"/>
          <w:lang w:val="vi-VN"/>
        </w:rPr>
        <w:t>- Hoặc văn bản trả lời trong trường hợp không cấp, cấp lại chứng chỉ và nêu rõ lý do.</w:t>
      </w:r>
    </w:p>
    <w:p w:rsidR="008E44C7" w:rsidRPr="00F4793F" w:rsidRDefault="008E44C7" w:rsidP="008E44C7">
      <w:pPr>
        <w:shd w:val="clear" w:color="auto" w:fill="FFFFFF"/>
        <w:spacing w:before="120" w:after="120" w:line="276" w:lineRule="auto"/>
        <w:ind w:firstLine="567"/>
        <w:jc w:val="both"/>
        <w:rPr>
          <w:rFonts w:eastAsia="DejaVu Sans Condensed"/>
          <w:sz w:val="28"/>
          <w:szCs w:val="28"/>
          <w:lang w:val="vi-VN" w:eastAsia="vi-VN"/>
        </w:rPr>
      </w:pPr>
      <w:r w:rsidRPr="00F4793F">
        <w:rPr>
          <w:rFonts w:eastAsia="DejaVu Sans Condensed"/>
          <w:b/>
          <w:i/>
          <w:sz w:val="28"/>
          <w:szCs w:val="28"/>
          <w:lang w:val="vi-VN" w:eastAsia="vi-VN"/>
        </w:rPr>
        <w:t>3.8. Phí, lệ phí:</w:t>
      </w:r>
      <w:r w:rsidRPr="00F4793F">
        <w:rPr>
          <w:rFonts w:eastAsia="DejaVu Sans Condensed"/>
          <w:b/>
          <w:sz w:val="28"/>
          <w:szCs w:val="28"/>
          <w:lang w:val="vi-VN" w:eastAsia="vi-VN"/>
        </w:rPr>
        <w:t xml:space="preserve"> </w:t>
      </w:r>
      <w:r w:rsidRPr="00F4793F">
        <w:rPr>
          <w:color w:val="303030"/>
          <w:sz w:val="28"/>
          <w:szCs w:val="28"/>
          <w:shd w:val="clear" w:color="auto" w:fill="FFFFFF"/>
          <w:lang w:val="vi-VN"/>
        </w:rPr>
        <w:t>Theo quy định của pháp luật về phí và lệ phí</w:t>
      </w:r>
    </w:p>
    <w:p w:rsidR="008E44C7" w:rsidRPr="00F4793F" w:rsidRDefault="008E44C7" w:rsidP="008E44C7">
      <w:pPr>
        <w:shd w:val="clear" w:color="auto" w:fill="FFFFFF"/>
        <w:spacing w:before="120" w:after="120" w:line="276" w:lineRule="auto"/>
        <w:ind w:firstLine="567"/>
        <w:jc w:val="both"/>
        <w:rPr>
          <w:color w:val="303030"/>
          <w:sz w:val="28"/>
          <w:szCs w:val="28"/>
          <w:lang w:val="vi-VN"/>
        </w:rPr>
      </w:pPr>
      <w:r w:rsidRPr="00F4793F">
        <w:rPr>
          <w:rFonts w:eastAsia="DejaVu Sans Condensed"/>
          <w:b/>
          <w:i/>
          <w:sz w:val="28"/>
          <w:szCs w:val="28"/>
          <w:lang w:val="vi-VN" w:eastAsia="vi-VN"/>
        </w:rPr>
        <w:t>3.9. Tên mẫu đơn, mẫu tờ khai:</w:t>
      </w:r>
      <w:r w:rsidRPr="00F4793F">
        <w:rPr>
          <w:rFonts w:eastAsia="DejaVu Sans Condensed"/>
          <w:b/>
          <w:sz w:val="28"/>
          <w:szCs w:val="28"/>
          <w:lang w:val="vi-VN" w:eastAsia="vi-VN"/>
        </w:rPr>
        <w:t xml:space="preserve"> </w:t>
      </w:r>
    </w:p>
    <w:p w:rsidR="008E44C7" w:rsidRPr="00F4793F" w:rsidRDefault="008E44C7" w:rsidP="008E44C7">
      <w:pPr>
        <w:shd w:val="clear" w:color="auto" w:fill="FFFFFF"/>
        <w:spacing w:before="120" w:after="120" w:line="276" w:lineRule="auto"/>
        <w:ind w:firstLine="567"/>
        <w:jc w:val="both"/>
        <w:rPr>
          <w:color w:val="303030"/>
          <w:sz w:val="28"/>
          <w:szCs w:val="28"/>
          <w:lang w:val="vi-VN"/>
        </w:rPr>
      </w:pPr>
      <w:r w:rsidRPr="00F4793F">
        <w:rPr>
          <w:color w:val="303030"/>
          <w:sz w:val="28"/>
          <w:szCs w:val="28"/>
          <w:lang w:val="vi-VN"/>
        </w:rPr>
        <w:t>(1) Văn bản đề nghị cấp chứng chỉ kỹ năng nghề quốc gia (Mẫu số 04B Phụ lục IV ban hành kèm theo Nghị định số 138/2026/NĐ-CP);</w:t>
      </w:r>
    </w:p>
    <w:p w:rsidR="008E44C7" w:rsidRPr="00F4793F" w:rsidRDefault="008E44C7" w:rsidP="008E44C7">
      <w:pPr>
        <w:shd w:val="clear" w:color="auto" w:fill="FFFFFF"/>
        <w:spacing w:before="120" w:after="120" w:line="276" w:lineRule="auto"/>
        <w:ind w:firstLine="567"/>
        <w:jc w:val="both"/>
        <w:rPr>
          <w:color w:val="303030"/>
          <w:sz w:val="28"/>
          <w:szCs w:val="28"/>
          <w:lang w:val="vi-VN"/>
        </w:rPr>
      </w:pPr>
      <w:r w:rsidRPr="00F4793F">
        <w:rPr>
          <w:color w:val="303030"/>
          <w:sz w:val="28"/>
          <w:szCs w:val="28"/>
          <w:lang w:val="vi-VN"/>
        </w:rPr>
        <w:t>(2) Danh sách đề nghị cấp chứng chỉ kỹ năng nghề quốc gia (Mẫu số 04C Phụ lục IV ban hành kèm theo Nghị định số 138/2026/NĐ-CP).</w:t>
      </w:r>
    </w:p>
    <w:p w:rsidR="008E44C7" w:rsidRPr="00F4793F" w:rsidRDefault="008E44C7" w:rsidP="008E44C7">
      <w:pPr>
        <w:spacing w:before="120" w:after="120" w:line="276" w:lineRule="auto"/>
        <w:ind w:firstLine="567"/>
        <w:jc w:val="both"/>
        <w:rPr>
          <w:rFonts w:eastAsia="DejaVu Sans Condensed"/>
          <w:b/>
          <w:i/>
          <w:sz w:val="28"/>
          <w:szCs w:val="28"/>
          <w:lang w:val="vi-VN" w:eastAsia="vi-VN"/>
        </w:rPr>
      </w:pPr>
      <w:r w:rsidRPr="00F4793F">
        <w:rPr>
          <w:rFonts w:eastAsia="DejaVu Sans Condensed"/>
          <w:b/>
          <w:i/>
          <w:sz w:val="28"/>
          <w:szCs w:val="28"/>
          <w:lang w:val="vi-VN" w:eastAsia="vi-VN"/>
        </w:rPr>
        <w:t>3.10. Yêu cầu, điều kiện thực hiện thủ tục hành chính:</w:t>
      </w:r>
    </w:p>
    <w:p w:rsidR="008E44C7" w:rsidRPr="00F4793F" w:rsidRDefault="008E44C7" w:rsidP="008E44C7">
      <w:pPr>
        <w:shd w:val="clear" w:color="auto" w:fill="FFFFFF"/>
        <w:spacing w:before="120" w:after="120" w:line="276" w:lineRule="auto"/>
        <w:ind w:firstLine="567"/>
        <w:jc w:val="both"/>
        <w:rPr>
          <w:color w:val="303030"/>
          <w:sz w:val="28"/>
          <w:szCs w:val="28"/>
          <w:lang w:val="vi-VN"/>
        </w:rPr>
      </w:pPr>
      <w:r w:rsidRPr="00F4793F">
        <w:rPr>
          <w:color w:val="303030"/>
          <w:sz w:val="28"/>
          <w:szCs w:val="28"/>
          <w:lang w:val="vi-VN"/>
        </w:rPr>
        <w:t>- Người lao động phải tham gia đánh giá kỹ năng nghề quốc gia và có kết quả đánh giá đạt yêu cầu (về kiến thức chuyên môn, kỹ thuật và kỹ năng thực hành công việc, quy trình an toàn lao động, vệ sinh lao động) theo quy định ở bậc trình độ kỹ năng nghề tương ứng;</w:t>
      </w:r>
    </w:p>
    <w:p w:rsidR="008E44C7" w:rsidRPr="00F4793F" w:rsidRDefault="008E44C7" w:rsidP="008E44C7">
      <w:pPr>
        <w:shd w:val="clear" w:color="auto" w:fill="FFFFFF"/>
        <w:spacing w:before="120" w:after="120" w:line="276" w:lineRule="auto"/>
        <w:ind w:firstLine="567"/>
        <w:jc w:val="both"/>
        <w:rPr>
          <w:color w:val="303030"/>
          <w:sz w:val="28"/>
          <w:szCs w:val="28"/>
          <w:lang w:val="vi-VN"/>
        </w:rPr>
      </w:pPr>
      <w:r w:rsidRPr="00F4793F">
        <w:rPr>
          <w:color w:val="303030"/>
          <w:sz w:val="28"/>
          <w:szCs w:val="28"/>
          <w:lang w:val="vi-VN"/>
        </w:rPr>
        <w:t>- Người tham dự phải đáp ứng các điều kiện về trình độ hoặc kinh nghiệm làm việc tương ứng với từng bậc trình độ kỹ năng nghề (từ bậc 1 đến bậc 5) theo quy định tại Điều 21 Nghị định số 138/2026/NĐ-CP;</w:t>
      </w:r>
    </w:p>
    <w:p w:rsidR="008E44C7" w:rsidRPr="00F4793F" w:rsidRDefault="008E44C7" w:rsidP="008E44C7">
      <w:pPr>
        <w:shd w:val="clear" w:color="auto" w:fill="FFFFFF"/>
        <w:spacing w:before="120" w:after="120" w:line="276" w:lineRule="auto"/>
        <w:ind w:firstLine="567"/>
        <w:jc w:val="both"/>
        <w:rPr>
          <w:color w:val="303030"/>
          <w:sz w:val="28"/>
          <w:szCs w:val="28"/>
          <w:lang w:val="vi-VN"/>
        </w:rPr>
      </w:pPr>
      <w:r w:rsidRPr="00F4793F">
        <w:rPr>
          <w:color w:val="303030"/>
          <w:sz w:val="28"/>
          <w:szCs w:val="28"/>
          <w:lang w:val="vi-VN"/>
        </w:rPr>
        <w:t>- Trường hợp được miễn đánh giá thực hành hoặc công nhận tương đương: Phải thuộc các đối tượng đoạt giải hoặc có chứng chỉ xuất sắc tại các kỳ thi kỹ năng nghề quốc tế, khu vực hoặc quốc gia theo quy định của Nghị định số 138/2026/NĐ-CP.</w:t>
      </w:r>
    </w:p>
    <w:p w:rsidR="008E44C7" w:rsidRPr="00F4793F" w:rsidRDefault="008E44C7" w:rsidP="008E44C7">
      <w:pPr>
        <w:spacing w:before="120" w:after="120" w:line="276" w:lineRule="auto"/>
        <w:ind w:firstLine="567"/>
        <w:jc w:val="both"/>
        <w:rPr>
          <w:rFonts w:eastAsia="DejaVu Sans Condensed"/>
          <w:b/>
          <w:i/>
          <w:sz w:val="28"/>
          <w:szCs w:val="28"/>
          <w:lang w:val="vi-VN" w:eastAsia="vi-VN"/>
        </w:rPr>
      </w:pPr>
      <w:r w:rsidRPr="00F4793F">
        <w:rPr>
          <w:rFonts w:eastAsia="DejaVu Sans Condensed"/>
          <w:b/>
          <w:i/>
          <w:sz w:val="28"/>
          <w:szCs w:val="28"/>
          <w:lang w:val="vi-VN" w:eastAsia="vi-VN"/>
        </w:rPr>
        <w:t>3.11. Căn cứ pháp lý của thủ tục hành chính:</w:t>
      </w:r>
    </w:p>
    <w:p w:rsidR="008E44C7" w:rsidRPr="00F4793F" w:rsidRDefault="008E44C7" w:rsidP="008E44C7">
      <w:pPr>
        <w:shd w:val="clear" w:color="auto" w:fill="FFFFFF"/>
        <w:spacing w:before="120" w:after="120" w:line="276" w:lineRule="auto"/>
        <w:ind w:firstLine="567"/>
        <w:jc w:val="both"/>
        <w:rPr>
          <w:color w:val="303030"/>
          <w:sz w:val="28"/>
          <w:szCs w:val="28"/>
          <w:lang w:val="vi-VN"/>
        </w:rPr>
      </w:pPr>
      <w:r w:rsidRPr="00F4793F">
        <w:rPr>
          <w:color w:val="303030"/>
          <w:sz w:val="28"/>
          <w:szCs w:val="28"/>
          <w:lang w:val="vi-VN"/>
        </w:rPr>
        <w:t>- Luật Việc làm số 74/2025/QH15;</w:t>
      </w:r>
    </w:p>
    <w:p w:rsidR="008E44C7" w:rsidRPr="00F4793F" w:rsidRDefault="008E44C7" w:rsidP="008E44C7">
      <w:pPr>
        <w:shd w:val="clear" w:color="auto" w:fill="FFFFFF"/>
        <w:spacing w:before="120" w:after="120" w:line="276" w:lineRule="auto"/>
        <w:ind w:firstLine="567"/>
        <w:jc w:val="both"/>
        <w:rPr>
          <w:color w:val="303030"/>
          <w:sz w:val="28"/>
          <w:szCs w:val="28"/>
          <w:lang w:val="vi-VN"/>
        </w:rPr>
      </w:pPr>
      <w:r w:rsidRPr="00F4793F">
        <w:rPr>
          <w:color w:val="303030"/>
          <w:sz w:val="28"/>
          <w:szCs w:val="28"/>
          <w:lang w:val="vi-VN"/>
        </w:rPr>
        <w:t>- Nghị định số 138/2026/NĐ-CP ngày 07 tháng 4 năm 2026 của Chính phủ quy định chi tiết một số điều của Luật Việc làm về phát triển kỹ năng nghề.</w:t>
      </w:r>
    </w:p>
    <w:p w:rsidR="008E44C7" w:rsidRPr="007E1436" w:rsidRDefault="008E44C7" w:rsidP="008E44C7">
      <w:pPr>
        <w:spacing w:before="120" w:after="120" w:line="276" w:lineRule="auto"/>
        <w:ind w:firstLine="567"/>
        <w:jc w:val="center"/>
        <w:rPr>
          <w:sz w:val="26"/>
          <w:szCs w:val="26"/>
          <w:lang w:val="vi-VN"/>
        </w:rPr>
      </w:pPr>
      <w:r w:rsidRPr="00F4793F">
        <w:rPr>
          <w:sz w:val="28"/>
          <w:szCs w:val="28"/>
          <w:lang w:val="vi-VN"/>
        </w:rPr>
        <w:br w:type="page"/>
      </w:r>
      <w:bookmarkStart w:id="17" w:name="chuong_pl_11"/>
      <w:r w:rsidRPr="007E1436">
        <w:rPr>
          <w:b/>
          <w:bCs/>
          <w:sz w:val="26"/>
          <w:szCs w:val="26"/>
          <w:lang w:val="vi-VN"/>
        </w:rPr>
        <w:lastRenderedPageBreak/>
        <w:t>Mẫu số 04B</w:t>
      </w:r>
      <w:bookmarkEnd w:id="17"/>
      <w:r w:rsidRPr="007E1436">
        <w:rPr>
          <w:b/>
          <w:bCs/>
          <w:sz w:val="26"/>
          <w:szCs w:val="26"/>
        </w:rPr>
        <w:t>:</w:t>
      </w:r>
      <w:r w:rsidRPr="007E1436">
        <w:rPr>
          <w:b/>
          <w:bCs/>
          <w:sz w:val="26"/>
          <w:szCs w:val="26"/>
          <w:lang w:val="vi-VN"/>
        </w:rPr>
        <w:t xml:space="preserve"> Phụ lục IV ban hành kèm theo Nghị định số 138/2026/NĐ-CP</w:t>
      </w:r>
    </w:p>
    <w:tbl>
      <w:tblPr>
        <w:tblW w:w="5313" w:type="pct"/>
        <w:jc w:val="center"/>
        <w:tblCellSpacing w:w="0" w:type="dxa"/>
        <w:shd w:val="clear" w:color="auto" w:fill="FFFFFF"/>
        <w:tblCellMar>
          <w:left w:w="0" w:type="dxa"/>
          <w:right w:w="0" w:type="dxa"/>
        </w:tblCellMar>
        <w:tblLook w:val="04A0" w:firstRow="1" w:lastRow="0" w:firstColumn="1" w:lastColumn="0" w:noHBand="0" w:noVBand="1"/>
      </w:tblPr>
      <w:tblGrid>
        <w:gridCol w:w="3567"/>
        <w:gridCol w:w="6302"/>
      </w:tblGrid>
      <w:tr w:rsidR="008E44C7" w:rsidRPr="007E1436" w:rsidTr="00E33F79">
        <w:trPr>
          <w:trHeight w:val="840"/>
          <w:tblCellSpacing w:w="0" w:type="dxa"/>
          <w:jc w:val="center"/>
        </w:trPr>
        <w:tc>
          <w:tcPr>
            <w:tcW w:w="1807" w:type="pct"/>
            <w:shd w:val="clear" w:color="auto" w:fill="FFFFFF"/>
            <w:tcMar>
              <w:top w:w="0" w:type="dxa"/>
              <w:left w:w="108" w:type="dxa"/>
              <w:bottom w:w="0" w:type="dxa"/>
              <w:right w:w="108" w:type="dxa"/>
            </w:tcMar>
            <w:hideMark/>
          </w:tcPr>
          <w:p w:rsidR="008E44C7" w:rsidRPr="007E1436" w:rsidRDefault="008E44C7" w:rsidP="00E33F79">
            <w:pPr>
              <w:spacing w:before="120" w:after="120" w:line="276" w:lineRule="auto"/>
              <w:ind w:firstLine="567"/>
              <w:jc w:val="center"/>
              <w:rPr>
                <w:sz w:val="26"/>
                <w:szCs w:val="26"/>
              </w:rPr>
            </w:pPr>
            <w:r w:rsidRPr="007E1436">
              <w:rPr>
                <w:sz w:val="26"/>
                <w:szCs w:val="26"/>
                <w:lang w:val="en-GB"/>
              </w:rPr>
              <w:t>............</w:t>
            </w:r>
            <w:r w:rsidRPr="007E1436">
              <w:rPr>
                <w:sz w:val="26"/>
                <w:szCs w:val="26"/>
                <w:vertAlign w:val="superscript"/>
                <w:lang w:val="en-GB"/>
              </w:rPr>
              <w:t>(1)</w:t>
            </w:r>
            <w:r w:rsidRPr="007E1436">
              <w:rPr>
                <w:sz w:val="26"/>
                <w:szCs w:val="26"/>
                <w:lang w:val="en-GB"/>
              </w:rPr>
              <w:t>...........</w:t>
            </w:r>
          </w:p>
        </w:tc>
        <w:tc>
          <w:tcPr>
            <w:tcW w:w="3193" w:type="pct"/>
            <w:shd w:val="clear" w:color="auto" w:fill="FFFFFF"/>
            <w:tcMar>
              <w:top w:w="0" w:type="dxa"/>
              <w:left w:w="108" w:type="dxa"/>
              <w:bottom w:w="0" w:type="dxa"/>
              <w:right w:w="108" w:type="dxa"/>
            </w:tcMar>
            <w:hideMark/>
          </w:tcPr>
          <w:p w:rsidR="008E44C7" w:rsidRPr="007E1436" w:rsidRDefault="008E44C7" w:rsidP="00E33F79">
            <w:pPr>
              <w:spacing w:before="120" w:after="120" w:line="276" w:lineRule="auto"/>
              <w:jc w:val="center"/>
              <w:rPr>
                <w:sz w:val="26"/>
                <w:szCs w:val="26"/>
              </w:rPr>
            </w:pPr>
            <w:r>
              <w:rPr>
                <w:noProof/>
                <w:sz w:val="26"/>
                <w:szCs w:val="26"/>
                <w14:ligatures w14:val="standardContextual"/>
              </w:rPr>
              <mc:AlternateContent>
                <mc:Choice Requires="wps">
                  <w:drawing>
                    <wp:anchor distT="4294967295" distB="4294967295" distL="114300" distR="114300" simplePos="0" relativeHeight="251667456" behindDoc="0" locked="0" layoutInCell="1" allowOverlap="1">
                      <wp:simplePos x="0" y="0"/>
                      <wp:positionH relativeFrom="column">
                        <wp:posOffset>824230</wp:posOffset>
                      </wp:positionH>
                      <wp:positionV relativeFrom="paragraph">
                        <wp:posOffset>567689</wp:posOffset>
                      </wp:positionV>
                      <wp:extent cx="212598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64.9pt;margin-top:44.7pt;width:167.4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"/>
                  </w:pict>
                </mc:Fallback>
              </mc:AlternateContent>
            </w:r>
            <w:r w:rsidRPr="007E1436">
              <w:rPr>
                <w:b/>
                <w:bCs/>
                <w:sz w:val="26"/>
                <w:szCs w:val="26"/>
                <w:lang w:val="en-GB"/>
              </w:rPr>
              <w:t>CỘNG HÒA XÃ HỘI CHỦ NGHĨA VIỆT NAM</w:t>
            </w:r>
            <w:r w:rsidRPr="007E1436">
              <w:rPr>
                <w:b/>
                <w:bCs/>
                <w:sz w:val="26"/>
                <w:szCs w:val="26"/>
                <w:lang w:val="en-GB"/>
              </w:rPr>
              <w:br/>
              <w:t>Độc lập - Tự do - Hạnh phúc</w:t>
            </w:r>
          </w:p>
        </w:tc>
      </w:tr>
      <w:tr w:rsidR="008E44C7" w:rsidRPr="007E1436" w:rsidTr="00E33F79">
        <w:trPr>
          <w:trHeight w:val="1307"/>
          <w:tblCellSpacing w:w="0" w:type="dxa"/>
          <w:jc w:val="center"/>
        </w:trPr>
        <w:tc>
          <w:tcPr>
            <w:tcW w:w="1807" w:type="pct"/>
            <w:shd w:val="clear" w:color="auto" w:fill="FFFFFF"/>
            <w:tcMar>
              <w:top w:w="0" w:type="dxa"/>
              <w:left w:w="108" w:type="dxa"/>
              <w:bottom w:w="0" w:type="dxa"/>
              <w:right w:w="108" w:type="dxa"/>
            </w:tcMar>
            <w:hideMark/>
          </w:tcPr>
          <w:p w:rsidR="008E44C7" w:rsidRPr="007E1436" w:rsidRDefault="008E44C7" w:rsidP="00E33F79">
            <w:pPr>
              <w:spacing w:before="120" w:after="120" w:line="276" w:lineRule="auto"/>
              <w:ind w:firstLine="567"/>
              <w:jc w:val="center"/>
              <w:rPr>
                <w:sz w:val="26"/>
                <w:szCs w:val="26"/>
                <w:lang w:val="en-GB"/>
              </w:rPr>
            </w:pPr>
            <w:r w:rsidRPr="007E1436">
              <w:rPr>
                <w:sz w:val="26"/>
                <w:szCs w:val="26"/>
                <w:lang w:val="en-GB"/>
              </w:rPr>
              <w:t>Số:        /CV-.....</w:t>
            </w:r>
            <w:r w:rsidRPr="007E1436">
              <w:rPr>
                <w:sz w:val="26"/>
                <w:szCs w:val="26"/>
                <w:vertAlign w:val="superscript"/>
                <w:lang w:val="en-GB"/>
              </w:rPr>
              <w:t>(2)</w:t>
            </w:r>
            <w:r w:rsidRPr="007E1436">
              <w:rPr>
                <w:sz w:val="26"/>
                <w:szCs w:val="26"/>
                <w:lang w:val="en-GB"/>
              </w:rPr>
              <w:t>......</w:t>
            </w:r>
            <w:r w:rsidRPr="007E1436">
              <w:rPr>
                <w:sz w:val="26"/>
                <w:szCs w:val="26"/>
                <w:lang w:val="en-GB"/>
              </w:rPr>
              <w:br/>
            </w:r>
            <w:r w:rsidRPr="007E1436">
              <w:rPr>
                <w:i/>
                <w:iCs/>
                <w:sz w:val="26"/>
                <w:szCs w:val="26"/>
                <w:lang w:val="en-GB"/>
              </w:rPr>
              <w:t>V/v cấp</w:t>
            </w:r>
            <w:r w:rsidRPr="007E1436">
              <w:rPr>
                <w:i/>
                <w:iCs/>
                <w:sz w:val="26"/>
                <w:szCs w:val="26"/>
                <w:lang w:val="vi-VN"/>
              </w:rPr>
              <w:t xml:space="preserve"> </w:t>
            </w:r>
            <w:r w:rsidRPr="007E1436">
              <w:rPr>
                <w:i/>
                <w:iCs/>
                <w:sz w:val="26"/>
                <w:szCs w:val="26"/>
                <w:lang w:val="en-GB"/>
              </w:rPr>
              <w:t>chứng chỉ kỹ năng nghề quốc gia</w:t>
            </w:r>
          </w:p>
        </w:tc>
        <w:tc>
          <w:tcPr>
            <w:tcW w:w="3193" w:type="pct"/>
            <w:shd w:val="clear" w:color="auto" w:fill="FFFFFF"/>
            <w:tcMar>
              <w:top w:w="0" w:type="dxa"/>
              <w:left w:w="108" w:type="dxa"/>
              <w:bottom w:w="0" w:type="dxa"/>
              <w:right w:w="108" w:type="dxa"/>
            </w:tcMar>
            <w:hideMark/>
          </w:tcPr>
          <w:p w:rsidR="008E44C7" w:rsidRPr="007E1436" w:rsidRDefault="008E44C7" w:rsidP="00E33F79">
            <w:pPr>
              <w:spacing w:before="120" w:after="120" w:line="276" w:lineRule="auto"/>
              <w:ind w:firstLine="567"/>
              <w:jc w:val="center"/>
              <w:rPr>
                <w:sz w:val="26"/>
                <w:szCs w:val="26"/>
              </w:rPr>
            </w:pPr>
            <w:r w:rsidRPr="007E1436">
              <w:rPr>
                <w:i/>
                <w:iCs/>
                <w:sz w:val="26"/>
                <w:szCs w:val="26"/>
                <w:lang w:val="en-GB"/>
              </w:rPr>
              <w:t>.........</w:t>
            </w:r>
            <w:r w:rsidRPr="007E1436">
              <w:rPr>
                <w:i/>
                <w:iCs/>
                <w:sz w:val="26"/>
                <w:szCs w:val="26"/>
                <w:vertAlign w:val="superscript"/>
                <w:lang w:val="en-GB"/>
              </w:rPr>
              <w:t>(3)</w:t>
            </w:r>
            <w:r w:rsidRPr="007E1436">
              <w:rPr>
                <w:i/>
                <w:iCs/>
                <w:sz w:val="26"/>
                <w:szCs w:val="26"/>
                <w:lang w:val="en-GB"/>
              </w:rPr>
              <w:t>........, ngày   tháng   năm 20......</w:t>
            </w:r>
          </w:p>
        </w:tc>
      </w:tr>
    </w:tbl>
    <w:p w:rsidR="008E44C7" w:rsidRPr="007E1436" w:rsidRDefault="008E44C7" w:rsidP="008E44C7">
      <w:pPr>
        <w:spacing w:before="120" w:after="120" w:line="276" w:lineRule="auto"/>
        <w:ind w:firstLine="567"/>
        <w:jc w:val="center"/>
        <w:rPr>
          <w:sz w:val="26"/>
          <w:szCs w:val="26"/>
        </w:rPr>
      </w:pPr>
      <w:r w:rsidRPr="007E1436">
        <w:rPr>
          <w:sz w:val="26"/>
          <w:szCs w:val="26"/>
          <w:lang w:val="en-GB"/>
        </w:rPr>
        <w:t>Kính gửi: ........</w:t>
      </w:r>
      <w:r w:rsidRPr="007E1436">
        <w:rPr>
          <w:sz w:val="26"/>
          <w:szCs w:val="26"/>
          <w:vertAlign w:val="superscript"/>
          <w:lang w:val="en-GB"/>
        </w:rPr>
        <w:t>(4)</w:t>
      </w:r>
      <w:r w:rsidRPr="007E1436">
        <w:rPr>
          <w:sz w:val="26"/>
          <w:szCs w:val="26"/>
          <w:lang w:val="en-GB"/>
        </w:rPr>
        <w:t>.............</w:t>
      </w:r>
    </w:p>
    <w:p w:rsidR="008E44C7" w:rsidRPr="007E1436" w:rsidRDefault="008E44C7" w:rsidP="008E44C7">
      <w:pPr>
        <w:spacing w:before="60" w:after="60" w:line="276" w:lineRule="auto"/>
        <w:ind w:firstLine="567"/>
        <w:jc w:val="both"/>
        <w:rPr>
          <w:sz w:val="26"/>
          <w:szCs w:val="26"/>
          <w:lang w:val="en-GB"/>
        </w:rPr>
      </w:pPr>
      <w:r w:rsidRPr="007E1436">
        <w:rPr>
          <w:sz w:val="26"/>
          <w:szCs w:val="26"/>
          <w:lang w:val="en-GB"/>
        </w:rPr>
        <w:t>...............................................................</w:t>
      </w:r>
      <w:r w:rsidRPr="007E1436">
        <w:rPr>
          <w:sz w:val="26"/>
          <w:szCs w:val="26"/>
          <w:vertAlign w:val="superscript"/>
          <w:lang w:val="en-GB"/>
        </w:rPr>
        <w:t>(1)</w:t>
      </w:r>
      <w:r w:rsidRPr="007E1436">
        <w:rPr>
          <w:sz w:val="26"/>
          <w:szCs w:val="26"/>
          <w:lang w:val="en-GB"/>
        </w:rPr>
        <w:t>.......................................................</w:t>
      </w:r>
    </w:p>
    <w:p w:rsidR="008E44C7" w:rsidRPr="007E1436" w:rsidRDefault="008E44C7" w:rsidP="008E44C7">
      <w:pPr>
        <w:spacing w:before="60" w:after="60" w:line="276" w:lineRule="auto"/>
        <w:ind w:firstLine="567"/>
        <w:jc w:val="both"/>
        <w:rPr>
          <w:sz w:val="26"/>
          <w:szCs w:val="26"/>
        </w:rPr>
      </w:pPr>
      <w:r w:rsidRPr="007E1436">
        <w:rPr>
          <w:sz w:val="26"/>
          <w:szCs w:val="26"/>
          <w:lang w:val="en-GB"/>
        </w:rPr>
        <w:t>Địa chỉ: ........................................................</w:t>
      </w:r>
      <w:r w:rsidRPr="007E1436">
        <w:rPr>
          <w:sz w:val="26"/>
          <w:szCs w:val="26"/>
          <w:vertAlign w:val="superscript"/>
          <w:lang w:val="en-GB"/>
        </w:rPr>
        <w:t>(5)</w:t>
      </w:r>
      <w:r w:rsidRPr="007E1436">
        <w:rPr>
          <w:sz w:val="26"/>
          <w:szCs w:val="26"/>
          <w:lang w:val="en-GB"/>
        </w:rPr>
        <w:t>.................................................</w:t>
      </w:r>
    </w:p>
    <w:p w:rsidR="008E44C7" w:rsidRPr="007E1436" w:rsidRDefault="008E44C7" w:rsidP="008E44C7">
      <w:pPr>
        <w:spacing w:before="60" w:after="60" w:line="276" w:lineRule="auto"/>
        <w:ind w:firstLine="567"/>
        <w:jc w:val="both"/>
        <w:rPr>
          <w:sz w:val="26"/>
          <w:szCs w:val="26"/>
        </w:rPr>
      </w:pPr>
      <w:r w:rsidRPr="007E1436">
        <w:rPr>
          <w:sz w:val="26"/>
          <w:szCs w:val="26"/>
        </w:rPr>
        <w:t>Điện thoại/Fax: ......................................... Email (nếu có): ...........................</w:t>
      </w:r>
    </w:p>
    <w:p w:rsidR="008E44C7" w:rsidRPr="007E1436" w:rsidRDefault="008E44C7" w:rsidP="008E44C7">
      <w:pPr>
        <w:spacing w:before="60" w:after="60" w:line="276" w:lineRule="auto"/>
        <w:ind w:firstLine="567"/>
        <w:jc w:val="both"/>
        <w:rPr>
          <w:sz w:val="26"/>
          <w:szCs w:val="26"/>
        </w:rPr>
      </w:pPr>
      <w:r w:rsidRPr="007E1436">
        <w:rPr>
          <w:sz w:val="26"/>
          <w:szCs w:val="26"/>
        </w:rPr>
        <w:t>.............................</w:t>
      </w:r>
      <w:r w:rsidRPr="007E1436">
        <w:rPr>
          <w:sz w:val="26"/>
          <w:szCs w:val="26"/>
          <w:vertAlign w:val="superscript"/>
        </w:rPr>
        <w:t>(1)</w:t>
      </w:r>
      <w:r w:rsidRPr="007E1436">
        <w:rPr>
          <w:sz w:val="26"/>
          <w:szCs w:val="26"/>
        </w:rPr>
        <w:t>......................................................., xin gửi kèm theo công văn này bộ hồ sơ gồm các giấy tờ sau:</w:t>
      </w:r>
    </w:p>
    <w:p w:rsidR="008E44C7" w:rsidRPr="007E1436" w:rsidRDefault="008E44C7" w:rsidP="008E44C7">
      <w:pPr>
        <w:spacing w:before="60" w:after="60" w:line="276" w:lineRule="auto"/>
        <w:ind w:firstLine="567"/>
        <w:jc w:val="both"/>
        <w:rPr>
          <w:sz w:val="26"/>
          <w:szCs w:val="26"/>
        </w:rPr>
      </w:pPr>
      <w:r w:rsidRPr="007E1436">
        <w:rPr>
          <w:sz w:val="26"/>
          <w:szCs w:val="26"/>
        </w:rPr>
        <w:t>1. Quyết định công nhận kết quả đánh giá của Ban giám khảo;</w:t>
      </w:r>
    </w:p>
    <w:p w:rsidR="008E44C7" w:rsidRPr="007E1436" w:rsidRDefault="008E44C7" w:rsidP="008E44C7">
      <w:pPr>
        <w:spacing w:before="60" w:after="60" w:line="276" w:lineRule="auto"/>
        <w:ind w:firstLine="567"/>
        <w:jc w:val="both"/>
        <w:rPr>
          <w:sz w:val="26"/>
          <w:szCs w:val="26"/>
        </w:rPr>
      </w:pPr>
      <w:r w:rsidRPr="007E1436">
        <w:rPr>
          <w:sz w:val="26"/>
          <w:szCs w:val="26"/>
        </w:rPr>
        <w:t>2. Bản tổng hợp kết quả điểm bài kiểm tra kiến thức, bài kiểm tra thực hành của người lao động tham dự đánh giá, cấp chứng chỉ kỹ năng nghề quốc gia;</w:t>
      </w:r>
    </w:p>
    <w:p w:rsidR="008E44C7" w:rsidRPr="007E1436" w:rsidRDefault="008E44C7" w:rsidP="008E44C7">
      <w:pPr>
        <w:spacing w:before="60" w:after="60" w:line="276" w:lineRule="auto"/>
        <w:ind w:firstLine="567"/>
        <w:jc w:val="both"/>
        <w:rPr>
          <w:sz w:val="26"/>
          <w:szCs w:val="26"/>
        </w:rPr>
      </w:pPr>
      <w:r w:rsidRPr="007E1436">
        <w:rPr>
          <w:sz w:val="26"/>
          <w:szCs w:val="26"/>
        </w:rPr>
        <w:t>3. Danh sách đề nghị cấp chứng chỉ kỹ năng nghề quốc gia cho người lao động tham dự đánh giá, cấp chứng chỉ kỹ năng nghề quốc gia đạt yêu cầu.</w:t>
      </w:r>
    </w:p>
    <w:p w:rsidR="008E44C7" w:rsidRPr="007E1436" w:rsidRDefault="008E44C7" w:rsidP="008E44C7">
      <w:pPr>
        <w:spacing w:before="60" w:after="60" w:line="276" w:lineRule="auto"/>
        <w:ind w:firstLine="567"/>
        <w:jc w:val="both"/>
        <w:rPr>
          <w:sz w:val="26"/>
          <w:szCs w:val="26"/>
        </w:rPr>
      </w:pPr>
      <w:r w:rsidRPr="007E1436">
        <w:rPr>
          <w:sz w:val="26"/>
          <w:szCs w:val="26"/>
        </w:rPr>
        <w:t>Đề nghị Quý cơ quan xem xét cấp chứng chỉ kỹ năng nghề quốc gia cho những người có tên trong danh sách nêu trên./.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723"/>
        <w:gridCol w:w="3565"/>
      </w:tblGrid>
      <w:tr w:rsidR="008E44C7" w:rsidRPr="007E1436" w:rsidTr="00E33F79">
        <w:trPr>
          <w:tblCellSpacing w:w="0" w:type="dxa"/>
        </w:trPr>
        <w:tc>
          <w:tcPr>
            <w:tcW w:w="3081" w:type="pct"/>
            <w:shd w:val="clear" w:color="auto" w:fill="FFFFFF"/>
            <w:tcMar>
              <w:top w:w="0" w:type="dxa"/>
              <w:left w:w="108" w:type="dxa"/>
              <w:bottom w:w="0" w:type="dxa"/>
              <w:right w:w="108" w:type="dxa"/>
            </w:tcMar>
            <w:hideMark/>
          </w:tcPr>
          <w:p w:rsidR="008E44C7" w:rsidRPr="007E1436" w:rsidRDefault="008E44C7" w:rsidP="00E33F79">
            <w:pPr>
              <w:spacing w:before="120" w:after="120" w:line="276" w:lineRule="auto"/>
              <w:ind w:firstLine="567"/>
              <w:jc w:val="both"/>
              <w:rPr>
                <w:sz w:val="26"/>
                <w:szCs w:val="26"/>
              </w:rPr>
            </w:pPr>
            <w:r w:rsidRPr="007E1436">
              <w:rPr>
                <w:sz w:val="26"/>
                <w:szCs w:val="26"/>
              </w:rPr>
              <w:t> </w:t>
            </w:r>
            <w:r w:rsidRPr="007E1436">
              <w:rPr>
                <w:sz w:val="26"/>
                <w:szCs w:val="26"/>
                <w:vertAlign w:val="superscript"/>
                <w:lang w:val="en-GB"/>
              </w:rPr>
              <w:t>(9)</w:t>
            </w:r>
          </w:p>
        </w:tc>
        <w:tc>
          <w:tcPr>
            <w:tcW w:w="1919" w:type="pct"/>
            <w:shd w:val="clear" w:color="auto" w:fill="FFFFFF"/>
            <w:tcMar>
              <w:top w:w="0" w:type="dxa"/>
              <w:left w:w="108" w:type="dxa"/>
              <w:bottom w:w="0" w:type="dxa"/>
              <w:right w:w="108" w:type="dxa"/>
            </w:tcMar>
            <w:hideMark/>
          </w:tcPr>
          <w:p w:rsidR="008E44C7" w:rsidRPr="007E1436" w:rsidRDefault="008E44C7" w:rsidP="00E33F79">
            <w:pPr>
              <w:spacing w:before="120" w:after="120" w:line="276" w:lineRule="auto"/>
              <w:ind w:firstLine="567"/>
              <w:jc w:val="both"/>
              <w:rPr>
                <w:sz w:val="26"/>
                <w:szCs w:val="26"/>
              </w:rPr>
            </w:pPr>
            <w:r w:rsidRPr="007E1436">
              <w:rPr>
                <w:sz w:val="26"/>
                <w:szCs w:val="26"/>
                <w:vertAlign w:val="superscript"/>
                <w:lang w:val="en-GB"/>
              </w:rPr>
              <w:t>(6)</w:t>
            </w:r>
          </w:p>
          <w:p w:rsidR="008E44C7" w:rsidRPr="007E1436" w:rsidRDefault="008E44C7" w:rsidP="00E33F79">
            <w:pPr>
              <w:spacing w:before="120" w:after="120" w:line="276" w:lineRule="auto"/>
              <w:ind w:firstLine="567"/>
              <w:jc w:val="both"/>
              <w:rPr>
                <w:sz w:val="26"/>
                <w:szCs w:val="26"/>
              </w:rPr>
            </w:pPr>
            <w:r w:rsidRPr="007E1436">
              <w:rPr>
                <w:sz w:val="26"/>
                <w:szCs w:val="26"/>
                <w:vertAlign w:val="superscript"/>
                <w:lang w:val="en-GB"/>
              </w:rPr>
              <w:t>(7)</w:t>
            </w:r>
          </w:p>
          <w:p w:rsidR="008E44C7" w:rsidRPr="007E1436" w:rsidRDefault="008E44C7" w:rsidP="00E33F79">
            <w:pPr>
              <w:spacing w:before="120" w:after="120" w:line="276" w:lineRule="auto"/>
              <w:ind w:firstLine="567"/>
              <w:jc w:val="both"/>
              <w:rPr>
                <w:sz w:val="26"/>
                <w:szCs w:val="26"/>
              </w:rPr>
            </w:pPr>
            <w:r w:rsidRPr="007E1436">
              <w:rPr>
                <w:sz w:val="26"/>
                <w:szCs w:val="26"/>
                <w:vertAlign w:val="superscript"/>
                <w:lang w:val="en-GB"/>
              </w:rPr>
              <w:t>(8)</w:t>
            </w:r>
          </w:p>
        </w:tc>
      </w:tr>
    </w:tbl>
    <w:p w:rsidR="008E44C7" w:rsidRPr="00F4793F" w:rsidRDefault="008E44C7" w:rsidP="008E44C7">
      <w:pPr>
        <w:spacing w:before="120" w:after="120" w:line="276" w:lineRule="auto"/>
        <w:ind w:firstLine="567"/>
        <w:jc w:val="both"/>
        <w:rPr>
          <w:sz w:val="20"/>
          <w:szCs w:val="20"/>
          <w:lang w:val="vi-VN"/>
        </w:rPr>
      </w:pPr>
      <w:r w:rsidRPr="00F4793F">
        <w:rPr>
          <w:sz w:val="20"/>
          <w:szCs w:val="20"/>
          <w:lang w:val="en-GB"/>
        </w:rPr>
        <w:t> </w:t>
      </w:r>
    </w:p>
    <w:p w:rsidR="008E44C7" w:rsidRPr="00F4793F" w:rsidRDefault="008E44C7" w:rsidP="008E44C7">
      <w:pPr>
        <w:spacing w:before="120" w:after="120" w:line="276" w:lineRule="auto"/>
        <w:ind w:firstLine="567"/>
        <w:jc w:val="both"/>
        <w:rPr>
          <w:sz w:val="20"/>
          <w:szCs w:val="20"/>
          <w:lang w:val="vi-VN"/>
        </w:rPr>
      </w:pPr>
    </w:p>
    <w:p w:rsidR="008E44C7" w:rsidRPr="00F4793F" w:rsidRDefault="008E44C7" w:rsidP="008E44C7">
      <w:pPr>
        <w:spacing w:before="120" w:after="120" w:line="276" w:lineRule="auto"/>
        <w:ind w:firstLine="567"/>
        <w:jc w:val="both"/>
        <w:rPr>
          <w:sz w:val="20"/>
          <w:szCs w:val="20"/>
          <w:lang w:val="vi-VN"/>
        </w:rPr>
      </w:pPr>
    </w:p>
    <w:p w:rsidR="008E44C7" w:rsidRPr="00F4793F" w:rsidRDefault="008E44C7" w:rsidP="008E44C7">
      <w:pPr>
        <w:spacing w:before="120" w:after="120" w:line="276" w:lineRule="auto"/>
        <w:ind w:firstLine="567"/>
        <w:jc w:val="both"/>
        <w:rPr>
          <w:sz w:val="20"/>
          <w:szCs w:val="20"/>
        </w:rPr>
      </w:pPr>
      <w:r w:rsidRPr="00F4793F">
        <w:rPr>
          <w:b/>
          <w:bCs/>
          <w:i/>
          <w:iCs/>
          <w:sz w:val="20"/>
          <w:szCs w:val="20"/>
          <w:lang w:val="en-GB"/>
        </w:rPr>
        <w:t>Ghi chú:</w:t>
      </w:r>
    </w:p>
    <w:p w:rsidR="008E44C7" w:rsidRPr="00F4793F" w:rsidRDefault="008E44C7" w:rsidP="008E44C7">
      <w:pPr>
        <w:spacing w:before="60" w:after="60" w:line="276" w:lineRule="auto"/>
        <w:ind w:firstLine="567"/>
        <w:jc w:val="both"/>
        <w:rPr>
          <w:sz w:val="20"/>
          <w:szCs w:val="20"/>
        </w:rPr>
      </w:pPr>
      <w:r w:rsidRPr="00F4793F">
        <w:rPr>
          <w:sz w:val="20"/>
          <w:szCs w:val="20"/>
          <w:lang w:val="en-GB"/>
        </w:rPr>
        <w:t>(1) Tên của tổ chức đánh giá kỹ năng nghề quốc gia.</w:t>
      </w:r>
    </w:p>
    <w:p w:rsidR="008E44C7" w:rsidRPr="00F4793F" w:rsidRDefault="008E44C7" w:rsidP="008E44C7">
      <w:pPr>
        <w:spacing w:before="60" w:after="60" w:line="276" w:lineRule="auto"/>
        <w:ind w:firstLine="567"/>
        <w:jc w:val="both"/>
        <w:rPr>
          <w:sz w:val="20"/>
          <w:szCs w:val="20"/>
        </w:rPr>
      </w:pPr>
      <w:r w:rsidRPr="00F4793F">
        <w:rPr>
          <w:sz w:val="20"/>
          <w:szCs w:val="20"/>
          <w:lang w:val="en-GB"/>
        </w:rPr>
        <w:t>(2) Chữ viết tắt của tổ chức đánh giá kỹ năng nghề quốc gia.</w:t>
      </w:r>
    </w:p>
    <w:p w:rsidR="008E44C7" w:rsidRPr="00F4793F" w:rsidRDefault="008E44C7" w:rsidP="008E44C7">
      <w:pPr>
        <w:spacing w:before="60" w:after="60" w:line="276" w:lineRule="auto"/>
        <w:ind w:firstLine="567"/>
        <w:jc w:val="both"/>
        <w:rPr>
          <w:sz w:val="20"/>
          <w:szCs w:val="20"/>
        </w:rPr>
      </w:pPr>
      <w:r w:rsidRPr="00F4793F">
        <w:rPr>
          <w:sz w:val="20"/>
          <w:szCs w:val="20"/>
          <w:lang w:val="en-GB"/>
        </w:rPr>
        <w:t>(3) Địa danh tỉnh/ thành phố trực thuộc trung ương.</w:t>
      </w:r>
    </w:p>
    <w:p w:rsidR="008E44C7" w:rsidRPr="00F4793F" w:rsidRDefault="008E44C7" w:rsidP="008E44C7">
      <w:pPr>
        <w:spacing w:before="60" w:after="60" w:line="276" w:lineRule="auto"/>
        <w:ind w:firstLine="567"/>
        <w:jc w:val="both"/>
        <w:rPr>
          <w:sz w:val="20"/>
          <w:szCs w:val="20"/>
        </w:rPr>
      </w:pPr>
      <w:r w:rsidRPr="00F4793F">
        <w:rPr>
          <w:sz w:val="20"/>
          <w:szCs w:val="20"/>
          <w:lang w:val="en-GB"/>
        </w:rPr>
        <w:t>(4) Cơ quan có thẩm quyền cấp chứng chỉ kỹ năng nghề quốc gia.</w:t>
      </w:r>
    </w:p>
    <w:p w:rsidR="008E44C7" w:rsidRPr="00F4793F" w:rsidRDefault="008E44C7" w:rsidP="008E44C7">
      <w:pPr>
        <w:spacing w:before="60" w:after="60" w:line="276" w:lineRule="auto"/>
        <w:ind w:firstLine="567"/>
        <w:jc w:val="both"/>
        <w:rPr>
          <w:spacing w:val="6"/>
          <w:sz w:val="20"/>
          <w:szCs w:val="20"/>
        </w:rPr>
      </w:pPr>
      <w:r w:rsidRPr="00F4793F">
        <w:rPr>
          <w:spacing w:val="6"/>
          <w:sz w:val="20"/>
          <w:szCs w:val="20"/>
          <w:lang w:val="en-GB"/>
        </w:rPr>
        <w:t>(5) Ghi rõ địa chỉ nơi đóng trụ sở chính của tổ chức đánh giá kỹ năng nghề quốc gia.</w:t>
      </w:r>
    </w:p>
    <w:p w:rsidR="008E44C7" w:rsidRPr="00F4793F" w:rsidRDefault="008E44C7" w:rsidP="008E44C7">
      <w:pPr>
        <w:spacing w:before="60" w:after="60" w:line="276" w:lineRule="auto"/>
        <w:ind w:firstLine="567"/>
        <w:jc w:val="both"/>
        <w:rPr>
          <w:sz w:val="20"/>
          <w:szCs w:val="20"/>
        </w:rPr>
      </w:pPr>
      <w:r w:rsidRPr="00F4793F">
        <w:rPr>
          <w:sz w:val="20"/>
          <w:szCs w:val="20"/>
          <w:lang w:val="en-GB"/>
        </w:rPr>
        <w:t>(6) Chức danh người đứng đầu tổ chức đánh giá kỹ năng nghề quốc gia.</w:t>
      </w:r>
    </w:p>
    <w:p w:rsidR="008E44C7" w:rsidRPr="00F4793F" w:rsidRDefault="008E44C7" w:rsidP="008E44C7">
      <w:pPr>
        <w:spacing w:before="60" w:after="60" w:line="276" w:lineRule="auto"/>
        <w:ind w:firstLine="567"/>
        <w:jc w:val="both"/>
        <w:rPr>
          <w:sz w:val="20"/>
          <w:szCs w:val="20"/>
        </w:rPr>
      </w:pPr>
      <w:r w:rsidRPr="00F4793F">
        <w:rPr>
          <w:sz w:val="20"/>
          <w:szCs w:val="20"/>
          <w:lang w:val="en-GB"/>
        </w:rPr>
        <w:t>(7) Chữ ký và dấu của tổ chức đánh giá kỹ năng nghề quốc gia.</w:t>
      </w:r>
    </w:p>
    <w:p w:rsidR="008E44C7" w:rsidRPr="00F4793F" w:rsidRDefault="008E44C7" w:rsidP="008E44C7">
      <w:pPr>
        <w:spacing w:before="60" w:after="60" w:line="276" w:lineRule="auto"/>
        <w:ind w:firstLine="567"/>
        <w:jc w:val="both"/>
        <w:rPr>
          <w:sz w:val="20"/>
          <w:szCs w:val="20"/>
        </w:rPr>
      </w:pPr>
      <w:r w:rsidRPr="00F4793F">
        <w:rPr>
          <w:sz w:val="20"/>
          <w:szCs w:val="20"/>
          <w:lang w:val="en-GB"/>
        </w:rPr>
        <w:t>(8) Họ và tên đầy đủ của người ký.</w:t>
      </w:r>
    </w:p>
    <w:p w:rsidR="008E44C7" w:rsidRPr="00F4793F" w:rsidRDefault="008E44C7" w:rsidP="008E44C7">
      <w:pPr>
        <w:spacing w:before="120" w:after="120" w:line="276" w:lineRule="auto"/>
        <w:ind w:firstLine="567"/>
        <w:jc w:val="both"/>
        <w:rPr>
          <w:sz w:val="20"/>
          <w:szCs w:val="20"/>
        </w:rPr>
      </w:pPr>
      <w:r w:rsidRPr="00F4793F">
        <w:rPr>
          <w:sz w:val="20"/>
          <w:szCs w:val="20"/>
          <w:lang w:val="en-GB"/>
        </w:rPr>
        <w:t>(9) Ghi nơi nhận và lưu theo quy định của văn bản hành chính.</w:t>
      </w:r>
    </w:p>
    <w:p w:rsidR="008E44C7" w:rsidRPr="00F4793F" w:rsidRDefault="008E44C7" w:rsidP="008E44C7">
      <w:pPr>
        <w:spacing w:before="120" w:after="120" w:line="276" w:lineRule="auto"/>
        <w:ind w:firstLine="567"/>
        <w:jc w:val="both"/>
        <w:rPr>
          <w:sz w:val="20"/>
          <w:szCs w:val="20"/>
          <w:lang w:val="en-GB"/>
        </w:rPr>
      </w:pPr>
      <w:r w:rsidRPr="00F4793F">
        <w:rPr>
          <w:sz w:val="20"/>
          <w:szCs w:val="20"/>
          <w:lang w:val="en-GB"/>
        </w:rPr>
        <w:t> </w:t>
      </w:r>
      <w:bookmarkStart w:id="18" w:name="chuong_pl_12"/>
    </w:p>
    <w:p w:rsidR="008E44C7" w:rsidRPr="007E1436" w:rsidRDefault="008E44C7" w:rsidP="008E44C7">
      <w:pPr>
        <w:jc w:val="center"/>
        <w:rPr>
          <w:sz w:val="26"/>
          <w:szCs w:val="26"/>
          <w:lang w:val="en-GB"/>
        </w:rPr>
      </w:pPr>
      <w:r w:rsidRPr="00F4793F">
        <w:rPr>
          <w:sz w:val="28"/>
          <w:szCs w:val="28"/>
          <w:lang w:val="en-GB"/>
        </w:rPr>
        <w:br w:type="page"/>
      </w:r>
      <w:r w:rsidRPr="007E1436">
        <w:rPr>
          <w:b/>
          <w:bCs/>
          <w:sz w:val="26"/>
          <w:szCs w:val="26"/>
          <w:lang w:val="en-GB"/>
        </w:rPr>
        <w:lastRenderedPageBreak/>
        <w:t xml:space="preserve">Mẫu số 04C: </w:t>
      </w:r>
      <w:bookmarkEnd w:id="18"/>
      <w:r w:rsidRPr="007E1436">
        <w:rPr>
          <w:b/>
          <w:bCs/>
          <w:sz w:val="26"/>
          <w:szCs w:val="26"/>
          <w:lang w:val="en-GB"/>
        </w:rPr>
        <w:t>Phụ lục IV ban hành kèm theo Nghị định số 138/2026/NĐ-CP</w:t>
      </w:r>
    </w:p>
    <w:tbl>
      <w:tblPr>
        <w:tblW w:w="5228" w:type="pct"/>
        <w:jc w:val="center"/>
        <w:tblCellSpacing w:w="0" w:type="dxa"/>
        <w:shd w:val="clear" w:color="auto" w:fill="FFFFFF"/>
        <w:tblCellMar>
          <w:left w:w="0" w:type="dxa"/>
          <w:right w:w="0" w:type="dxa"/>
        </w:tblCellMar>
        <w:tblLook w:val="04A0" w:firstRow="1" w:lastRow="0" w:firstColumn="1" w:lastColumn="0" w:noHBand="0" w:noVBand="1"/>
      </w:tblPr>
      <w:tblGrid>
        <w:gridCol w:w="3473"/>
        <w:gridCol w:w="6239"/>
      </w:tblGrid>
      <w:tr w:rsidR="008E44C7" w:rsidRPr="007E1436" w:rsidTr="00E33F79">
        <w:trPr>
          <w:tblCellSpacing w:w="0" w:type="dxa"/>
          <w:jc w:val="center"/>
        </w:trPr>
        <w:tc>
          <w:tcPr>
            <w:tcW w:w="1788" w:type="pct"/>
            <w:shd w:val="clear" w:color="auto" w:fill="FFFFFF"/>
            <w:tcMar>
              <w:top w:w="0" w:type="dxa"/>
              <w:left w:w="108" w:type="dxa"/>
              <w:bottom w:w="0" w:type="dxa"/>
              <w:right w:w="108" w:type="dxa"/>
            </w:tcMar>
            <w:hideMark/>
          </w:tcPr>
          <w:p w:rsidR="008E44C7" w:rsidRPr="007E1436" w:rsidRDefault="008E44C7" w:rsidP="00E33F79">
            <w:pPr>
              <w:spacing w:before="120" w:after="120" w:line="276" w:lineRule="auto"/>
              <w:ind w:firstLine="567"/>
              <w:jc w:val="center"/>
              <w:rPr>
                <w:sz w:val="26"/>
                <w:szCs w:val="26"/>
              </w:rPr>
            </w:pPr>
            <w:r w:rsidRPr="007E1436">
              <w:rPr>
                <w:sz w:val="26"/>
                <w:szCs w:val="26"/>
                <w:lang w:val="en-GB"/>
              </w:rPr>
              <w:t>.........</w:t>
            </w:r>
            <w:r w:rsidRPr="007E1436">
              <w:rPr>
                <w:sz w:val="26"/>
                <w:szCs w:val="26"/>
                <w:vertAlign w:val="superscript"/>
                <w:lang w:val="en-GB"/>
              </w:rPr>
              <w:t>(1)</w:t>
            </w:r>
            <w:r w:rsidRPr="007E1436">
              <w:rPr>
                <w:sz w:val="26"/>
                <w:szCs w:val="26"/>
                <w:lang w:val="en-GB"/>
              </w:rPr>
              <w:t>.........</w:t>
            </w:r>
          </w:p>
        </w:tc>
        <w:tc>
          <w:tcPr>
            <w:tcW w:w="3212" w:type="pct"/>
            <w:shd w:val="clear" w:color="auto" w:fill="FFFFFF"/>
            <w:tcMar>
              <w:top w:w="0" w:type="dxa"/>
              <w:left w:w="108" w:type="dxa"/>
              <w:bottom w:w="0" w:type="dxa"/>
              <w:right w:w="108" w:type="dxa"/>
            </w:tcMar>
            <w:hideMark/>
          </w:tcPr>
          <w:p w:rsidR="008E44C7" w:rsidRPr="007E1436" w:rsidRDefault="008E44C7" w:rsidP="00E33F79">
            <w:pPr>
              <w:spacing w:before="120" w:after="120" w:line="276" w:lineRule="auto"/>
              <w:ind w:right="-107"/>
              <w:jc w:val="center"/>
              <w:rPr>
                <w:sz w:val="26"/>
                <w:szCs w:val="26"/>
              </w:rPr>
            </w:pPr>
            <w:r>
              <w:rPr>
                <w:noProof/>
                <w:sz w:val="26"/>
                <w:szCs w:val="26"/>
                <w14:ligatures w14:val="standardContextual"/>
              </w:rPr>
              <mc:AlternateContent>
                <mc:Choice Requires="wps">
                  <w:drawing>
                    <wp:anchor distT="4294967295" distB="4294967295" distL="114300" distR="114300" simplePos="0" relativeHeight="251666432" behindDoc="0" locked="0" layoutInCell="1" allowOverlap="1">
                      <wp:simplePos x="0" y="0"/>
                      <wp:positionH relativeFrom="column">
                        <wp:posOffset>833120</wp:posOffset>
                      </wp:positionH>
                      <wp:positionV relativeFrom="paragraph">
                        <wp:posOffset>552449</wp:posOffset>
                      </wp:positionV>
                      <wp:extent cx="2141220" cy="0"/>
                      <wp:effectExtent l="0" t="0" r="1143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22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65.6pt;margin-top:43.5pt;width:168.6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"/>
                  </w:pict>
                </mc:Fallback>
              </mc:AlternateContent>
            </w:r>
            <w:r w:rsidRPr="007E1436">
              <w:rPr>
                <w:b/>
                <w:bCs/>
                <w:sz w:val="26"/>
                <w:szCs w:val="26"/>
                <w:lang w:val="en-GB"/>
              </w:rPr>
              <w:t>CỘNG HÒA XÃ HỘI CHỦ NGHĨA VIỆT NAM</w:t>
            </w:r>
            <w:r w:rsidRPr="007E1436">
              <w:rPr>
                <w:b/>
                <w:bCs/>
                <w:sz w:val="26"/>
                <w:szCs w:val="26"/>
                <w:lang w:val="en-GB"/>
              </w:rPr>
              <w:br/>
              <w:t>Độc lập - Tự do - Hạnh phúc</w:t>
            </w:r>
            <w:r w:rsidRPr="007E1436">
              <w:rPr>
                <w:b/>
                <w:bCs/>
                <w:sz w:val="26"/>
                <w:szCs w:val="26"/>
                <w:lang w:val="en-GB"/>
              </w:rPr>
              <w:br/>
            </w:r>
          </w:p>
        </w:tc>
      </w:tr>
      <w:tr w:rsidR="008E44C7" w:rsidRPr="007E1436" w:rsidTr="00E33F79">
        <w:trPr>
          <w:tblCellSpacing w:w="0" w:type="dxa"/>
          <w:jc w:val="center"/>
        </w:trPr>
        <w:tc>
          <w:tcPr>
            <w:tcW w:w="1788" w:type="pct"/>
            <w:shd w:val="clear" w:color="auto" w:fill="FFFFFF"/>
            <w:tcMar>
              <w:top w:w="0" w:type="dxa"/>
              <w:left w:w="108" w:type="dxa"/>
              <w:bottom w:w="0" w:type="dxa"/>
              <w:right w:w="108" w:type="dxa"/>
            </w:tcMar>
            <w:hideMark/>
          </w:tcPr>
          <w:p w:rsidR="008E44C7" w:rsidRPr="007E1436" w:rsidRDefault="008E44C7" w:rsidP="00E33F79">
            <w:pPr>
              <w:spacing w:before="120" w:after="120" w:line="276" w:lineRule="auto"/>
              <w:ind w:firstLine="567"/>
              <w:jc w:val="center"/>
              <w:rPr>
                <w:sz w:val="26"/>
                <w:szCs w:val="26"/>
              </w:rPr>
            </w:pPr>
            <w:r w:rsidRPr="007E1436">
              <w:rPr>
                <w:sz w:val="26"/>
                <w:szCs w:val="26"/>
                <w:lang w:val="en-GB"/>
              </w:rPr>
              <w:t>Số:       /CV-.....</w:t>
            </w:r>
            <w:r w:rsidRPr="007E1436">
              <w:rPr>
                <w:sz w:val="26"/>
                <w:szCs w:val="26"/>
                <w:vertAlign w:val="superscript"/>
                <w:lang w:val="en-GB"/>
              </w:rPr>
              <w:t>(2)</w:t>
            </w:r>
            <w:r w:rsidRPr="007E1436">
              <w:rPr>
                <w:sz w:val="26"/>
                <w:szCs w:val="26"/>
                <w:lang w:val="en-GB"/>
              </w:rPr>
              <w:t>......</w:t>
            </w:r>
          </w:p>
        </w:tc>
        <w:tc>
          <w:tcPr>
            <w:tcW w:w="3212" w:type="pct"/>
            <w:shd w:val="clear" w:color="auto" w:fill="FFFFFF"/>
            <w:tcMar>
              <w:top w:w="0" w:type="dxa"/>
              <w:left w:w="108" w:type="dxa"/>
              <w:bottom w:w="0" w:type="dxa"/>
              <w:right w:w="108" w:type="dxa"/>
            </w:tcMar>
            <w:hideMark/>
          </w:tcPr>
          <w:p w:rsidR="008E44C7" w:rsidRPr="007E1436" w:rsidRDefault="008E44C7" w:rsidP="00E33F79">
            <w:pPr>
              <w:spacing w:before="120" w:after="120" w:line="276" w:lineRule="auto"/>
              <w:ind w:firstLine="567"/>
              <w:jc w:val="center"/>
              <w:rPr>
                <w:sz w:val="26"/>
                <w:szCs w:val="26"/>
              </w:rPr>
            </w:pPr>
            <w:r w:rsidRPr="007E1436">
              <w:rPr>
                <w:i/>
                <w:iCs/>
                <w:sz w:val="26"/>
                <w:szCs w:val="26"/>
                <w:lang w:val="en-GB"/>
              </w:rPr>
              <w:t>.......</w:t>
            </w:r>
            <w:r w:rsidRPr="007E1436">
              <w:rPr>
                <w:i/>
                <w:iCs/>
                <w:sz w:val="26"/>
                <w:szCs w:val="26"/>
                <w:vertAlign w:val="superscript"/>
                <w:lang w:val="en-GB"/>
              </w:rPr>
              <w:t>(3)</w:t>
            </w:r>
            <w:r w:rsidRPr="007E1436">
              <w:rPr>
                <w:i/>
                <w:iCs/>
                <w:sz w:val="26"/>
                <w:szCs w:val="26"/>
                <w:lang w:val="en-GB"/>
              </w:rPr>
              <w:t>......, ngày   tháng   năm 20......</w:t>
            </w:r>
          </w:p>
        </w:tc>
      </w:tr>
    </w:tbl>
    <w:p w:rsidR="008E44C7" w:rsidRPr="007E1436" w:rsidRDefault="008E44C7" w:rsidP="008E44C7">
      <w:pPr>
        <w:spacing w:before="120" w:after="120" w:line="276" w:lineRule="auto"/>
        <w:ind w:firstLine="567"/>
        <w:jc w:val="center"/>
        <w:rPr>
          <w:sz w:val="26"/>
          <w:szCs w:val="26"/>
        </w:rPr>
      </w:pPr>
      <w:r w:rsidRPr="007E1436">
        <w:rPr>
          <w:b/>
          <w:bCs/>
          <w:sz w:val="26"/>
          <w:szCs w:val="26"/>
          <w:lang w:val="en-GB"/>
        </w:rPr>
        <w:t>DANH SÁCH</w:t>
      </w:r>
    </w:p>
    <w:p w:rsidR="008E44C7" w:rsidRPr="007E1436" w:rsidRDefault="008E44C7" w:rsidP="008E44C7">
      <w:pPr>
        <w:spacing w:before="120" w:after="120" w:line="276" w:lineRule="auto"/>
        <w:ind w:firstLine="567"/>
        <w:jc w:val="center"/>
        <w:rPr>
          <w:sz w:val="26"/>
          <w:szCs w:val="26"/>
        </w:rPr>
      </w:pPr>
      <w:r w:rsidRPr="007E1436">
        <w:rPr>
          <w:b/>
          <w:bCs/>
          <w:sz w:val="26"/>
          <w:szCs w:val="26"/>
          <w:lang w:val="en-GB"/>
        </w:rPr>
        <w:t>ĐỀ NGHỊ CẤP CHỨNG CHỈ KỸ NĂNG NGHỀ QUỐC GIA</w:t>
      </w:r>
    </w:p>
    <w:p w:rsidR="008E44C7" w:rsidRPr="007E1436" w:rsidRDefault="008E44C7" w:rsidP="008E44C7">
      <w:pPr>
        <w:spacing w:before="120" w:after="240" w:line="276" w:lineRule="auto"/>
        <w:ind w:firstLine="567"/>
        <w:rPr>
          <w:sz w:val="26"/>
          <w:szCs w:val="26"/>
        </w:rPr>
      </w:pPr>
      <w:r w:rsidRPr="007E1436">
        <w:rPr>
          <w:sz w:val="26"/>
          <w:szCs w:val="26"/>
          <w:lang w:val="en-GB"/>
        </w:rPr>
        <w:t>Danh sách đề nghị cấp chứng chỉ kỹ năng nghề quốc gia cho người tham dự kỳ đánh giá kỹ năng nghề ............</w:t>
      </w:r>
      <w:r w:rsidRPr="007E1436">
        <w:rPr>
          <w:sz w:val="26"/>
          <w:szCs w:val="26"/>
          <w:vertAlign w:val="superscript"/>
          <w:lang w:val="en-GB"/>
        </w:rPr>
        <w:t>(4)</w:t>
      </w:r>
      <w:r w:rsidRPr="007E1436">
        <w:rPr>
          <w:sz w:val="26"/>
          <w:szCs w:val="26"/>
          <w:lang w:val="en-GB"/>
        </w:rPr>
        <w:t>............... được tổ chức từ ngày </w:t>
      </w:r>
      <w:r w:rsidRPr="007E1436">
        <w:rPr>
          <w:sz w:val="26"/>
          <w:szCs w:val="26"/>
          <w:vertAlign w:val="superscript"/>
          <w:lang w:val="en-GB"/>
        </w:rPr>
        <w:t>(5)</w:t>
      </w:r>
      <w:r w:rsidRPr="007E1436">
        <w:rPr>
          <w:sz w:val="26"/>
          <w:szCs w:val="26"/>
          <w:lang w:val="en-GB"/>
        </w:rPr>
        <w:t>.......................................................... tại ......</w:t>
      </w:r>
      <w:r w:rsidRPr="007E1436">
        <w:rPr>
          <w:sz w:val="26"/>
          <w:szCs w:val="26"/>
          <w:vertAlign w:val="superscript"/>
          <w:lang w:val="en-GB"/>
        </w:rPr>
        <w:t>(6)</w:t>
      </w:r>
      <w:r w:rsidRPr="007E1436">
        <w:rPr>
          <w:sz w:val="26"/>
          <w:szCs w:val="26"/>
          <w:lang w:val="en-GB"/>
        </w:rPr>
        <w:t>.............................................</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45"/>
        <w:gridCol w:w="1387"/>
        <w:gridCol w:w="726"/>
        <w:gridCol w:w="684"/>
        <w:gridCol w:w="684"/>
        <w:gridCol w:w="1199"/>
        <w:gridCol w:w="1419"/>
        <w:gridCol w:w="726"/>
        <w:gridCol w:w="726"/>
        <w:gridCol w:w="726"/>
      </w:tblGrid>
      <w:tr w:rsidR="008E44C7" w:rsidRPr="007E1436" w:rsidTr="00E33F79">
        <w:trPr>
          <w:trHeight w:val="15"/>
          <w:tblCellSpacing w:w="0" w:type="dxa"/>
        </w:trPr>
        <w:tc>
          <w:tcPr>
            <w:tcW w:w="463"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8E44C7" w:rsidRPr="007E1436" w:rsidRDefault="008E44C7" w:rsidP="00E33F79">
            <w:pPr>
              <w:spacing w:before="120" w:after="120" w:line="276" w:lineRule="auto"/>
              <w:jc w:val="center"/>
              <w:rPr>
                <w:b/>
                <w:bCs/>
                <w:sz w:val="26"/>
                <w:szCs w:val="26"/>
              </w:rPr>
            </w:pPr>
            <w:r w:rsidRPr="007E1436">
              <w:rPr>
                <w:b/>
                <w:bCs/>
                <w:sz w:val="26"/>
                <w:szCs w:val="26"/>
                <w:lang w:val="en-GB"/>
              </w:rPr>
              <w:t>STT</w:t>
            </w:r>
          </w:p>
        </w:tc>
        <w:tc>
          <w:tcPr>
            <w:tcW w:w="760" w:type="pct"/>
            <w:vMerge w:val="restart"/>
            <w:tcBorders>
              <w:top w:val="single" w:sz="8" w:space="0" w:color="auto"/>
              <w:left w:val="nil"/>
              <w:bottom w:val="single" w:sz="8" w:space="0" w:color="auto"/>
              <w:right w:val="single" w:sz="8" w:space="0" w:color="auto"/>
            </w:tcBorders>
            <w:shd w:val="clear" w:color="auto" w:fill="FFFFFF"/>
            <w:vAlign w:val="center"/>
            <w:hideMark/>
          </w:tcPr>
          <w:p w:rsidR="008E44C7" w:rsidRPr="007E1436" w:rsidRDefault="008E44C7" w:rsidP="00E33F79">
            <w:pPr>
              <w:spacing w:before="120" w:after="120" w:line="276" w:lineRule="auto"/>
              <w:jc w:val="center"/>
              <w:rPr>
                <w:b/>
                <w:bCs/>
                <w:sz w:val="26"/>
                <w:szCs w:val="26"/>
              </w:rPr>
            </w:pPr>
            <w:r w:rsidRPr="007E1436">
              <w:rPr>
                <w:b/>
                <w:bCs/>
                <w:sz w:val="26"/>
                <w:szCs w:val="26"/>
                <w:lang w:val="en-GB"/>
              </w:rPr>
              <w:t>Họ và tên</w:t>
            </w:r>
          </w:p>
        </w:tc>
        <w:tc>
          <w:tcPr>
            <w:tcW w:w="398" w:type="pct"/>
            <w:vMerge w:val="restart"/>
            <w:tcBorders>
              <w:top w:val="single" w:sz="8" w:space="0" w:color="auto"/>
              <w:left w:val="nil"/>
              <w:bottom w:val="single" w:sz="8" w:space="0" w:color="auto"/>
              <w:right w:val="single" w:sz="8" w:space="0" w:color="auto"/>
            </w:tcBorders>
            <w:shd w:val="clear" w:color="auto" w:fill="FFFFFF"/>
            <w:vAlign w:val="center"/>
            <w:hideMark/>
          </w:tcPr>
          <w:p w:rsidR="008E44C7" w:rsidRPr="007E1436" w:rsidRDefault="008E44C7" w:rsidP="00E33F79">
            <w:pPr>
              <w:spacing w:before="120" w:after="120" w:line="276" w:lineRule="auto"/>
              <w:jc w:val="center"/>
              <w:rPr>
                <w:b/>
                <w:bCs/>
                <w:sz w:val="26"/>
                <w:szCs w:val="26"/>
              </w:rPr>
            </w:pPr>
            <w:r w:rsidRPr="007E1436">
              <w:rPr>
                <w:b/>
                <w:bCs/>
                <w:sz w:val="26"/>
                <w:szCs w:val="26"/>
                <w:lang w:val="en-GB"/>
              </w:rPr>
              <w:t>Ảnh</w:t>
            </w:r>
          </w:p>
        </w:tc>
        <w:tc>
          <w:tcPr>
            <w:tcW w:w="749" w:type="pct"/>
            <w:gridSpan w:val="2"/>
            <w:tcBorders>
              <w:top w:val="single" w:sz="8" w:space="0" w:color="auto"/>
              <w:left w:val="nil"/>
              <w:bottom w:val="single" w:sz="8" w:space="0" w:color="auto"/>
              <w:right w:val="single" w:sz="8" w:space="0" w:color="auto"/>
            </w:tcBorders>
            <w:shd w:val="clear" w:color="auto" w:fill="FFFFFF"/>
            <w:vAlign w:val="center"/>
            <w:hideMark/>
          </w:tcPr>
          <w:p w:rsidR="008E44C7" w:rsidRPr="007E1436" w:rsidRDefault="008E44C7" w:rsidP="00E33F79">
            <w:pPr>
              <w:spacing w:before="120" w:after="120" w:line="276" w:lineRule="auto"/>
              <w:jc w:val="center"/>
              <w:rPr>
                <w:b/>
                <w:bCs/>
                <w:sz w:val="26"/>
                <w:szCs w:val="26"/>
              </w:rPr>
            </w:pPr>
            <w:r w:rsidRPr="007E1436">
              <w:rPr>
                <w:b/>
                <w:bCs/>
                <w:sz w:val="26"/>
                <w:szCs w:val="26"/>
                <w:lang w:val="en-GB"/>
              </w:rPr>
              <w:t>Ngày sinh </w:t>
            </w:r>
            <w:r w:rsidRPr="007E1436">
              <w:rPr>
                <w:b/>
                <w:bCs/>
                <w:sz w:val="26"/>
                <w:szCs w:val="26"/>
                <w:vertAlign w:val="superscript"/>
                <w:lang w:val="en-GB"/>
              </w:rPr>
              <w:t>(7)</w:t>
            </w:r>
          </w:p>
        </w:tc>
        <w:tc>
          <w:tcPr>
            <w:tcW w:w="657" w:type="pct"/>
            <w:vMerge w:val="restar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ind w:firstLine="19"/>
              <w:jc w:val="center"/>
              <w:rPr>
                <w:b/>
                <w:bCs/>
                <w:sz w:val="26"/>
                <w:szCs w:val="26"/>
              </w:rPr>
            </w:pPr>
            <w:r w:rsidRPr="007E1436">
              <w:rPr>
                <w:b/>
                <w:bCs/>
                <w:sz w:val="26"/>
                <w:szCs w:val="26"/>
                <w:lang w:val="en-GB"/>
              </w:rPr>
              <w:t>Quốc tịch (đối với người nước ngoài)</w:t>
            </w:r>
          </w:p>
        </w:tc>
        <w:tc>
          <w:tcPr>
            <w:tcW w:w="778" w:type="pct"/>
            <w:vMerge w:val="restar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jc w:val="center"/>
              <w:rPr>
                <w:b/>
                <w:bCs/>
                <w:sz w:val="26"/>
                <w:szCs w:val="26"/>
              </w:rPr>
            </w:pPr>
            <w:r w:rsidRPr="007E1436">
              <w:rPr>
                <w:b/>
                <w:bCs/>
                <w:sz w:val="26"/>
                <w:szCs w:val="26"/>
                <w:lang w:val="en-GB"/>
              </w:rPr>
              <w:t>Số CCCD/CC/ Hộ chiếu</w:t>
            </w:r>
          </w:p>
        </w:tc>
        <w:tc>
          <w:tcPr>
            <w:tcW w:w="398" w:type="pct"/>
            <w:vMerge w:val="restar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jc w:val="center"/>
              <w:rPr>
                <w:b/>
                <w:bCs/>
                <w:sz w:val="26"/>
                <w:szCs w:val="26"/>
              </w:rPr>
            </w:pPr>
            <w:r w:rsidRPr="007E1436">
              <w:rPr>
                <w:b/>
                <w:bCs/>
                <w:sz w:val="26"/>
                <w:szCs w:val="26"/>
                <w:lang w:val="en-GB"/>
              </w:rPr>
              <w:t>Ngày cấp</w:t>
            </w:r>
          </w:p>
        </w:tc>
        <w:tc>
          <w:tcPr>
            <w:tcW w:w="398" w:type="pct"/>
            <w:vMerge w:val="restar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jc w:val="center"/>
              <w:rPr>
                <w:b/>
                <w:bCs/>
                <w:sz w:val="26"/>
                <w:szCs w:val="26"/>
              </w:rPr>
            </w:pPr>
            <w:r w:rsidRPr="007E1436">
              <w:rPr>
                <w:b/>
                <w:bCs/>
                <w:sz w:val="26"/>
                <w:szCs w:val="26"/>
                <w:lang w:val="en-GB"/>
              </w:rPr>
              <w:t>Nơi cấp</w:t>
            </w:r>
          </w:p>
        </w:tc>
        <w:tc>
          <w:tcPr>
            <w:tcW w:w="399" w:type="pct"/>
            <w:vMerge w:val="restar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jc w:val="center"/>
              <w:rPr>
                <w:b/>
                <w:bCs/>
                <w:sz w:val="26"/>
                <w:szCs w:val="26"/>
              </w:rPr>
            </w:pPr>
            <w:r w:rsidRPr="007E1436">
              <w:rPr>
                <w:b/>
                <w:bCs/>
                <w:sz w:val="26"/>
                <w:szCs w:val="26"/>
                <w:lang w:val="en-GB"/>
              </w:rPr>
              <w:t>Bậc trình độ</w:t>
            </w:r>
          </w:p>
        </w:tc>
      </w:tr>
      <w:tr w:rsidR="008E44C7" w:rsidRPr="007E1436" w:rsidTr="00E33F79">
        <w:trPr>
          <w:trHeight w:val="15"/>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8E44C7" w:rsidRPr="007E1436" w:rsidRDefault="008E44C7" w:rsidP="00E33F79">
            <w:pPr>
              <w:spacing w:before="120" w:after="120" w:line="276" w:lineRule="auto"/>
              <w:ind w:firstLine="567"/>
              <w:jc w:val="both"/>
              <w:rPr>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E44C7" w:rsidRPr="007E1436" w:rsidRDefault="008E44C7" w:rsidP="00E33F79">
            <w:pPr>
              <w:spacing w:before="120" w:after="120" w:line="276" w:lineRule="auto"/>
              <w:ind w:firstLine="567"/>
              <w:jc w:val="both"/>
              <w:rPr>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E44C7" w:rsidRPr="007E1436" w:rsidRDefault="008E44C7" w:rsidP="00E33F79">
            <w:pPr>
              <w:spacing w:before="120" w:after="120" w:line="276" w:lineRule="auto"/>
              <w:ind w:firstLine="567"/>
              <w:jc w:val="both"/>
              <w:rPr>
                <w:sz w:val="26"/>
                <w:szCs w:val="26"/>
              </w:rPr>
            </w:pPr>
          </w:p>
        </w:tc>
        <w:tc>
          <w:tcPr>
            <w:tcW w:w="375"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jc w:val="both"/>
              <w:rPr>
                <w:b/>
                <w:bCs/>
                <w:sz w:val="26"/>
                <w:szCs w:val="26"/>
              </w:rPr>
            </w:pPr>
            <w:r w:rsidRPr="007E1436">
              <w:rPr>
                <w:b/>
                <w:bCs/>
                <w:sz w:val="26"/>
                <w:szCs w:val="26"/>
              </w:rPr>
              <w:t>Nam</w:t>
            </w:r>
          </w:p>
        </w:tc>
        <w:tc>
          <w:tcPr>
            <w:tcW w:w="375"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jc w:val="both"/>
              <w:rPr>
                <w:b/>
                <w:bCs/>
                <w:sz w:val="26"/>
                <w:szCs w:val="26"/>
              </w:rPr>
            </w:pPr>
            <w:r w:rsidRPr="007E1436">
              <w:rPr>
                <w:b/>
                <w:bCs/>
                <w:sz w:val="26"/>
                <w:szCs w:val="26"/>
              </w:rPr>
              <w:t>Nữ</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E44C7" w:rsidRPr="007E1436" w:rsidRDefault="008E44C7" w:rsidP="00E33F79">
            <w:pPr>
              <w:spacing w:before="120" w:after="120" w:line="276" w:lineRule="auto"/>
              <w:ind w:firstLine="567"/>
              <w:jc w:val="both"/>
              <w:rPr>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E44C7" w:rsidRPr="007E1436" w:rsidRDefault="008E44C7" w:rsidP="00E33F79">
            <w:pPr>
              <w:spacing w:before="120" w:after="120" w:line="276" w:lineRule="auto"/>
              <w:ind w:firstLine="567"/>
              <w:jc w:val="both"/>
              <w:rPr>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E44C7" w:rsidRPr="007E1436" w:rsidRDefault="008E44C7" w:rsidP="00E33F79">
            <w:pPr>
              <w:spacing w:before="120" w:after="120" w:line="276" w:lineRule="auto"/>
              <w:ind w:firstLine="567"/>
              <w:jc w:val="both"/>
              <w:rPr>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E44C7" w:rsidRPr="007E1436" w:rsidRDefault="008E44C7" w:rsidP="00E33F79">
            <w:pPr>
              <w:spacing w:before="120" w:after="120" w:line="276" w:lineRule="auto"/>
              <w:ind w:firstLine="567"/>
              <w:jc w:val="both"/>
              <w:rPr>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E44C7" w:rsidRPr="007E1436" w:rsidRDefault="008E44C7" w:rsidP="00E33F79">
            <w:pPr>
              <w:spacing w:before="120" w:after="120" w:line="276" w:lineRule="auto"/>
              <w:ind w:firstLine="567"/>
              <w:jc w:val="both"/>
              <w:rPr>
                <w:sz w:val="26"/>
                <w:szCs w:val="26"/>
              </w:rPr>
            </w:pPr>
          </w:p>
        </w:tc>
      </w:tr>
      <w:tr w:rsidR="008E44C7" w:rsidRPr="007E1436" w:rsidTr="00E33F79">
        <w:trPr>
          <w:trHeight w:val="15"/>
          <w:tblCellSpacing w:w="0" w:type="dxa"/>
        </w:trPr>
        <w:tc>
          <w:tcPr>
            <w:tcW w:w="463"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ind w:firstLine="567"/>
              <w:jc w:val="both"/>
              <w:rPr>
                <w:sz w:val="26"/>
                <w:szCs w:val="26"/>
              </w:rPr>
            </w:pPr>
            <w:r w:rsidRPr="007E1436">
              <w:rPr>
                <w:sz w:val="26"/>
                <w:szCs w:val="26"/>
                <w:lang w:val="en-GB"/>
              </w:rPr>
              <w:t>1</w:t>
            </w:r>
          </w:p>
        </w:tc>
        <w:tc>
          <w:tcPr>
            <w:tcW w:w="76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ind w:firstLine="567"/>
              <w:jc w:val="both"/>
              <w:rPr>
                <w:sz w:val="26"/>
                <w:szCs w:val="26"/>
              </w:rPr>
            </w:pPr>
            <w:r w:rsidRPr="007E1436">
              <w:rPr>
                <w:sz w:val="26"/>
                <w:szCs w:val="26"/>
                <w:lang w:val="en-GB"/>
              </w:rPr>
              <w:t> </w:t>
            </w:r>
          </w:p>
        </w:tc>
        <w:tc>
          <w:tcPr>
            <w:tcW w:w="398"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ind w:firstLine="567"/>
              <w:jc w:val="both"/>
              <w:rPr>
                <w:sz w:val="26"/>
                <w:szCs w:val="26"/>
              </w:rPr>
            </w:pPr>
            <w:r w:rsidRPr="007E1436">
              <w:rPr>
                <w:sz w:val="26"/>
                <w:szCs w:val="26"/>
                <w:lang w:val="en-GB"/>
              </w:rPr>
              <w:t> </w:t>
            </w:r>
          </w:p>
        </w:tc>
        <w:tc>
          <w:tcPr>
            <w:tcW w:w="375"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ind w:firstLine="567"/>
              <w:jc w:val="both"/>
              <w:rPr>
                <w:sz w:val="26"/>
                <w:szCs w:val="26"/>
              </w:rPr>
            </w:pPr>
            <w:r w:rsidRPr="007E1436">
              <w:rPr>
                <w:sz w:val="26"/>
                <w:szCs w:val="26"/>
                <w:lang w:val="en-GB"/>
              </w:rPr>
              <w:t> </w:t>
            </w:r>
          </w:p>
        </w:tc>
        <w:tc>
          <w:tcPr>
            <w:tcW w:w="375"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ind w:firstLine="567"/>
              <w:jc w:val="both"/>
              <w:rPr>
                <w:sz w:val="26"/>
                <w:szCs w:val="26"/>
              </w:rPr>
            </w:pPr>
            <w:r w:rsidRPr="007E1436">
              <w:rPr>
                <w:sz w:val="26"/>
                <w:szCs w:val="26"/>
                <w:lang w:val="en-GB"/>
              </w:rPr>
              <w:t> </w:t>
            </w:r>
          </w:p>
        </w:tc>
        <w:tc>
          <w:tcPr>
            <w:tcW w:w="657"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ind w:firstLine="567"/>
              <w:jc w:val="both"/>
              <w:rPr>
                <w:sz w:val="26"/>
                <w:szCs w:val="26"/>
              </w:rPr>
            </w:pPr>
            <w:r w:rsidRPr="007E1436">
              <w:rPr>
                <w:sz w:val="26"/>
                <w:szCs w:val="26"/>
                <w:lang w:val="en-GB"/>
              </w:rPr>
              <w:t> </w:t>
            </w:r>
          </w:p>
        </w:tc>
        <w:tc>
          <w:tcPr>
            <w:tcW w:w="778"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ind w:firstLine="567"/>
              <w:jc w:val="both"/>
              <w:rPr>
                <w:sz w:val="26"/>
                <w:szCs w:val="26"/>
              </w:rPr>
            </w:pPr>
            <w:r w:rsidRPr="007E1436">
              <w:rPr>
                <w:sz w:val="26"/>
                <w:szCs w:val="26"/>
                <w:lang w:val="en-GB"/>
              </w:rPr>
              <w:t> </w:t>
            </w:r>
          </w:p>
        </w:tc>
        <w:tc>
          <w:tcPr>
            <w:tcW w:w="398"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ind w:firstLine="567"/>
              <w:jc w:val="both"/>
              <w:rPr>
                <w:sz w:val="26"/>
                <w:szCs w:val="26"/>
              </w:rPr>
            </w:pPr>
            <w:r w:rsidRPr="007E1436">
              <w:rPr>
                <w:sz w:val="26"/>
                <w:szCs w:val="26"/>
                <w:lang w:val="en-GB"/>
              </w:rPr>
              <w:t> </w:t>
            </w:r>
          </w:p>
        </w:tc>
        <w:tc>
          <w:tcPr>
            <w:tcW w:w="398"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ind w:firstLine="567"/>
              <w:jc w:val="both"/>
              <w:rPr>
                <w:sz w:val="26"/>
                <w:szCs w:val="26"/>
              </w:rPr>
            </w:pPr>
            <w:r w:rsidRPr="007E1436">
              <w:rPr>
                <w:sz w:val="26"/>
                <w:szCs w:val="26"/>
                <w:lang w:val="en-GB"/>
              </w:rPr>
              <w:t> </w:t>
            </w:r>
          </w:p>
        </w:tc>
        <w:tc>
          <w:tcPr>
            <w:tcW w:w="399"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ind w:firstLine="567"/>
              <w:jc w:val="both"/>
              <w:rPr>
                <w:sz w:val="26"/>
                <w:szCs w:val="26"/>
              </w:rPr>
            </w:pPr>
            <w:r w:rsidRPr="007E1436">
              <w:rPr>
                <w:sz w:val="26"/>
                <w:szCs w:val="26"/>
                <w:lang w:val="en-GB"/>
              </w:rPr>
              <w:t> </w:t>
            </w:r>
          </w:p>
        </w:tc>
      </w:tr>
      <w:tr w:rsidR="008E44C7" w:rsidRPr="007E1436" w:rsidTr="00E33F79">
        <w:trPr>
          <w:trHeight w:val="15"/>
          <w:tblCellSpacing w:w="0" w:type="dxa"/>
        </w:trPr>
        <w:tc>
          <w:tcPr>
            <w:tcW w:w="463"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rsidR="008E44C7" w:rsidRPr="007E1436" w:rsidRDefault="008E44C7" w:rsidP="00E33F79">
            <w:pPr>
              <w:spacing w:before="120" w:after="120" w:line="276" w:lineRule="auto"/>
              <w:ind w:firstLine="567"/>
              <w:jc w:val="both"/>
              <w:rPr>
                <w:sz w:val="26"/>
                <w:szCs w:val="26"/>
                <w:lang w:val="en-GB"/>
              </w:rPr>
            </w:pPr>
            <w:r w:rsidRPr="007E1436">
              <w:rPr>
                <w:sz w:val="26"/>
                <w:szCs w:val="26"/>
                <w:lang w:val="en-GB"/>
              </w:rPr>
              <w:t>2</w:t>
            </w:r>
          </w:p>
        </w:tc>
        <w:tc>
          <w:tcPr>
            <w:tcW w:w="76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rsidR="008E44C7" w:rsidRPr="007E1436" w:rsidRDefault="008E44C7" w:rsidP="00E33F79">
            <w:pPr>
              <w:spacing w:before="120" w:after="120" w:line="276" w:lineRule="auto"/>
              <w:ind w:firstLine="567"/>
              <w:jc w:val="both"/>
              <w:rPr>
                <w:sz w:val="26"/>
                <w:szCs w:val="26"/>
                <w:lang w:val="en-GB"/>
              </w:rPr>
            </w:pPr>
          </w:p>
        </w:tc>
        <w:tc>
          <w:tcPr>
            <w:tcW w:w="398"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rsidR="008E44C7" w:rsidRPr="007E1436" w:rsidRDefault="008E44C7" w:rsidP="00E33F79">
            <w:pPr>
              <w:spacing w:before="120" w:after="120" w:line="276" w:lineRule="auto"/>
              <w:ind w:firstLine="567"/>
              <w:jc w:val="both"/>
              <w:rPr>
                <w:sz w:val="26"/>
                <w:szCs w:val="26"/>
                <w:lang w:val="en-GB"/>
              </w:rPr>
            </w:pPr>
          </w:p>
        </w:tc>
        <w:tc>
          <w:tcPr>
            <w:tcW w:w="375"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rsidR="008E44C7" w:rsidRPr="007E1436" w:rsidRDefault="008E44C7" w:rsidP="00E33F79">
            <w:pPr>
              <w:spacing w:before="120" w:after="120" w:line="276" w:lineRule="auto"/>
              <w:ind w:firstLine="567"/>
              <w:jc w:val="both"/>
              <w:rPr>
                <w:sz w:val="26"/>
                <w:szCs w:val="26"/>
                <w:lang w:val="en-GB"/>
              </w:rPr>
            </w:pPr>
          </w:p>
        </w:tc>
        <w:tc>
          <w:tcPr>
            <w:tcW w:w="375"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rsidR="008E44C7" w:rsidRPr="007E1436" w:rsidRDefault="008E44C7" w:rsidP="00E33F79">
            <w:pPr>
              <w:spacing w:before="120" w:after="120" w:line="276" w:lineRule="auto"/>
              <w:ind w:firstLine="567"/>
              <w:jc w:val="both"/>
              <w:rPr>
                <w:sz w:val="26"/>
                <w:szCs w:val="26"/>
                <w:lang w:val="en-GB"/>
              </w:rPr>
            </w:pPr>
          </w:p>
        </w:tc>
        <w:tc>
          <w:tcPr>
            <w:tcW w:w="657"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rsidR="008E44C7" w:rsidRPr="007E1436" w:rsidRDefault="008E44C7" w:rsidP="00E33F79">
            <w:pPr>
              <w:spacing w:before="120" w:after="120" w:line="276" w:lineRule="auto"/>
              <w:ind w:firstLine="567"/>
              <w:jc w:val="both"/>
              <w:rPr>
                <w:sz w:val="26"/>
                <w:szCs w:val="26"/>
                <w:lang w:val="en-GB"/>
              </w:rPr>
            </w:pPr>
          </w:p>
        </w:tc>
        <w:tc>
          <w:tcPr>
            <w:tcW w:w="778"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rsidR="008E44C7" w:rsidRPr="007E1436" w:rsidRDefault="008E44C7" w:rsidP="00E33F79">
            <w:pPr>
              <w:spacing w:before="120" w:after="120" w:line="276" w:lineRule="auto"/>
              <w:ind w:firstLine="567"/>
              <w:jc w:val="both"/>
              <w:rPr>
                <w:sz w:val="26"/>
                <w:szCs w:val="26"/>
                <w:lang w:val="en-GB"/>
              </w:rPr>
            </w:pPr>
          </w:p>
        </w:tc>
        <w:tc>
          <w:tcPr>
            <w:tcW w:w="398"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rsidR="008E44C7" w:rsidRPr="007E1436" w:rsidRDefault="008E44C7" w:rsidP="00E33F79">
            <w:pPr>
              <w:spacing w:before="120" w:after="120" w:line="276" w:lineRule="auto"/>
              <w:ind w:firstLine="567"/>
              <w:jc w:val="both"/>
              <w:rPr>
                <w:sz w:val="26"/>
                <w:szCs w:val="26"/>
                <w:lang w:val="en-GB"/>
              </w:rPr>
            </w:pPr>
          </w:p>
        </w:tc>
        <w:tc>
          <w:tcPr>
            <w:tcW w:w="398"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rsidR="008E44C7" w:rsidRPr="007E1436" w:rsidRDefault="008E44C7" w:rsidP="00E33F79">
            <w:pPr>
              <w:spacing w:before="120" w:after="120" w:line="276" w:lineRule="auto"/>
              <w:ind w:firstLine="567"/>
              <w:jc w:val="both"/>
              <w:rPr>
                <w:sz w:val="26"/>
                <w:szCs w:val="26"/>
                <w:lang w:val="en-GB"/>
              </w:rPr>
            </w:pPr>
          </w:p>
        </w:tc>
        <w:tc>
          <w:tcPr>
            <w:tcW w:w="399"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rsidR="008E44C7" w:rsidRPr="007E1436" w:rsidRDefault="008E44C7" w:rsidP="00E33F79">
            <w:pPr>
              <w:spacing w:before="120" w:after="120" w:line="276" w:lineRule="auto"/>
              <w:ind w:firstLine="567"/>
              <w:jc w:val="both"/>
              <w:rPr>
                <w:sz w:val="26"/>
                <w:szCs w:val="26"/>
                <w:lang w:val="en-GB"/>
              </w:rPr>
            </w:pPr>
          </w:p>
        </w:tc>
      </w:tr>
      <w:tr w:rsidR="008E44C7" w:rsidRPr="007E1436" w:rsidTr="00E33F79">
        <w:trPr>
          <w:trHeight w:val="15"/>
          <w:tblCellSpacing w:w="0" w:type="dxa"/>
        </w:trPr>
        <w:tc>
          <w:tcPr>
            <w:tcW w:w="463"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ind w:firstLine="567"/>
              <w:jc w:val="both"/>
              <w:rPr>
                <w:sz w:val="26"/>
                <w:szCs w:val="26"/>
              </w:rPr>
            </w:pPr>
            <w:r w:rsidRPr="007E1436">
              <w:rPr>
                <w:sz w:val="26"/>
                <w:szCs w:val="26"/>
                <w:lang w:val="en-GB"/>
              </w:rPr>
              <w:t>...</w:t>
            </w:r>
          </w:p>
        </w:tc>
        <w:tc>
          <w:tcPr>
            <w:tcW w:w="76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ind w:firstLine="567"/>
              <w:jc w:val="both"/>
              <w:rPr>
                <w:sz w:val="26"/>
                <w:szCs w:val="26"/>
              </w:rPr>
            </w:pPr>
            <w:r w:rsidRPr="007E1436">
              <w:rPr>
                <w:sz w:val="26"/>
                <w:szCs w:val="26"/>
                <w:lang w:val="en-GB"/>
              </w:rPr>
              <w:t> </w:t>
            </w:r>
          </w:p>
        </w:tc>
        <w:tc>
          <w:tcPr>
            <w:tcW w:w="398"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ind w:firstLine="567"/>
              <w:jc w:val="both"/>
              <w:rPr>
                <w:sz w:val="26"/>
                <w:szCs w:val="26"/>
              </w:rPr>
            </w:pPr>
            <w:r w:rsidRPr="007E1436">
              <w:rPr>
                <w:sz w:val="26"/>
                <w:szCs w:val="26"/>
                <w:lang w:val="en-GB"/>
              </w:rPr>
              <w:t> </w:t>
            </w:r>
          </w:p>
        </w:tc>
        <w:tc>
          <w:tcPr>
            <w:tcW w:w="375"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ind w:firstLine="567"/>
              <w:jc w:val="both"/>
              <w:rPr>
                <w:sz w:val="26"/>
                <w:szCs w:val="26"/>
              </w:rPr>
            </w:pPr>
            <w:r w:rsidRPr="007E1436">
              <w:rPr>
                <w:sz w:val="26"/>
                <w:szCs w:val="26"/>
                <w:lang w:val="en-GB"/>
              </w:rPr>
              <w:t> </w:t>
            </w:r>
          </w:p>
        </w:tc>
        <w:tc>
          <w:tcPr>
            <w:tcW w:w="375"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ind w:firstLine="567"/>
              <w:jc w:val="both"/>
              <w:rPr>
                <w:sz w:val="26"/>
                <w:szCs w:val="26"/>
              </w:rPr>
            </w:pPr>
            <w:r w:rsidRPr="007E1436">
              <w:rPr>
                <w:sz w:val="26"/>
                <w:szCs w:val="26"/>
                <w:lang w:val="en-GB"/>
              </w:rPr>
              <w:t> </w:t>
            </w:r>
          </w:p>
        </w:tc>
        <w:tc>
          <w:tcPr>
            <w:tcW w:w="657"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ind w:firstLine="567"/>
              <w:jc w:val="both"/>
              <w:rPr>
                <w:sz w:val="26"/>
                <w:szCs w:val="26"/>
              </w:rPr>
            </w:pPr>
            <w:r w:rsidRPr="007E1436">
              <w:rPr>
                <w:sz w:val="26"/>
                <w:szCs w:val="26"/>
                <w:lang w:val="en-GB"/>
              </w:rPr>
              <w:t> </w:t>
            </w:r>
          </w:p>
        </w:tc>
        <w:tc>
          <w:tcPr>
            <w:tcW w:w="778"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ind w:firstLine="567"/>
              <w:jc w:val="both"/>
              <w:rPr>
                <w:sz w:val="26"/>
                <w:szCs w:val="26"/>
              </w:rPr>
            </w:pPr>
            <w:r w:rsidRPr="007E1436">
              <w:rPr>
                <w:sz w:val="26"/>
                <w:szCs w:val="26"/>
                <w:lang w:val="en-GB"/>
              </w:rPr>
              <w:t> </w:t>
            </w:r>
          </w:p>
        </w:tc>
        <w:tc>
          <w:tcPr>
            <w:tcW w:w="398"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ind w:firstLine="567"/>
              <w:jc w:val="both"/>
              <w:rPr>
                <w:sz w:val="26"/>
                <w:szCs w:val="26"/>
              </w:rPr>
            </w:pPr>
            <w:r w:rsidRPr="007E1436">
              <w:rPr>
                <w:sz w:val="26"/>
                <w:szCs w:val="26"/>
                <w:lang w:val="en-GB"/>
              </w:rPr>
              <w:t> </w:t>
            </w:r>
          </w:p>
        </w:tc>
        <w:tc>
          <w:tcPr>
            <w:tcW w:w="398"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ind w:firstLine="567"/>
              <w:jc w:val="both"/>
              <w:rPr>
                <w:sz w:val="26"/>
                <w:szCs w:val="26"/>
              </w:rPr>
            </w:pPr>
            <w:r w:rsidRPr="007E1436">
              <w:rPr>
                <w:sz w:val="26"/>
                <w:szCs w:val="26"/>
                <w:lang w:val="en-GB"/>
              </w:rPr>
              <w:t> </w:t>
            </w:r>
          </w:p>
        </w:tc>
        <w:tc>
          <w:tcPr>
            <w:tcW w:w="399"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rsidR="008E44C7" w:rsidRPr="007E1436" w:rsidRDefault="008E44C7" w:rsidP="00E33F79">
            <w:pPr>
              <w:spacing w:before="120" w:after="120" w:line="276" w:lineRule="auto"/>
              <w:ind w:firstLine="567"/>
              <w:jc w:val="both"/>
              <w:rPr>
                <w:sz w:val="26"/>
                <w:szCs w:val="26"/>
              </w:rPr>
            </w:pPr>
            <w:r w:rsidRPr="007E1436">
              <w:rPr>
                <w:sz w:val="26"/>
                <w:szCs w:val="26"/>
                <w:lang w:val="en-GB"/>
              </w:rPr>
              <w:t> </w:t>
            </w:r>
          </w:p>
        </w:tc>
      </w:tr>
    </w:tbl>
    <w:p w:rsidR="008E44C7" w:rsidRPr="007E1436" w:rsidRDefault="008E44C7" w:rsidP="008E44C7">
      <w:pPr>
        <w:spacing w:before="120" w:after="120" w:line="276" w:lineRule="auto"/>
        <w:ind w:firstLine="567"/>
        <w:jc w:val="both"/>
        <w:rPr>
          <w:sz w:val="26"/>
          <w:szCs w:val="26"/>
        </w:rPr>
      </w:pPr>
      <w:r w:rsidRPr="007E1436">
        <w:rPr>
          <w:sz w:val="26"/>
          <w:szCs w:val="26"/>
          <w:lang w:val="en-GB"/>
        </w:rPr>
        <w:t>Tổng cộng có ................... người trong danh sách đề nghị./.</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096"/>
        <w:gridCol w:w="2157"/>
        <w:gridCol w:w="4035"/>
      </w:tblGrid>
      <w:tr w:rsidR="008E44C7" w:rsidRPr="007E1436" w:rsidTr="00E33F79">
        <w:trPr>
          <w:tblCellSpacing w:w="0" w:type="dxa"/>
        </w:trPr>
        <w:tc>
          <w:tcPr>
            <w:tcW w:w="1666" w:type="pct"/>
            <w:shd w:val="clear" w:color="auto" w:fill="FFFFFF"/>
            <w:tcMar>
              <w:top w:w="0" w:type="dxa"/>
              <w:left w:w="108" w:type="dxa"/>
              <w:bottom w:w="0" w:type="dxa"/>
              <w:right w:w="108" w:type="dxa"/>
            </w:tcMar>
            <w:hideMark/>
          </w:tcPr>
          <w:p w:rsidR="008E44C7" w:rsidRPr="007E1436" w:rsidRDefault="008E44C7" w:rsidP="00E33F79">
            <w:pPr>
              <w:spacing w:line="276" w:lineRule="auto"/>
              <w:ind w:firstLine="567"/>
              <w:jc w:val="both"/>
              <w:rPr>
                <w:b/>
                <w:sz w:val="26"/>
                <w:szCs w:val="26"/>
              </w:rPr>
            </w:pPr>
            <w:r w:rsidRPr="007E1436">
              <w:rPr>
                <w:b/>
                <w:sz w:val="26"/>
                <w:szCs w:val="26"/>
                <w:lang w:val="en-GB"/>
              </w:rPr>
              <w:t> NGƯỜI LẬP</w:t>
            </w:r>
          </w:p>
          <w:p w:rsidR="008E44C7" w:rsidRPr="007E1436" w:rsidRDefault="008E44C7" w:rsidP="00E33F79">
            <w:pPr>
              <w:spacing w:line="276" w:lineRule="auto"/>
              <w:ind w:firstLine="567"/>
              <w:jc w:val="both"/>
              <w:rPr>
                <w:b/>
                <w:sz w:val="26"/>
                <w:szCs w:val="26"/>
              </w:rPr>
            </w:pPr>
            <w:r w:rsidRPr="007E1436">
              <w:rPr>
                <w:b/>
                <w:sz w:val="26"/>
                <w:szCs w:val="26"/>
                <w:lang w:val="en-GB"/>
              </w:rPr>
              <w:t> </w:t>
            </w:r>
          </w:p>
          <w:p w:rsidR="008E44C7" w:rsidRPr="007E1436" w:rsidRDefault="008E44C7" w:rsidP="00E33F79">
            <w:pPr>
              <w:spacing w:line="276" w:lineRule="auto"/>
              <w:ind w:firstLine="567"/>
              <w:jc w:val="both"/>
              <w:rPr>
                <w:b/>
                <w:sz w:val="26"/>
                <w:szCs w:val="26"/>
              </w:rPr>
            </w:pPr>
            <w:r w:rsidRPr="007E1436">
              <w:rPr>
                <w:b/>
                <w:sz w:val="26"/>
                <w:szCs w:val="26"/>
                <w:vertAlign w:val="superscript"/>
                <w:lang w:val="en-GB"/>
              </w:rPr>
              <w:t>(11)</w:t>
            </w:r>
          </w:p>
        </w:tc>
        <w:tc>
          <w:tcPr>
            <w:tcW w:w="1161" w:type="pct"/>
            <w:shd w:val="clear" w:color="auto" w:fill="FFFFFF"/>
            <w:tcMar>
              <w:top w:w="0" w:type="dxa"/>
              <w:left w:w="108" w:type="dxa"/>
              <w:bottom w:w="0" w:type="dxa"/>
              <w:right w:w="108" w:type="dxa"/>
            </w:tcMar>
            <w:hideMark/>
          </w:tcPr>
          <w:p w:rsidR="008E44C7" w:rsidRPr="007E1436" w:rsidRDefault="008E44C7" w:rsidP="00E33F79">
            <w:pPr>
              <w:spacing w:line="276" w:lineRule="auto"/>
              <w:ind w:firstLine="567"/>
              <w:jc w:val="both"/>
              <w:rPr>
                <w:sz w:val="26"/>
                <w:szCs w:val="26"/>
              </w:rPr>
            </w:pPr>
            <w:r w:rsidRPr="007E1436">
              <w:rPr>
                <w:sz w:val="26"/>
                <w:szCs w:val="26"/>
                <w:lang w:val="en-GB"/>
              </w:rPr>
              <w:t> </w:t>
            </w:r>
          </w:p>
        </w:tc>
        <w:tc>
          <w:tcPr>
            <w:tcW w:w="2172" w:type="pct"/>
            <w:shd w:val="clear" w:color="auto" w:fill="FFFFFF"/>
            <w:tcMar>
              <w:top w:w="0" w:type="dxa"/>
              <w:left w:w="108" w:type="dxa"/>
              <w:bottom w:w="0" w:type="dxa"/>
              <w:right w:w="108" w:type="dxa"/>
            </w:tcMar>
            <w:hideMark/>
          </w:tcPr>
          <w:p w:rsidR="008E44C7" w:rsidRPr="007E1436" w:rsidRDefault="008E44C7" w:rsidP="00E33F79">
            <w:pPr>
              <w:spacing w:line="276" w:lineRule="auto"/>
              <w:ind w:firstLine="567"/>
              <w:jc w:val="both"/>
              <w:rPr>
                <w:sz w:val="26"/>
                <w:szCs w:val="26"/>
              </w:rPr>
            </w:pPr>
            <w:r w:rsidRPr="007E1436">
              <w:rPr>
                <w:sz w:val="26"/>
                <w:szCs w:val="26"/>
                <w:vertAlign w:val="superscript"/>
                <w:lang w:val="en-GB"/>
              </w:rPr>
              <w:t>(8)</w:t>
            </w:r>
          </w:p>
          <w:p w:rsidR="008E44C7" w:rsidRPr="007E1436" w:rsidRDefault="008E44C7" w:rsidP="00E33F79">
            <w:pPr>
              <w:spacing w:line="276" w:lineRule="auto"/>
              <w:ind w:firstLine="567"/>
              <w:jc w:val="both"/>
              <w:rPr>
                <w:sz w:val="26"/>
                <w:szCs w:val="26"/>
              </w:rPr>
            </w:pPr>
            <w:r w:rsidRPr="007E1436">
              <w:rPr>
                <w:sz w:val="26"/>
                <w:szCs w:val="26"/>
                <w:vertAlign w:val="superscript"/>
                <w:lang w:val="en-GB"/>
              </w:rPr>
              <w:t>(9)</w:t>
            </w:r>
          </w:p>
          <w:p w:rsidR="008E44C7" w:rsidRPr="007E1436" w:rsidRDefault="008E44C7" w:rsidP="00E33F79">
            <w:pPr>
              <w:spacing w:line="276" w:lineRule="auto"/>
              <w:ind w:firstLine="567"/>
              <w:jc w:val="both"/>
              <w:rPr>
                <w:sz w:val="26"/>
                <w:szCs w:val="26"/>
              </w:rPr>
            </w:pPr>
            <w:r w:rsidRPr="007E1436">
              <w:rPr>
                <w:sz w:val="26"/>
                <w:szCs w:val="26"/>
                <w:vertAlign w:val="superscript"/>
                <w:lang w:val="en-GB"/>
              </w:rPr>
              <w:t>(10)</w:t>
            </w:r>
          </w:p>
        </w:tc>
      </w:tr>
    </w:tbl>
    <w:p w:rsidR="008E44C7" w:rsidRPr="00F4793F" w:rsidRDefault="008E44C7" w:rsidP="008E44C7">
      <w:pPr>
        <w:spacing w:before="120" w:after="120" w:line="276" w:lineRule="auto"/>
        <w:ind w:firstLine="567"/>
        <w:jc w:val="both"/>
        <w:rPr>
          <w:sz w:val="20"/>
          <w:szCs w:val="20"/>
          <w:lang w:val="vi-VN"/>
        </w:rPr>
      </w:pPr>
    </w:p>
    <w:p w:rsidR="008E44C7" w:rsidRPr="00F4793F" w:rsidRDefault="008E44C7" w:rsidP="008E44C7">
      <w:pPr>
        <w:spacing w:before="60" w:after="120" w:line="276" w:lineRule="auto"/>
        <w:ind w:firstLine="567"/>
        <w:jc w:val="both"/>
        <w:rPr>
          <w:sz w:val="20"/>
          <w:szCs w:val="20"/>
        </w:rPr>
      </w:pPr>
      <w:r w:rsidRPr="00F4793F">
        <w:rPr>
          <w:sz w:val="20"/>
          <w:szCs w:val="20"/>
          <w:lang w:val="en-GB"/>
        </w:rPr>
        <w:t> </w:t>
      </w:r>
      <w:r w:rsidRPr="00F4793F">
        <w:rPr>
          <w:b/>
          <w:bCs/>
          <w:i/>
          <w:iCs/>
          <w:sz w:val="20"/>
          <w:szCs w:val="20"/>
          <w:lang w:val="en-GB"/>
        </w:rPr>
        <w:t>Ghi chú:</w:t>
      </w:r>
    </w:p>
    <w:p w:rsidR="008E44C7" w:rsidRPr="00F4793F" w:rsidRDefault="008E44C7" w:rsidP="008E44C7">
      <w:pPr>
        <w:spacing w:before="60" w:line="276" w:lineRule="auto"/>
        <w:ind w:firstLine="567"/>
        <w:jc w:val="both"/>
        <w:rPr>
          <w:sz w:val="20"/>
          <w:szCs w:val="20"/>
        </w:rPr>
      </w:pPr>
      <w:r w:rsidRPr="00F4793F">
        <w:rPr>
          <w:sz w:val="20"/>
          <w:szCs w:val="20"/>
          <w:vertAlign w:val="superscript"/>
          <w:lang w:val="en-GB"/>
        </w:rPr>
        <w:t>(1)</w:t>
      </w:r>
      <w:r w:rsidRPr="00F4793F">
        <w:rPr>
          <w:sz w:val="20"/>
          <w:szCs w:val="20"/>
          <w:lang w:val="en-GB"/>
        </w:rPr>
        <w:t> Tên của tổ chức đánh giá kỹ năng nghề quốc gia.</w:t>
      </w:r>
    </w:p>
    <w:p w:rsidR="008E44C7" w:rsidRPr="00F4793F" w:rsidRDefault="008E44C7" w:rsidP="008E44C7">
      <w:pPr>
        <w:spacing w:before="60" w:line="276" w:lineRule="auto"/>
        <w:ind w:firstLine="567"/>
        <w:jc w:val="both"/>
        <w:rPr>
          <w:sz w:val="20"/>
          <w:szCs w:val="20"/>
        </w:rPr>
      </w:pPr>
      <w:r w:rsidRPr="00F4793F">
        <w:rPr>
          <w:sz w:val="20"/>
          <w:szCs w:val="20"/>
          <w:vertAlign w:val="superscript"/>
          <w:lang w:val="en-GB"/>
        </w:rPr>
        <w:t>(2)</w:t>
      </w:r>
      <w:r w:rsidRPr="00F4793F">
        <w:rPr>
          <w:sz w:val="20"/>
          <w:szCs w:val="20"/>
          <w:lang w:val="en-GB"/>
        </w:rPr>
        <w:t> Chữ viết tắt của tổ chức đánh giá kỹ năng nghề quốc gia.</w:t>
      </w:r>
    </w:p>
    <w:p w:rsidR="008E44C7" w:rsidRPr="00F4793F" w:rsidRDefault="008E44C7" w:rsidP="008E44C7">
      <w:pPr>
        <w:spacing w:before="60" w:line="276" w:lineRule="auto"/>
        <w:ind w:firstLine="567"/>
        <w:jc w:val="both"/>
        <w:rPr>
          <w:sz w:val="20"/>
          <w:szCs w:val="20"/>
        </w:rPr>
      </w:pPr>
      <w:r w:rsidRPr="00F4793F">
        <w:rPr>
          <w:sz w:val="20"/>
          <w:szCs w:val="20"/>
          <w:vertAlign w:val="superscript"/>
          <w:lang w:val="en-GB"/>
        </w:rPr>
        <w:t>(3)</w:t>
      </w:r>
      <w:r w:rsidRPr="00F4793F">
        <w:rPr>
          <w:sz w:val="20"/>
          <w:szCs w:val="20"/>
          <w:lang w:val="en-GB"/>
        </w:rPr>
        <w:t> Địa danh tỉnh/ thành phố trực thuộc trung ương.</w:t>
      </w:r>
    </w:p>
    <w:p w:rsidR="008E44C7" w:rsidRPr="00F4793F" w:rsidRDefault="008E44C7" w:rsidP="008E44C7">
      <w:pPr>
        <w:spacing w:before="60" w:line="276" w:lineRule="auto"/>
        <w:ind w:firstLine="567"/>
        <w:jc w:val="both"/>
        <w:rPr>
          <w:sz w:val="20"/>
          <w:szCs w:val="20"/>
        </w:rPr>
      </w:pPr>
      <w:r w:rsidRPr="00F4793F">
        <w:rPr>
          <w:sz w:val="20"/>
          <w:szCs w:val="20"/>
          <w:vertAlign w:val="superscript"/>
          <w:lang w:val="en-GB"/>
        </w:rPr>
        <w:t>(4)</w:t>
      </w:r>
      <w:r w:rsidRPr="00F4793F">
        <w:rPr>
          <w:sz w:val="20"/>
          <w:szCs w:val="20"/>
          <w:lang w:val="en-GB"/>
        </w:rPr>
        <w:t> Ghi đầy đủ tên nghề thực hiện đánh giá, cấp chứng chỉ kỹ năng nghề quốc gia.</w:t>
      </w:r>
    </w:p>
    <w:p w:rsidR="008E44C7" w:rsidRPr="00F4793F" w:rsidRDefault="008E44C7" w:rsidP="008E44C7">
      <w:pPr>
        <w:spacing w:before="60" w:line="276" w:lineRule="auto"/>
        <w:ind w:firstLine="567"/>
        <w:jc w:val="both"/>
        <w:rPr>
          <w:sz w:val="20"/>
          <w:szCs w:val="20"/>
        </w:rPr>
      </w:pPr>
      <w:r w:rsidRPr="00F4793F">
        <w:rPr>
          <w:sz w:val="20"/>
          <w:szCs w:val="20"/>
          <w:vertAlign w:val="superscript"/>
          <w:lang w:val="en-GB"/>
        </w:rPr>
        <w:t>(5)</w:t>
      </w:r>
      <w:r w:rsidRPr="00F4793F">
        <w:rPr>
          <w:sz w:val="20"/>
          <w:szCs w:val="20"/>
          <w:lang w:val="en-GB"/>
        </w:rPr>
        <w:t> Ghi ngày, tháng, năm tổ chức kỳ đánh giá kỹ năng nghề quốc gia.</w:t>
      </w:r>
    </w:p>
    <w:p w:rsidR="008E44C7" w:rsidRPr="00F4793F" w:rsidRDefault="008E44C7" w:rsidP="008E44C7">
      <w:pPr>
        <w:spacing w:before="60" w:line="276" w:lineRule="auto"/>
        <w:ind w:firstLine="567"/>
        <w:jc w:val="both"/>
        <w:rPr>
          <w:sz w:val="20"/>
          <w:szCs w:val="20"/>
        </w:rPr>
      </w:pPr>
      <w:r w:rsidRPr="00F4793F">
        <w:rPr>
          <w:sz w:val="20"/>
          <w:szCs w:val="20"/>
          <w:vertAlign w:val="superscript"/>
          <w:lang w:val="en-GB"/>
        </w:rPr>
        <w:t>(6)</w:t>
      </w:r>
      <w:r w:rsidRPr="00F4793F">
        <w:rPr>
          <w:sz w:val="20"/>
          <w:szCs w:val="20"/>
          <w:lang w:val="en-GB"/>
        </w:rPr>
        <w:t> Ghi địa điểm thực hiện đánh giá, cấp chứng chỉ kỹ năng nghề quốc gia.</w:t>
      </w:r>
    </w:p>
    <w:p w:rsidR="008E44C7" w:rsidRPr="00F4793F" w:rsidRDefault="008E44C7" w:rsidP="008E44C7">
      <w:pPr>
        <w:spacing w:before="60" w:line="276" w:lineRule="auto"/>
        <w:ind w:firstLine="567"/>
        <w:jc w:val="both"/>
        <w:rPr>
          <w:spacing w:val="-2"/>
          <w:sz w:val="20"/>
          <w:szCs w:val="20"/>
        </w:rPr>
      </w:pPr>
      <w:r w:rsidRPr="00F4793F">
        <w:rPr>
          <w:spacing w:val="-2"/>
          <w:sz w:val="20"/>
          <w:szCs w:val="20"/>
          <w:vertAlign w:val="superscript"/>
          <w:lang w:val="en-GB"/>
        </w:rPr>
        <w:t>(7)</w:t>
      </w:r>
      <w:r w:rsidRPr="00F4793F">
        <w:rPr>
          <w:spacing w:val="-2"/>
          <w:sz w:val="20"/>
          <w:szCs w:val="20"/>
          <w:lang w:val="en-GB"/>
        </w:rPr>
        <w:t> Ghi ngày, tháng, năm sinh của người được đề nghị cấp chứng chỉ kỹ năng nghề quốc gia.</w:t>
      </w:r>
    </w:p>
    <w:p w:rsidR="008E44C7" w:rsidRPr="00F4793F" w:rsidRDefault="008E44C7" w:rsidP="008E44C7">
      <w:pPr>
        <w:spacing w:before="60" w:line="276" w:lineRule="auto"/>
        <w:ind w:firstLine="567"/>
        <w:jc w:val="both"/>
        <w:rPr>
          <w:sz w:val="20"/>
          <w:szCs w:val="20"/>
        </w:rPr>
      </w:pPr>
      <w:r w:rsidRPr="00F4793F">
        <w:rPr>
          <w:sz w:val="20"/>
          <w:szCs w:val="20"/>
          <w:vertAlign w:val="superscript"/>
          <w:lang w:val="en-GB"/>
        </w:rPr>
        <w:t>(8)</w:t>
      </w:r>
      <w:r w:rsidRPr="00F4793F">
        <w:rPr>
          <w:sz w:val="20"/>
          <w:szCs w:val="20"/>
          <w:lang w:val="en-GB"/>
        </w:rPr>
        <w:t> Chức danh người đứng đầu tổ chức đánh giá kỹ năng nghề quốc gia.</w:t>
      </w:r>
    </w:p>
    <w:p w:rsidR="008E44C7" w:rsidRPr="00F4793F" w:rsidRDefault="008E44C7" w:rsidP="008E44C7">
      <w:pPr>
        <w:spacing w:before="60" w:line="276" w:lineRule="auto"/>
        <w:ind w:firstLine="567"/>
        <w:jc w:val="both"/>
        <w:rPr>
          <w:sz w:val="20"/>
          <w:szCs w:val="20"/>
        </w:rPr>
      </w:pPr>
      <w:r w:rsidRPr="00F4793F">
        <w:rPr>
          <w:sz w:val="20"/>
          <w:szCs w:val="20"/>
          <w:vertAlign w:val="superscript"/>
          <w:lang w:val="en-GB"/>
        </w:rPr>
        <w:t>(9)</w:t>
      </w:r>
      <w:r w:rsidRPr="00F4793F">
        <w:rPr>
          <w:sz w:val="20"/>
          <w:szCs w:val="20"/>
          <w:lang w:val="en-GB"/>
        </w:rPr>
        <w:t> Chữ ký và dấu của tổ chức đánh giá kỹ năng nghề quốc gia.</w:t>
      </w:r>
    </w:p>
    <w:p w:rsidR="008E44C7" w:rsidRPr="00F4793F" w:rsidRDefault="008E44C7" w:rsidP="008E44C7">
      <w:pPr>
        <w:spacing w:before="60" w:line="276" w:lineRule="auto"/>
        <w:ind w:firstLine="567"/>
        <w:jc w:val="both"/>
        <w:rPr>
          <w:sz w:val="20"/>
          <w:szCs w:val="20"/>
        </w:rPr>
      </w:pPr>
      <w:r w:rsidRPr="00F4793F">
        <w:rPr>
          <w:sz w:val="20"/>
          <w:szCs w:val="20"/>
          <w:vertAlign w:val="superscript"/>
          <w:lang w:val="en-GB"/>
        </w:rPr>
        <w:t>(10)</w:t>
      </w:r>
      <w:r w:rsidRPr="00F4793F">
        <w:rPr>
          <w:sz w:val="20"/>
          <w:szCs w:val="20"/>
          <w:lang w:val="en-GB"/>
        </w:rPr>
        <w:t> Họ và tên đầy đủ của người ký.</w:t>
      </w:r>
    </w:p>
    <w:p w:rsidR="008E44C7" w:rsidRPr="00F4793F" w:rsidRDefault="008E44C7" w:rsidP="008E44C7">
      <w:pPr>
        <w:spacing w:before="60" w:line="276" w:lineRule="auto"/>
        <w:ind w:firstLine="567"/>
        <w:jc w:val="both"/>
        <w:rPr>
          <w:sz w:val="20"/>
          <w:szCs w:val="20"/>
        </w:rPr>
      </w:pPr>
      <w:r w:rsidRPr="00F4793F">
        <w:rPr>
          <w:sz w:val="20"/>
          <w:szCs w:val="20"/>
          <w:vertAlign w:val="superscript"/>
          <w:lang w:val="en-GB"/>
        </w:rPr>
        <w:t>(11)</w:t>
      </w:r>
      <w:r w:rsidRPr="00F4793F">
        <w:rPr>
          <w:sz w:val="20"/>
          <w:szCs w:val="20"/>
          <w:lang w:val="en-GB"/>
        </w:rPr>
        <w:t> Chữ ký, họ và tên đầy đủ của người lập danh sách.</w:t>
      </w:r>
    </w:p>
    <w:p w:rsidR="008E44C7" w:rsidRPr="00F4793F" w:rsidRDefault="008E44C7" w:rsidP="008E44C7">
      <w:pPr>
        <w:spacing w:before="120" w:line="276" w:lineRule="auto"/>
        <w:ind w:firstLine="567"/>
        <w:jc w:val="both"/>
        <w:rPr>
          <w:color w:val="303030"/>
          <w:sz w:val="28"/>
          <w:szCs w:val="28"/>
          <w:lang w:val="vi-VN"/>
        </w:rPr>
      </w:pPr>
      <w:r w:rsidRPr="00F4793F">
        <w:rPr>
          <w:sz w:val="28"/>
          <w:szCs w:val="28"/>
          <w:lang w:val="vi-VN"/>
        </w:rPr>
        <w:br w:type="page"/>
      </w:r>
      <w:r w:rsidRPr="00F4793F">
        <w:rPr>
          <w:b/>
          <w:bCs/>
          <w:sz w:val="28"/>
          <w:szCs w:val="28"/>
          <w:lang w:val="vi-VN"/>
        </w:rPr>
        <w:lastRenderedPageBreak/>
        <w:t xml:space="preserve">4. </w:t>
      </w:r>
      <w:r w:rsidRPr="00F4793F">
        <w:rPr>
          <w:b/>
          <w:bCs/>
          <w:color w:val="303030"/>
          <w:sz w:val="28"/>
          <w:szCs w:val="28"/>
          <w:lang w:val="vi-VN"/>
        </w:rPr>
        <w:t>Cấp lại chứng chỉ kỹ năng nghề quốc gia</w:t>
      </w:r>
    </w:p>
    <w:p w:rsidR="008E44C7" w:rsidRPr="00F4793F" w:rsidRDefault="008E44C7" w:rsidP="008E44C7">
      <w:pPr>
        <w:spacing w:before="120" w:line="276" w:lineRule="auto"/>
        <w:ind w:firstLine="567"/>
        <w:jc w:val="both"/>
        <w:rPr>
          <w:i/>
          <w:iCs/>
          <w:color w:val="303030"/>
          <w:sz w:val="28"/>
          <w:szCs w:val="28"/>
          <w:lang w:val="vi-VN"/>
        </w:rPr>
      </w:pPr>
      <w:r w:rsidRPr="00F4793F">
        <w:rPr>
          <w:b/>
          <w:bCs/>
          <w:i/>
          <w:iCs/>
          <w:color w:val="303030"/>
          <w:sz w:val="28"/>
          <w:szCs w:val="28"/>
          <w:lang w:val="vi-VN"/>
        </w:rPr>
        <w:t>4.1. Trình tự thực hiện:</w:t>
      </w:r>
    </w:p>
    <w:p w:rsidR="008E44C7" w:rsidRPr="00F4793F" w:rsidRDefault="008E44C7" w:rsidP="008E44C7">
      <w:pPr>
        <w:shd w:val="clear" w:color="auto" w:fill="FFFFFF"/>
        <w:spacing w:before="120" w:line="276" w:lineRule="auto"/>
        <w:ind w:firstLine="567"/>
        <w:jc w:val="both"/>
        <w:rPr>
          <w:color w:val="303030"/>
          <w:sz w:val="28"/>
          <w:szCs w:val="28"/>
          <w:shd w:val="clear" w:color="auto" w:fill="FFFFFF"/>
          <w:lang w:val="vi-VN"/>
        </w:rPr>
      </w:pPr>
      <w:r w:rsidRPr="00F4793F">
        <w:rPr>
          <w:b/>
          <w:bCs/>
          <w:color w:val="303030"/>
          <w:sz w:val="28"/>
          <w:szCs w:val="28"/>
          <w:lang w:val="vi-VN"/>
        </w:rPr>
        <w:t>Bước 1.</w:t>
      </w:r>
      <w:r w:rsidRPr="00F4793F">
        <w:rPr>
          <w:color w:val="303030"/>
          <w:sz w:val="28"/>
          <w:szCs w:val="28"/>
          <w:lang w:val="vi-VN"/>
        </w:rPr>
        <w:t xml:space="preserve"> T</w:t>
      </w:r>
      <w:r w:rsidRPr="00F4793F">
        <w:rPr>
          <w:color w:val="303030"/>
          <w:sz w:val="28"/>
          <w:szCs w:val="28"/>
          <w:shd w:val="clear" w:color="auto" w:fill="FFFFFF"/>
          <w:lang w:val="vi-VN"/>
        </w:rPr>
        <w:t xml:space="preserve">ổ chức, cá nhân đề nghị cấp lại chứng chỉ kỹ năng nghề quốc gia lập hồ sơ theo quy định và gửi đến </w:t>
      </w:r>
      <w:r>
        <w:rPr>
          <w:color w:val="303030"/>
          <w:sz w:val="28"/>
          <w:szCs w:val="28"/>
          <w:shd w:val="clear" w:color="auto" w:fill="FFFFFF"/>
          <w:lang w:val="en-SG"/>
        </w:rPr>
        <w:t xml:space="preserve">Ủy ban nhân dân tỉnh (qua Sở Nội vụ) </w:t>
      </w:r>
      <w:r w:rsidRPr="00F4793F">
        <w:rPr>
          <w:color w:val="303030"/>
          <w:sz w:val="28"/>
          <w:szCs w:val="28"/>
          <w:shd w:val="clear" w:color="auto" w:fill="FFFFFF"/>
          <w:lang w:val="vi-VN"/>
        </w:rPr>
        <w:t>theo quy định tại điểm a khoản 3 Điều 22 Nghị định số 138/2026/NĐ-CP bằng một trong các phương thức: trực tuyến trên Cổng Dịch vụ công quốc gia hoặc trực tiếp tại Trung tâm Phục vụ hành chính công hoặc qua dịch vụ bưu chính.</w:t>
      </w:r>
    </w:p>
    <w:p w:rsidR="008E44C7" w:rsidRPr="00F4793F" w:rsidRDefault="008E44C7" w:rsidP="008E44C7">
      <w:pPr>
        <w:shd w:val="clear" w:color="auto" w:fill="FFFFFF"/>
        <w:spacing w:before="120" w:line="276" w:lineRule="auto"/>
        <w:ind w:firstLine="567"/>
        <w:jc w:val="both"/>
        <w:rPr>
          <w:color w:val="303030"/>
          <w:spacing w:val="-4"/>
          <w:sz w:val="28"/>
          <w:szCs w:val="28"/>
          <w:lang w:val="vi-VN"/>
        </w:rPr>
      </w:pPr>
      <w:r w:rsidRPr="00F4793F">
        <w:rPr>
          <w:b/>
          <w:bCs/>
          <w:color w:val="303030"/>
          <w:spacing w:val="-4"/>
          <w:sz w:val="28"/>
          <w:szCs w:val="28"/>
          <w:lang w:val="vi-VN"/>
        </w:rPr>
        <w:t>Bước 2.</w:t>
      </w:r>
      <w:r w:rsidRPr="00F4793F">
        <w:rPr>
          <w:color w:val="303030"/>
          <w:spacing w:val="-4"/>
          <w:sz w:val="28"/>
          <w:szCs w:val="28"/>
          <w:lang w:val="vi-VN"/>
        </w:rPr>
        <w:t xml:space="preserve"> Trong thời hạn 10 ngày làm việc, kể từ ngày nhận được hồ sơ, </w:t>
      </w:r>
      <w:r>
        <w:rPr>
          <w:color w:val="303030"/>
          <w:spacing w:val="-4"/>
          <w:sz w:val="28"/>
          <w:szCs w:val="28"/>
          <w:lang w:val="en-SG"/>
        </w:rPr>
        <w:t xml:space="preserve">Sở Nội vụ </w:t>
      </w:r>
      <w:r w:rsidRPr="00F4793F">
        <w:rPr>
          <w:color w:val="303030"/>
          <w:spacing w:val="-4"/>
          <w:sz w:val="28"/>
          <w:szCs w:val="28"/>
          <w:lang w:val="vi-VN"/>
        </w:rPr>
        <w:t>có trách nhiệm kiểm tra hồ sơ</w:t>
      </w:r>
      <w:r>
        <w:rPr>
          <w:color w:val="303030"/>
          <w:spacing w:val="-4"/>
          <w:sz w:val="28"/>
          <w:szCs w:val="28"/>
          <w:lang w:val="en-SG"/>
        </w:rPr>
        <w:t xml:space="preserve"> và trình Ủy ban nhân dân tỉnh </w:t>
      </w:r>
      <w:r w:rsidRPr="00F4793F">
        <w:rPr>
          <w:color w:val="303030"/>
          <w:spacing w:val="-4"/>
          <w:sz w:val="28"/>
          <w:szCs w:val="28"/>
          <w:lang w:val="vi-VN"/>
        </w:rPr>
        <w:t xml:space="preserve">quyết định cấp chứng chỉ theo Mẫu số 04A Phụ lục IV ban hành kèm theo Nghị định số 138/2026/NĐ-CP. </w:t>
      </w:r>
    </w:p>
    <w:p w:rsidR="008E44C7" w:rsidRPr="00F4793F" w:rsidRDefault="008E44C7" w:rsidP="008E44C7">
      <w:pPr>
        <w:shd w:val="clear" w:color="auto" w:fill="FFFFFF"/>
        <w:spacing w:before="120" w:line="276" w:lineRule="auto"/>
        <w:ind w:firstLine="567"/>
        <w:jc w:val="both"/>
        <w:rPr>
          <w:color w:val="303030"/>
          <w:sz w:val="28"/>
          <w:szCs w:val="28"/>
          <w:lang w:val="vi-VN"/>
        </w:rPr>
      </w:pPr>
      <w:r w:rsidRPr="00F4793F">
        <w:rPr>
          <w:color w:val="303030"/>
          <w:sz w:val="28"/>
          <w:szCs w:val="28"/>
          <w:lang w:val="vi-VN"/>
        </w:rPr>
        <w:t>Trường hợp không cấp lại phải trả lời bằng văn bản và nêu rõ lý do.</w:t>
      </w:r>
    </w:p>
    <w:p w:rsidR="008E44C7" w:rsidRPr="00F93CCF" w:rsidRDefault="008E44C7" w:rsidP="008E44C7">
      <w:pPr>
        <w:spacing w:before="120" w:line="276" w:lineRule="auto"/>
        <w:ind w:firstLine="567"/>
        <w:jc w:val="both"/>
        <w:rPr>
          <w:color w:val="303030"/>
          <w:spacing w:val="-2"/>
          <w:sz w:val="28"/>
          <w:szCs w:val="28"/>
          <w:lang w:val="vi-VN"/>
        </w:rPr>
      </w:pPr>
      <w:r w:rsidRPr="00F93CCF">
        <w:rPr>
          <w:b/>
          <w:bCs/>
          <w:color w:val="303030"/>
          <w:spacing w:val="-2"/>
          <w:sz w:val="28"/>
          <w:szCs w:val="28"/>
          <w:shd w:val="clear" w:color="auto" w:fill="FFFFFF"/>
          <w:lang w:val="vi-VN"/>
        </w:rPr>
        <w:t xml:space="preserve">Bước 3. </w:t>
      </w:r>
      <w:r w:rsidRPr="00F93CCF">
        <w:rPr>
          <w:color w:val="303030"/>
          <w:spacing w:val="-2"/>
          <w:sz w:val="28"/>
          <w:szCs w:val="28"/>
          <w:shd w:val="clear" w:color="auto" w:fill="FFFFFF"/>
          <w:lang w:val="vi-VN"/>
        </w:rPr>
        <w:t>Trong thời hạn 03 ngày làm việc, kể từ ngày cấp chứng chỉ kỹ năng nghề quốc gia, cơ quan có thẩm quyền thông báo trên trang thông tin điện tử về danh sách người được cấp và gửi báo cáo về Bộ Nội vụ để theo dõi, quản lý</w:t>
      </w:r>
      <w:r w:rsidRPr="00F93CCF">
        <w:rPr>
          <w:color w:val="303030"/>
          <w:spacing w:val="-2"/>
          <w:sz w:val="28"/>
          <w:szCs w:val="28"/>
          <w:lang w:val="vi-VN"/>
        </w:rPr>
        <w:t>.</w:t>
      </w:r>
    </w:p>
    <w:p w:rsidR="008E44C7" w:rsidRPr="00F93CCF" w:rsidRDefault="008E44C7" w:rsidP="008E44C7">
      <w:pPr>
        <w:spacing w:before="120" w:line="276" w:lineRule="auto"/>
        <w:ind w:firstLine="567"/>
        <w:jc w:val="both"/>
        <w:rPr>
          <w:spacing w:val="-2"/>
          <w:sz w:val="28"/>
          <w:szCs w:val="28"/>
          <w:lang w:val="vi-VN"/>
        </w:rPr>
      </w:pPr>
      <w:r w:rsidRPr="00F93CCF">
        <w:rPr>
          <w:rFonts w:eastAsia="DejaVu Sans Condensed"/>
          <w:b/>
          <w:i/>
          <w:spacing w:val="-2"/>
          <w:sz w:val="28"/>
          <w:szCs w:val="28"/>
          <w:lang w:val="vi-VN" w:eastAsia="vi-VN"/>
        </w:rPr>
        <w:t>4.2. Cách thức thực hiện:</w:t>
      </w:r>
      <w:r w:rsidRPr="00F93CCF">
        <w:rPr>
          <w:rFonts w:eastAsia="DejaVu Sans Condensed"/>
          <w:spacing w:val="-2"/>
          <w:sz w:val="28"/>
          <w:szCs w:val="28"/>
          <w:lang w:val="vi-VN" w:eastAsia="vi-VN"/>
        </w:rPr>
        <w:t xml:space="preserve"> </w:t>
      </w:r>
      <w:r w:rsidRPr="00F93CCF">
        <w:rPr>
          <w:color w:val="303030"/>
          <w:spacing w:val="-2"/>
          <w:sz w:val="28"/>
          <w:szCs w:val="28"/>
          <w:shd w:val="clear" w:color="auto" w:fill="FFFFFF"/>
          <w:lang w:val="vi-VN"/>
        </w:rPr>
        <w:t>trực tuyến trên Cổng Dịch vụ công quốc gia hoặc trực tiếp tại Trung tâm Phục vụ hành chính công hoặc qua dịch vụ bưu chính.</w:t>
      </w:r>
    </w:p>
    <w:p w:rsidR="008E44C7" w:rsidRPr="00F4793F" w:rsidRDefault="008E44C7" w:rsidP="008E44C7">
      <w:pPr>
        <w:spacing w:before="120" w:line="276" w:lineRule="auto"/>
        <w:ind w:firstLine="567"/>
        <w:jc w:val="both"/>
        <w:rPr>
          <w:rFonts w:eastAsia="DejaVu Sans Condensed"/>
          <w:i/>
          <w:sz w:val="28"/>
          <w:szCs w:val="28"/>
          <w:lang w:val="vi-VN" w:eastAsia="vi-VN"/>
        </w:rPr>
      </w:pPr>
      <w:r w:rsidRPr="00F4793F">
        <w:rPr>
          <w:rFonts w:eastAsia="DejaVu Sans Condensed"/>
          <w:b/>
          <w:i/>
          <w:sz w:val="28"/>
          <w:szCs w:val="28"/>
          <w:lang w:val="vi-VN" w:eastAsia="vi-VN"/>
        </w:rPr>
        <w:t>4.3. Thành phần, số lượng hồ sơ:</w:t>
      </w:r>
      <w:r w:rsidRPr="00F4793F">
        <w:rPr>
          <w:rFonts w:eastAsia="DejaVu Sans Condensed"/>
          <w:i/>
          <w:sz w:val="28"/>
          <w:szCs w:val="28"/>
          <w:lang w:val="vi-VN" w:eastAsia="vi-VN"/>
        </w:rPr>
        <w:t xml:space="preserve"> </w:t>
      </w:r>
    </w:p>
    <w:p w:rsidR="008E44C7" w:rsidRPr="00F4793F" w:rsidRDefault="008E44C7" w:rsidP="008E44C7">
      <w:pPr>
        <w:spacing w:before="120" w:line="276" w:lineRule="auto"/>
        <w:ind w:firstLine="567"/>
        <w:jc w:val="both"/>
        <w:rPr>
          <w:rFonts w:eastAsia="Arial"/>
          <w:i/>
          <w:sz w:val="28"/>
          <w:szCs w:val="28"/>
          <w:lang w:val="vi-VN"/>
        </w:rPr>
      </w:pPr>
      <w:r w:rsidRPr="00F4793F">
        <w:rPr>
          <w:rFonts w:eastAsia="Arial"/>
          <w:i/>
          <w:sz w:val="28"/>
          <w:szCs w:val="28"/>
        </w:rPr>
        <w:t>a</w:t>
      </w:r>
      <w:r w:rsidRPr="00F4793F">
        <w:rPr>
          <w:rFonts w:eastAsia="Arial"/>
          <w:i/>
          <w:sz w:val="28"/>
          <w:szCs w:val="28"/>
          <w:lang w:val="vi-VN"/>
        </w:rPr>
        <w:t>) Thành phần hồ sơ:</w:t>
      </w:r>
    </w:p>
    <w:p w:rsidR="008E44C7" w:rsidRPr="00F4793F" w:rsidRDefault="008E44C7" w:rsidP="008E44C7">
      <w:pPr>
        <w:shd w:val="clear" w:color="auto" w:fill="FFFFFF"/>
        <w:spacing w:before="120" w:line="276" w:lineRule="auto"/>
        <w:ind w:firstLine="567"/>
        <w:jc w:val="both"/>
        <w:rPr>
          <w:color w:val="303030"/>
          <w:sz w:val="28"/>
          <w:szCs w:val="28"/>
          <w:lang w:val="vi-VN"/>
        </w:rPr>
      </w:pPr>
      <w:r w:rsidRPr="00F4793F">
        <w:rPr>
          <w:color w:val="303030"/>
          <w:sz w:val="28"/>
          <w:szCs w:val="28"/>
          <w:lang w:val="vi-VN"/>
        </w:rPr>
        <w:t>(1) Tờ khai đề nghị cấp lại chứng chỉ kỹ năng nghề quốc gia theo Mẫu số 04D Phụ lục IV ban hành kèm theo Nghị định số 138/2026/NĐ-CP;</w:t>
      </w:r>
    </w:p>
    <w:p w:rsidR="008E44C7" w:rsidRPr="00F4793F" w:rsidRDefault="008E44C7" w:rsidP="008E44C7">
      <w:pPr>
        <w:shd w:val="clear" w:color="auto" w:fill="FFFFFF"/>
        <w:spacing w:before="120" w:line="276" w:lineRule="auto"/>
        <w:ind w:firstLine="567"/>
        <w:jc w:val="both"/>
        <w:rPr>
          <w:color w:val="303030"/>
          <w:sz w:val="28"/>
          <w:szCs w:val="28"/>
          <w:lang w:val="vi-VN"/>
        </w:rPr>
      </w:pPr>
      <w:r w:rsidRPr="00F4793F">
        <w:rPr>
          <w:color w:val="303030"/>
          <w:sz w:val="28"/>
          <w:szCs w:val="28"/>
          <w:lang w:val="vi-VN"/>
        </w:rPr>
        <w:t>(2) Tài liệu minh chứng liên quan trong trường hợp đề nghị sửa đổi một số nội dung ghi trên chứng chỉ đã cấp.</w:t>
      </w:r>
    </w:p>
    <w:p w:rsidR="008E44C7" w:rsidRPr="00F4793F" w:rsidRDefault="008E44C7" w:rsidP="008E44C7">
      <w:pPr>
        <w:spacing w:before="120" w:line="276" w:lineRule="auto"/>
        <w:ind w:firstLine="567"/>
        <w:jc w:val="both"/>
        <w:rPr>
          <w:sz w:val="28"/>
          <w:szCs w:val="28"/>
          <w:lang w:val="vi-VN"/>
        </w:rPr>
      </w:pPr>
      <w:r w:rsidRPr="00F4793F">
        <w:rPr>
          <w:rFonts w:eastAsia="DejaVu Sans Condensed"/>
          <w:i/>
          <w:sz w:val="28"/>
          <w:szCs w:val="28"/>
          <w:lang w:val="vi-VN" w:eastAsia="vi-VN"/>
        </w:rPr>
        <w:t>b) Số lượng hồ sơ:</w:t>
      </w:r>
      <w:r w:rsidRPr="00F4793F">
        <w:rPr>
          <w:rFonts w:eastAsia="DejaVu Sans Condensed"/>
          <w:sz w:val="28"/>
          <w:szCs w:val="28"/>
          <w:lang w:val="vi-VN" w:eastAsia="vi-VN"/>
        </w:rPr>
        <w:t xml:space="preserve"> 01 bộ.</w:t>
      </w:r>
    </w:p>
    <w:p w:rsidR="008E44C7" w:rsidRPr="00F4793F" w:rsidRDefault="008E44C7" w:rsidP="008E44C7">
      <w:pPr>
        <w:spacing w:before="120" w:line="276" w:lineRule="auto"/>
        <w:ind w:firstLine="567"/>
        <w:jc w:val="both"/>
        <w:rPr>
          <w:rFonts w:eastAsia="DejaVu Sans Condensed"/>
          <w:sz w:val="28"/>
          <w:szCs w:val="28"/>
          <w:lang w:val="vi-VN" w:eastAsia="vi-VN"/>
        </w:rPr>
      </w:pPr>
      <w:r w:rsidRPr="00F4793F">
        <w:rPr>
          <w:rFonts w:eastAsia="DejaVu Sans Condensed"/>
          <w:b/>
          <w:i/>
          <w:sz w:val="28"/>
          <w:szCs w:val="28"/>
          <w:lang w:val="vi-VN" w:eastAsia="vi-VN"/>
        </w:rPr>
        <w:t>4.4. Thời hạn giải quyết:</w:t>
      </w:r>
      <w:r w:rsidRPr="00F4793F">
        <w:rPr>
          <w:rFonts w:eastAsia="DejaVu Sans Condensed"/>
          <w:sz w:val="28"/>
          <w:szCs w:val="28"/>
          <w:lang w:val="vi-VN" w:eastAsia="vi-VN"/>
        </w:rPr>
        <w:t xml:space="preserve"> </w:t>
      </w:r>
    </w:p>
    <w:p w:rsidR="008E44C7" w:rsidRPr="00F4793F" w:rsidRDefault="008E44C7" w:rsidP="008E44C7">
      <w:pPr>
        <w:shd w:val="clear" w:color="auto" w:fill="FFFFFF"/>
        <w:spacing w:before="120" w:line="276" w:lineRule="auto"/>
        <w:ind w:firstLine="567"/>
        <w:jc w:val="both"/>
        <w:rPr>
          <w:color w:val="303030"/>
          <w:sz w:val="28"/>
          <w:szCs w:val="28"/>
          <w:lang w:val="vi-VN"/>
        </w:rPr>
      </w:pPr>
      <w:r w:rsidRPr="00F4793F">
        <w:rPr>
          <w:color w:val="303030"/>
          <w:sz w:val="28"/>
          <w:szCs w:val="28"/>
          <w:lang w:val="vi-VN"/>
        </w:rPr>
        <w:t>Trong thời hạn 10 ngày làm việc, kể từ ngày nhận được hồ sơ.</w:t>
      </w:r>
    </w:p>
    <w:p w:rsidR="008E44C7" w:rsidRPr="00F4793F" w:rsidRDefault="008E44C7" w:rsidP="008E44C7">
      <w:pPr>
        <w:spacing w:before="120" w:line="276" w:lineRule="auto"/>
        <w:ind w:firstLine="567"/>
        <w:jc w:val="both"/>
        <w:rPr>
          <w:bCs/>
          <w:color w:val="303030"/>
          <w:sz w:val="28"/>
          <w:szCs w:val="28"/>
          <w:shd w:val="clear" w:color="auto" w:fill="FFFFFF"/>
          <w:lang w:val="vi-VN"/>
        </w:rPr>
      </w:pPr>
      <w:r w:rsidRPr="00F4793F">
        <w:rPr>
          <w:rFonts w:eastAsia="DejaVu Sans Condensed"/>
          <w:b/>
          <w:i/>
          <w:sz w:val="28"/>
          <w:szCs w:val="28"/>
          <w:lang w:val="vi-VN" w:eastAsia="vi-VN"/>
        </w:rPr>
        <w:t>4.5. Đối tượng thực hiện thủ tục hành chính:</w:t>
      </w:r>
      <w:r w:rsidRPr="00F4793F">
        <w:rPr>
          <w:rFonts w:eastAsia="DejaVu Sans Condensed"/>
          <w:b/>
          <w:sz w:val="28"/>
          <w:szCs w:val="28"/>
          <w:lang w:val="vi-VN" w:eastAsia="vi-VN"/>
        </w:rPr>
        <w:t xml:space="preserve"> </w:t>
      </w:r>
      <w:r w:rsidRPr="00F4793F">
        <w:rPr>
          <w:rFonts w:eastAsia="DejaVu Sans Condensed"/>
          <w:bCs/>
          <w:sz w:val="28"/>
          <w:szCs w:val="28"/>
          <w:lang w:val="vi-VN" w:eastAsia="vi-VN"/>
        </w:rPr>
        <w:t>Cá nhân.</w:t>
      </w:r>
    </w:p>
    <w:p w:rsidR="008E44C7" w:rsidRPr="00F4793F" w:rsidRDefault="008E44C7" w:rsidP="008E44C7">
      <w:pPr>
        <w:spacing w:before="120" w:line="276" w:lineRule="auto"/>
        <w:ind w:firstLine="567"/>
        <w:jc w:val="both"/>
        <w:rPr>
          <w:rFonts w:eastAsia="DejaVu Sans Condensed"/>
          <w:sz w:val="28"/>
          <w:szCs w:val="28"/>
          <w:lang w:val="vi-VN" w:eastAsia="vi-VN"/>
        </w:rPr>
      </w:pPr>
      <w:r w:rsidRPr="00F4793F">
        <w:rPr>
          <w:rFonts w:eastAsia="DejaVu Sans Condensed"/>
          <w:b/>
          <w:i/>
          <w:sz w:val="28"/>
          <w:szCs w:val="28"/>
          <w:lang w:val="vi-VN" w:eastAsia="vi-VN"/>
        </w:rPr>
        <w:t>4.6. Cơ quan giải quyết thủ tục hành chính:</w:t>
      </w:r>
      <w:r w:rsidRPr="00F4793F">
        <w:rPr>
          <w:rFonts w:eastAsia="DejaVu Sans Condensed"/>
          <w:sz w:val="28"/>
          <w:szCs w:val="28"/>
          <w:lang w:val="vi-VN" w:eastAsia="vi-VN"/>
        </w:rPr>
        <w:t xml:space="preserve"> </w:t>
      </w:r>
    </w:p>
    <w:p w:rsidR="008E44C7" w:rsidRPr="00F4793F" w:rsidRDefault="008E44C7" w:rsidP="008E44C7">
      <w:pPr>
        <w:shd w:val="clear" w:color="auto" w:fill="FFFFFF"/>
        <w:spacing w:before="120" w:line="276" w:lineRule="auto"/>
        <w:ind w:firstLine="567"/>
        <w:jc w:val="both"/>
        <w:rPr>
          <w:color w:val="303030"/>
          <w:sz w:val="28"/>
          <w:szCs w:val="28"/>
          <w:lang w:val="vi-VN"/>
        </w:rPr>
      </w:pPr>
      <w:r w:rsidRPr="00F4793F">
        <w:rPr>
          <w:color w:val="303030"/>
          <w:sz w:val="28"/>
          <w:szCs w:val="28"/>
          <w:lang w:val="vi-VN"/>
        </w:rPr>
        <w:t>- Ủy ban nhân dân cấp tỉnh</w:t>
      </w:r>
      <w:r>
        <w:rPr>
          <w:color w:val="303030"/>
          <w:sz w:val="28"/>
          <w:szCs w:val="28"/>
          <w:lang w:val="en-SG"/>
        </w:rPr>
        <w:t>, Sở Nội vụ.</w:t>
      </w:r>
    </w:p>
    <w:p w:rsidR="008E44C7" w:rsidRPr="00F4793F" w:rsidRDefault="008E44C7" w:rsidP="008E44C7">
      <w:pPr>
        <w:shd w:val="clear" w:color="auto" w:fill="FFFFFF"/>
        <w:spacing w:before="120" w:line="276" w:lineRule="auto"/>
        <w:ind w:firstLine="567"/>
        <w:jc w:val="both"/>
        <w:rPr>
          <w:color w:val="303030"/>
          <w:sz w:val="28"/>
          <w:szCs w:val="28"/>
          <w:lang w:val="vi-VN"/>
        </w:rPr>
      </w:pPr>
      <w:r w:rsidRPr="00F4793F">
        <w:rPr>
          <w:color w:val="303030"/>
          <w:sz w:val="28"/>
          <w:szCs w:val="28"/>
          <w:lang w:val="vi-VN"/>
        </w:rPr>
        <w:t>- Hoặc cơ quan có thẩm quyền do Ủy ban nhân dân cấp tỉnh quyết định việc phân cấp hoặc ủy quyền thực hiện theo quy định của Luật Tổ chức Chính quyền địa phương.</w:t>
      </w:r>
    </w:p>
    <w:p w:rsidR="008E44C7" w:rsidRPr="00F4793F" w:rsidRDefault="008E44C7" w:rsidP="008E44C7">
      <w:pPr>
        <w:spacing w:before="120"/>
        <w:rPr>
          <w:rFonts w:eastAsia="DejaVu Sans Condensed"/>
          <w:sz w:val="28"/>
          <w:szCs w:val="28"/>
          <w:lang w:val="vi-VN" w:eastAsia="vi-VN"/>
        </w:rPr>
      </w:pPr>
      <w:r w:rsidRPr="00F4793F">
        <w:rPr>
          <w:rFonts w:eastAsia="DejaVu Sans Condensed"/>
          <w:b/>
          <w:i/>
          <w:sz w:val="28"/>
          <w:szCs w:val="28"/>
          <w:lang w:val="vi-VN" w:eastAsia="vi-VN"/>
        </w:rPr>
        <w:br w:type="page"/>
      </w:r>
      <w:r>
        <w:rPr>
          <w:rFonts w:eastAsia="DejaVu Sans Condensed"/>
          <w:b/>
          <w:i/>
          <w:sz w:val="28"/>
          <w:szCs w:val="28"/>
          <w:lang w:val="en-SG" w:eastAsia="vi-VN"/>
        </w:rPr>
        <w:lastRenderedPageBreak/>
        <w:tab/>
      </w:r>
      <w:r w:rsidRPr="00F4793F">
        <w:rPr>
          <w:rFonts w:eastAsia="DejaVu Sans Condensed"/>
          <w:b/>
          <w:i/>
          <w:sz w:val="28"/>
          <w:szCs w:val="28"/>
          <w:lang w:val="vi-VN" w:eastAsia="vi-VN"/>
        </w:rPr>
        <w:t>4.7. Kết quả thực hiện thủ tục hành chính:</w:t>
      </w:r>
      <w:r w:rsidRPr="00F4793F">
        <w:rPr>
          <w:rFonts w:eastAsia="DejaVu Sans Condensed"/>
          <w:sz w:val="28"/>
          <w:szCs w:val="28"/>
          <w:lang w:val="vi-VN" w:eastAsia="vi-VN"/>
        </w:rPr>
        <w:t xml:space="preserve"> </w:t>
      </w:r>
    </w:p>
    <w:p w:rsidR="008E44C7" w:rsidRPr="00F4793F" w:rsidRDefault="008E44C7" w:rsidP="008E44C7">
      <w:pPr>
        <w:shd w:val="clear" w:color="auto" w:fill="FFFFFF"/>
        <w:spacing w:before="120" w:line="276" w:lineRule="auto"/>
        <w:ind w:firstLine="567"/>
        <w:jc w:val="both"/>
        <w:rPr>
          <w:color w:val="303030"/>
          <w:sz w:val="28"/>
          <w:szCs w:val="28"/>
          <w:lang w:val="vi-VN"/>
        </w:rPr>
      </w:pPr>
      <w:r w:rsidRPr="00F4793F">
        <w:rPr>
          <w:rFonts w:eastAsia="DejaVu Sans Condensed"/>
          <w:sz w:val="28"/>
          <w:szCs w:val="28"/>
          <w:lang w:val="vi-VN" w:eastAsia="vi-VN"/>
        </w:rPr>
        <w:t xml:space="preserve">- </w:t>
      </w:r>
      <w:r w:rsidRPr="00F4793F">
        <w:rPr>
          <w:color w:val="303030"/>
          <w:sz w:val="28"/>
          <w:szCs w:val="28"/>
          <w:lang w:val="vi-VN"/>
        </w:rPr>
        <w:t>Chứng chỉ kỹ năng nghề quốc gia từ bậc 1 đến bậc 5 (theo Mẫu số 04A Phụ lục IV ban hành kèm theo Nghị định số 138/2026/NĐ-CP).</w:t>
      </w:r>
    </w:p>
    <w:p w:rsidR="008E44C7" w:rsidRPr="00F4793F" w:rsidRDefault="008E44C7" w:rsidP="008E44C7">
      <w:pPr>
        <w:shd w:val="clear" w:color="auto" w:fill="FFFFFF"/>
        <w:spacing w:before="120" w:line="276" w:lineRule="auto"/>
        <w:ind w:firstLine="567"/>
        <w:jc w:val="both"/>
        <w:rPr>
          <w:color w:val="303030"/>
          <w:spacing w:val="4"/>
          <w:sz w:val="28"/>
          <w:szCs w:val="28"/>
          <w:lang w:val="vi-VN"/>
        </w:rPr>
      </w:pPr>
      <w:r w:rsidRPr="00F4793F">
        <w:rPr>
          <w:color w:val="303030"/>
          <w:spacing w:val="4"/>
          <w:sz w:val="28"/>
          <w:szCs w:val="28"/>
          <w:lang w:val="vi-VN"/>
        </w:rPr>
        <w:t>- Hoặc văn bản trả lời và nêu rõ lý do trong trường hợp không cấp lại chứng chỉ.</w:t>
      </w:r>
    </w:p>
    <w:p w:rsidR="008E44C7" w:rsidRPr="00F4793F" w:rsidRDefault="008E44C7" w:rsidP="008E44C7">
      <w:pPr>
        <w:shd w:val="clear" w:color="auto" w:fill="FFFFFF"/>
        <w:spacing w:before="120" w:line="276" w:lineRule="auto"/>
        <w:ind w:firstLine="567"/>
        <w:jc w:val="both"/>
        <w:rPr>
          <w:rFonts w:eastAsia="DejaVu Sans Condensed"/>
          <w:sz w:val="28"/>
          <w:szCs w:val="28"/>
          <w:lang w:val="vi-VN" w:eastAsia="vi-VN"/>
        </w:rPr>
      </w:pPr>
      <w:r w:rsidRPr="00F4793F">
        <w:rPr>
          <w:rFonts w:eastAsia="DejaVu Sans Condensed"/>
          <w:b/>
          <w:i/>
          <w:sz w:val="28"/>
          <w:szCs w:val="28"/>
          <w:lang w:val="vi-VN" w:eastAsia="vi-VN"/>
        </w:rPr>
        <w:t>4.8. Phí, lệ phí:</w:t>
      </w:r>
      <w:r w:rsidRPr="00F4793F">
        <w:rPr>
          <w:rFonts w:eastAsia="DejaVu Sans Condensed"/>
          <w:b/>
          <w:sz w:val="28"/>
          <w:szCs w:val="28"/>
          <w:lang w:val="vi-VN" w:eastAsia="vi-VN"/>
        </w:rPr>
        <w:t xml:space="preserve"> </w:t>
      </w:r>
      <w:r w:rsidRPr="00F4793F">
        <w:rPr>
          <w:color w:val="303030"/>
          <w:sz w:val="28"/>
          <w:szCs w:val="28"/>
          <w:shd w:val="clear" w:color="auto" w:fill="FFFFFF"/>
          <w:lang w:val="vi-VN"/>
        </w:rPr>
        <w:t>Theo quy định của pháp luật về phí và lệ phí.</w:t>
      </w:r>
    </w:p>
    <w:p w:rsidR="008E44C7" w:rsidRPr="00F4793F" w:rsidRDefault="008E44C7" w:rsidP="008E44C7">
      <w:pPr>
        <w:shd w:val="clear" w:color="auto" w:fill="FFFFFF"/>
        <w:spacing w:before="120" w:line="276" w:lineRule="auto"/>
        <w:ind w:firstLine="567"/>
        <w:jc w:val="both"/>
        <w:rPr>
          <w:color w:val="303030"/>
          <w:sz w:val="28"/>
          <w:szCs w:val="28"/>
          <w:lang w:val="vi-VN"/>
        </w:rPr>
      </w:pPr>
      <w:r w:rsidRPr="00F4793F">
        <w:rPr>
          <w:rFonts w:eastAsia="DejaVu Sans Condensed"/>
          <w:b/>
          <w:i/>
          <w:sz w:val="28"/>
          <w:szCs w:val="28"/>
          <w:lang w:val="vi-VN" w:eastAsia="vi-VN"/>
        </w:rPr>
        <w:t>4.9. Tên mẫu đơn, mẫu tờ khai:</w:t>
      </w:r>
      <w:r w:rsidRPr="00F4793F">
        <w:rPr>
          <w:rFonts w:eastAsia="DejaVu Sans Condensed"/>
          <w:b/>
          <w:sz w:val="28"/>
          <w:szCs w:val="28"/>
          <w:lang w:val="vi-VN" w:eastAsia="vi-VN"/>
        </w:rPr>
        <w:t xml:space="preserve"> </w:t>
      </w:r>
    </w:p>
    <w:p w:rsidR="008E44C7" w:rsidRPr="00F4793F" w:rsidRDefault="008E44C7" w:rsidP="008E44C7">
      <w:pPr>
        <w:shd w:val="clear" w:color="auto" w:fill="FFFFFF"/>
        <w:spacing w:before="120" w:line="276" w:lineRule="auto"/>
        <w:ind w:firstLine="567"/>
        <w:jc w:val="both"/>
        <w:rPr>
          <w:color w:val="303030"/>
          <w:sz w:val="28"/>
          <w:szCs w:val="28"/>
          <w:lang w:val="vi-VN"/>
        </w:rPr>
      </w:pPr>
      <w:r w:rsidRPr="00F4793F">
        <w:rPr>
          <w:color w:val="303030"/>
          <w:sz w:val="28"/>
          <w:szCs w:val="28"/>
          <w:lang w:val="vi-VN"/>
        </w:rPr>
        <w:t>Tờ khai đề nghị cấp lại chứng chỉ kỹ năng nghề quốc gia (Mẫu số 04D Phụ lục IV ban hành kèm theo Nghị định số 138/2026/NĐ-CP).</w:t>
      </w:r>
    </w:p>
    <w:p w:rsidR="008E44C7" w:rsidRPr="00F4793F" w:rsidRDefault="008E44C7" w:rsidP="008E44C7">
      <w:pPr>
        <w:spacing w:before="120" w:line="276" w:lineRule="auto"/>
        <w:ind w:firstLine="567"/>
        <w:jc w:val="both"/>
        <w:rPr>
          <w:rFonts w:eastAsia="DejaVu Sans Condensed"/>
          <w:b/>
          <w:i/>
          <w:sz w:val="28"/>
          <w:szCs w:val="28"/>
          <w:lang w:val="vi-VN" w:eastAsia="vi-VN"/>
        </w:rPr>
      </w:pPr>
      <w:r w:rsidRPr="00F4793F">
        <w:rPr>
          <w:rFonts w:eastAsia="DejaVu Sans Condensed"/>
          <w:b/>
          <w:i/>
          <w:sz w:val="28"/>
          <w:szCs w:val="28"/>
          <w:lang w:val="vi-VN" w:eastAsia="vi-VN"/>
        </w:rPr>
        <w:t>4.10. Yêu cầu, điều kiện thực hiện thủ tục hành chính:</w:t>
      </w:r>
    </w:p>
    <w:p w:rsidR="008E44C7" w:rsidRPr="00F4793F" w:rsidRDefault="008E44C7" w:rsidP="008E44C7">
      <w:pPr>
        <w:spacing w:before="120" w:line="276" w:lineRule="auto"/>
        <w:ind w:firstLine="567"/>
        <w:jc w:val="both"/>
        <w:rPr>
          <w:color w:val="303030"/>
          <w:spacing w:val="4"/>
          <w:sz w:val="28"/>
          <w:szCs w:val="28"/>
          <w:lang w:val="vi-VN"/>
        </w:rPr>
      </w:pPr>
      <w:r w:rsidRPr="00F4793F">
        <w:rPr>
          <w:color w:val="303030"/>
          <w:spacing w:val="4"/>
          <w:sz w:val="28"/>
          <w:szCs w:val="28"/>
          <w:lang w:val="vi-VN"/>
        </w:rPr>
        <w:t>Cá nhân được đề nghị cấp lại chứng chỉ khi thuộc một trong các trường hợp sau:</w:t>
      </w:r>
    </w:p>
    <w:p w:rsidR="008E44C7" w:rsidRPr="00F4793F" w:rsidRDefault="008E44C7" w:rsidP="008E44C7">
      <w:pPr>
        <w:shd w:val="clear" w:color="auto" w:fill="FFFFFF"/>
        <w:spacing w:before="120" w:line="276" w:lineRule="auto"/>
        <w:ind w:firstLine="567"/>
        <w:jc w:val="both"/>
        <w:rPr>
          <w:color w:val="303030"/>
          <w:spacing w:val="-4"/>
          <w:sz w:val="28"/>
          <w:szCs w:val="28"/>
          <w:lang w:val="vi-VN"/>
        </w:rPr>
      </w:pPr>
      <w:r w:rsidRPr="00F4793F">
        <w:rPr>
          <w:color w:val="303030"/>
          <w:spacing w:val="-4"/>
          <w:sz w:val="28"/>
          <w:szCs w:val="28"/>
          <w:lang w:val="vi-VN"/>
        </w:rPr>
        <w:t>- Có nhu cầu sửa đổi một số nội dung thông tin ghi trên chứng chỉ đã được cấp;</w:t>
      </w:r>
    </w:p>
    <w:p w:rsidR="008E44C7" w:rsidRPr="00F4793F" w:rsidRDefault="008E44C7" w:rsidP="008E44C7">
      <w:pPr>
        <w:shd w:val="clear" w:color="auto" w:fill="FFFFFF"/>
        <w:spacing w:before="120" w:line="276" w:lineRule="auto"/>
        <w:ind w:firstLine="567"/>
        <w:jc w:val="both"/>
        <w:rPr>
          <w:color w:val="303030"/>
          <w:spacing w:val="4"/>
          <w:sz w:val="28"/>
          <w:szCs w:val="28"/>
          <w:lang w:val="vi-VN"/>
        </w:rPr>
      </w:pPr>
      <w:r w:rsidRPr="00F4793F">
        <w:rPr>
          <w:color w:val="303030"/>
          <w:spacing w:val="4"/>
          <w:sz w:val="28"/>
          <w:szCs w:val="28"/>
          <w:lang w:val="vi-VN"/>
        </w:rPr>
        <w:t>- Chứng chỉ kỹ năng nghề quốc gia đã được cấp không còn nguyên vẹn (bị hư hỏng);</w:t>
      </w:r>
    </w:p>
    <w:p w:rsidR="008E44C7" w:rsidRPr="00F4793F" w:rsidRDefault="008E44C7" w:rsidP="008E44C7">
      <w:pPr>
        <w:shd w:val="clear" w:color="auto" w:fill="FFFFFF"/>
        <w:spacing w:before="120" w:line="276" w:lineRule="auto"/>
        <w:ind w:firstLine="567"/>
        <w:jc w:val="both"/>
        <w:rPr>
          <w:color w:val="303030"/>
          <w:sz w:val="28"/>
          <w:szCs w:val="28"/>
          <w:lang w:val="vi-VN"/>
        </w:rPr>
      </w:pPr>
      <w:r w:rsidRPr="00F4793F">
        <w:rPr>
          <w:color w:val="303030"/>
          <w:sz w:val="28"/>
          <w:szCs w:val="28"/>
          <w:lang w:val="vi-VN"/>
        </w:rPr>
        <w:t>- Chứng chỉ kỹ năng nghề quốc gia đã được cấp bị mất.</w:t>
      </w:r>
    </w:p>
    <w:p w:rsidR="008E44C7" w:rsidRPr="00F4793F" w:rsidRDefault="008E44C7" w:rsidP="008E44C7">
      <w:pPr>
        <w:spacing w:before="120" w:line="276" w:lineRule="auto"/>
        <w:ind w:firstLine="567"/>
        <w:jc w:val="both"/>
        <w:rPr>
          <w:rFonts w:eastAsia="DejaVu Sans Condensed"/>
          <w:b/>
          <w:i/>
          <w:sz w:val="28"/>
          <w:szCs w:val="28"/>
          <w:lang w:val="vi-VN" w:eastAsia="vi-VN"/>
        </w:rPr>
      </w:pPr>
      <w:r w:rsidRPr="00F4793F">
        <w:rPr>
          <w:rFonts w:eastAsia="DejaVu Sans Condensed"/>
          <w:b/>
          <w:i/>
          <w:sz w:val="28"/>
          <w:szCs w:val="28"/>
          <w:lang w:val="vi-VN" w:eastAsia="vi-VN"/>
        </w:rPr>
        <w:t>4.11. Căn cứ pháp lý của thủ tục hành chính:</w:t>
      </w:r>
    </w:p>
    <w:p w:rsidR="008E44C7" w:rsidRPr="00F4793F" w:rsidRDefault="008E44C7" w:rsidP="008E44C7">
      <w:pPr>
        <w:shd w:val="clear" w:color="auto" w:fill="FFFFFF"/>
        <w:spacing w:before="120" w:line="276" w:lineRule="auto"/>
        <w:ind w:firstLine="567"/>
        <w:jc w:val="both"/>
        <w:rPr>
          <w:color w:val="303030"/>
          <w:sz w:val="28"/>
          <w:szCs w:val="28"/>
          <w:lang w:val="vi-VN"/>
        </w:rPr>
      </w:pPr>
      <w:r w:rsidRPr="00F4793F">
        <w:rPr>
          <w:color w:val="303030"/>
          <w:sz w:val="28"/>
          <w:szCs w:val="28"/>
          <w:lang w:val="vi-VN"/>
        </w:rPr>
        <w:t>- Luật Việc làm số 74/2025/QH15;</w:t>
      </w:r>
    </w:p>
    <w:p w:rsidR="008E44C7" w:rsidRPr="00F4793F" w:rsidRDefault="008E44C7" w:rsidP="008E44C7">
      <w:pPr>
        <w:shd w:val="clear" w:color="auto" w:fill="FFFFFF"/>
        <w:spacing w:before="120" w:line="276" w:lineRule="auto"/>
        <w:ind w:firstLine="567"/>
        <w:jc w:val="both"/>
        <w:rPr>
          <w:color w:val="303030"/>
          <w:sz w:val="28"/>
          <w:szCs w:val="28"/>
          <w:lang w:val="vi-VN"/>
        </w:rPr>
      </w:pPr>
      <w:r w:rsidRPr="00F4793F">
        <w:rPr>
          <w:color w:val="303030"/>
          <w:sz w:val="28"/>
          <w:szCs w:val="28"/>
          <w:lang w:val="vi-VN"/>
        </w:rPr>
        <w:t>- Nghị định số 138/2026/NĐ-CP ngày 07 tháng 4 năm 2026 của Chính phủ quy định chi tiết một số điều của Luật Việc làm về phát triển kỹ năng nghề.</w:t>
      </w:r>
    </w:p>
    <w:p w:rsidR="008E44C7" w:rsidRPr="00AA74F8" w:rsidRDefault="008E44C7" w:rsidP="008E44C7">
      <w:pPr>
        <w:spacing w:before="100" w:beforeAutospacing="1" w:after="100" w:afterAutospacing="1" w:line="276" w:lineRule="auto"/>
        <w:ind w:firstLine="567"/>
        <w:jc w:val="center"/>
        <w:rPr>
          <w:color w:val="303030"/>
          <w:sz w:val="26"/>
          <w:lang w:val="x-none"/>
        </w:rPr>
      </w:pPr>
      <w:r w:rsidRPr="00F4793F">
        <w:rPr>
          <w:color w:val="303030"/>
          <w:sz w:val="28"/>
          <w:szCs w:val="28"/>
          <w:lang w:val="vi-VN"/>
        </w:rPr>
        <w:br w:type="page"/>
      </w:r>
      <w:bookmarkStart w:id="19" w:name="chuong_pl_13"/>
      <w:r w:rsidRPr="00AA74F8">
        <w:rPr>
          <w:b/>
          <w:bCs/>
          <w:color w:val="303030"/>
          <w:sz w:val="26"/>
          <w:lang w:val="vi-VN"/>
        </w:rPr>
        <w:lastRenderedPageBreak/>
        <w:t>Mẫu số 04D</w:t>
      </w:r>
      <w:r w:rsidRPr="00AA74F8">
        <w:rPr>
          <w:b/>
          <w:bCs/>
          <w:color w:val="303030"/>
          <w:sz w:val="26"/>
        </w:rPr>
        <w:t>:</w:t>
      </w:r>
      <w:r w:rsidRPr="00AA74F8">
        <w:rPr>
          <w:b/>
          <w:bCs/>
          <w:color w:val="303030"/>
          <w:sz w:val="26"/>
          <w:lang w:val="vi-VN"/>
        </w:rPr>
        <w:t xml:space="preserve"> Tờ khai đề nghị cấp lại chứng chỉ kỹ năng nghề quốc gia</w:t>
      </w:r>
      <w:bookmarkEnd w:id="19"/>
    </w:p>
    <w:p w:rsidR="008E44C7" w:rsidRPr="00AA74F8" w:rsidRDefault="008E44C7" w:rsidP="008E44C7">
      <w:pPr>
        <w:spacing w:line="276" w:lineRule="auto"/>
        <w:ind w:firstLine="567"/>
        <w:jc w:val="center"/>
        <w:rPr>
          <w:color w:val="303030"/>
          <w:sz w:val="26"/>
          <w:lang w:val="vi-VN"/>
        </w:rPr>
      </w:pPr>
      <w:r>
        <w:rPr>
          <w:noProof/>
          <w:sz w:val="26"/>
          <w14:ligatures w14:val="standardContextual"/>
        </w:rPr>
        <mc:AlternateContent>
          <mc:Choice Requires="wps">
            <w:drawing>
              <wp:anchor distT="4294967295" distB="4294967295" distL="114300" distR="114300" simplePos="0" relativeHeight="251665408" behindDoc="0" locked="0" layoutInCell="1" allowOverlap="1">
                <wp:simplePos x="0" y="0"/>
                <wp:positionH relativeFrom="column">
                  <wp:posOffset>2045335</wp:posOffset>
                </wp:positionH>
                <wp:positionV relativeFrom="paragraph">
                  <wp:posOffset>463549</wp:posOffset>
                </wp:positionV>
                <wp:extent cx="1866900" cy="0"/>
                <wp:effectExtent l="0" t="0" r="19050"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161.05pt;margin-top:36.5pt;width:147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"/>
            </w:pict>
          </mc:Fallback>
        </mc:AlternateContent>
      </w:r>
      <w:r w:rsidRPr="00AA74F8">
        <w:rPr>
          <w:b/>
          <w:bCs/>
          <w:color w:val="303030"/>
          <w:sz w:val="26"/>
          <w:lang w:val="vi-VN"/>
        </w:rPr>
        <w:t>CỘNG HÒA XÃ HỘI CHỦ NGHĨA VIỆT NAM</w:t>
      </w:r>
      <w:r w:rsidRPr="00AA74F8">
        <w:rPr>
          <w:b/>
          <w:bCs/>
          <w:color w:val="303030"/>
          <w:sz w:val="26"/>
          <w:lang w:val="vi-VN"/>
        </w:rPr>
        <w:br/>
        <w:t>Độc lập - Tự do - Hạnh phúc</w:t>
      </w:r>
      <w:r w:rsidRPr="00AA74F8">
        <w:rPr>
          <w:b/>
          <w:bCs/>
          <w:color w:val="303030"/>
          <w:sz w:val="26"/>
          <w:lang w:val="vi-VN"/>
        </w:rPr>
        <w:br/>
      </w:r>
    </w:p>
    <w:p w:rsidR="008E44C7" w:rsidRPr="00AA74F8" w:rsidRDefault="008E44C7" w:rsidP="008E44C7">
      <w:pPr>
        <w:spacing w:line="276" w:lineRule="auto"/>
        <w:ind w:firstLine="567"/>
        <w:jc w:val="center"/>
        <w:rPr>
          <w:color w:val="303030"/>
          <w:sz w:val="26"/>
          <w:lang w:val="vi-VN"/>
        </w:rPr>
      </w:pPr>
      <w:r w:rsidRPr="00AA74F8">
        <w:rPr>
          <w:i/>
          <w:iCs/>
          <w:color w:val="303030"/>
          <w:sz w:val="26"/>
          <w:lang w:val="vi-VN"/>
        </w:rPr>
        <w:t>.......</w:t>
      </w:r>
      <w:r w:rsidRPr="00AA74F8">
        <w:rPr>
          <w:i/>
          <w:iCs/>
          <w:color w:val="303030"/>
          <w:sz w:val="26"/>
          <w:vertAlign w:val="superscript"/>
          <w:lang w:val="vi-VN"/>
        </w:rPr>
        <w:t>(1)</w:t>
      </w:r>
      <w:r w:rsidRPr="00AA74F8">
        <w:rPr>
          <w:i/>
          <w:iCs/>
          <w:color w:val="303030"/>
          <w:sz w:val="26"/>
          <w:lang w:val="vi-VN"/>
        </w:rPr>
        <w:t>......, ngày .... tháng .... năm 20....</w:t>
      </w:r>
    </w:p>
    <w:p w:rsidR="008E44C7" w:rsidRPr="00AA74F8" w:rsidRDefault="008E44C7" w:rsidP="008E44C7">
      <w:pPr>
        <w:spacing w:before="120" w:line="276" w:lineRule="auto"/>
        <w:ind w:firstLine="567"/>
        <w:jc w:val="center"/>
        <w:rPr>
          <w:color w:val="303030"/>
          <w:sz w:val="26"/>
          <w:lang w:val="vi-VN"/>
        </w:rPr>
      </w:pPr>
      <w:r w:rsidRPr="00AA74F8">
        <w:rPr>
          <w:b/>
          <w:bCs/>
          <w:color w:val="303030"/>
          <w:sz w:val="26"/>
          <w:lang w:val="vi-VN"/>
        </w:rPr>
        <w:t>TỜ KHAI</w:t>
      </w:r>
    </w:p>
    <w:p w:rsidR="008E44C7" w:rsidRPr="00AA74F8" w:rsidRDefault="008E44C7" w:rsidP="008E44C7">
      <w:pPr>
        <w:spacing w:line="276" w:lineRule="auto"/>
        <w:ind w:firstLine="567"/>
        <w:jc w:val="center"/>
        <w:rPr>
          <w:color w:val="303030"/>
          <w:sz w:val="26"/>
          <w:lang w:val="vi-VN"/>
        </w:rPr>
      </w:pPr>
      <w:r w:rsidRPr="00AA74F8">
        <w:rPr>
          <w:b/>
          <w:bCs/>
          <w:color w:val="303030"/>
          <w:sz w:val="26"/>
          <w:lang w:val="vi-VN"/>
        </w:rPr>
        <w:t>ĐỀ NGHỊ CẤP LẠI CHỨNG CHỈ KỸ NĂNG NGHỀ QUỐC GIA</w:t>
      </w:r>
    </w:p>
    <w:p w:rsidR="008E44C7" w:rsidRPr="00AA74F8" w:rsidRDefault="008E44C7" w:rsidP="008E44C7">
      <w:pPr>
        <w:spacing w:before="120" w:after="240" w:line="276" w:lineRule="auto"/>
        <w:ind w:firstLine="567"/>
        <w:jc w:val="center"/>
        <w:rPr>
          <w:color w:val="303030"/>
          <w:sz w:val="26"/>
          <w:lang w:val="vi-VN"/>
        </w:rPr>
      </w:pPr>
      <w:r w:rsidRPr="00AA74F8">
        <w:rPr>
          <w:color w:val="303030"/>
          <w:sz w:val="26"/>
          <w:lang w:val="vi-VN"/>
        </w:rPr>
        <w:t>Kính gửi: ... </w:t>
      </w:r>
      <w:r w:rsidRPr="00AA74F8">
        <w:rPr>
          <w:color w:val="303030"/>
          <w:sz w:val="26"/>
          <w:vertAlign w:val="superscript"/>
          <w:lang w:val="vi-VN"/>
        </w:rPr>
        <w:t>(2) </w:t>
      </w:r>
      <w:r w:rsidRPr="00AA74F8">
        <w:rPr>
          <w:color w:val="303030"/>
          <w:sz w:val="26"/>
          <w:lang w:val="vi-VN"/>
        </w:rPr>
        <w:t>.....</w:t>
      </w:r>
    </w:p>
    <w:p w:rsidR="008E44C7" w:rsidRPr="00AA74F8" w:rsidRDefault="008E44C7" w:rsidP="008E44C7">
      <w:pPr>
        <w:spacing w:before="60" w:line="276" w:lineRule="auto"/>
        <w:ind w:firstLine="567"/>
        <w:jc w:val="both"/>
        <w:rPr>
          <w:color w:val="303030"/>
          <w:sz w:val="26"/>
          <w:lang w:val="vi-VN"/>
        </w:rPr>
      </w:pPr>
      <w:r w:rsidRPr="00AA74F8">
        <w:rPr>
          <w:color w:val="303030"/>
          <w:sz w:val="26"/>
          <w:lang w:val="vi-VN"/>
        </w:rPr>
        <w:t>Họ và tên: ....................</w:t>
      </w:r>
      <w:r w:rsidRPr="00AA74F8">
        <w:rPr>
          <w:color w:val="303030"/>
          <w:sz w:val="26"/>
          <w:vertAlign w:val="superscript"/>
          <w:lang w:val="vi-VN"/>
        </w:rPr>
        <w:t>(3)</w:t>
      </w:r>
      <w:r w:rsidRPr="00AA74F8">
        <w:rPr>
          <w:color w:val="303030"/>
          <w:sz w:val="26"/>
          <w:lang w:val="vi-VN"/>
        </w:rPr>
        <w:t>............................................. Giới tính:....................</w:t>
      </w:r>
    </w:p>
    <w:p w:rsidR="008E44C7" w:rsidRPr="00AA74F8" w:rsidRDefault="008E44C7" w:rsidP="008E44C7">
      <w:pPr>
        <w:spacing w:before="60" w:line="276" w:lineRule="auto"/>
        <w:ind w:firstLine="567"/>
        <w:jc w:val="both"/>
        <w:rPr>
          <w:color w:val="303030"/>
          <w:sz w:val="26"/>
          <w:lang w:val="vi-VN"/>
        </w:rPr>
      </w:pPr>
      <w:r w:rsidRPr="00AA74F8">
        <w:rPr>
          <w:color w:val="303030"/>
          <w:sz w:val="26"/>
          <w:lang w:val="vi-VN"/>
        </w:rPr>
        <w:t>Ngày sinh: ....................</w:t>
      </w:r>
      <w:r w:rsidRPr="00AA74F8">
        <w:rPr>
          <w:color w:val="303030"/>
          <w:sz w:val="26"/>
          <w:vertAlign w:val="superscript"/>
          <w:lang w:val="vi-VN"/>
        </w:rPr>
        <w:t>(4)</w:t>
      </w:r>
      <w:r w:rsidRPr="00AA74F8">
        <w:rPr>
          <w:color w:val="303030"/>
          <w:sz w:val="26"/>
          <w:lang w:val="vi-VN"/>
        </w:rPr>
        <w:t>...................................... Quốc tịch:.........................</w:t>
      </w:r>
    </w:p>
    <w:p w:rsidR="008E44C7" w:rsidRPr="00AA74F8" w:rsidRDefault="008E44C7" w:rsidP="008E44C7">
      <w:pPr>
        <w:spacing w:before="60" w:line="276" w:lineRule="auto"/>
        <w:ind w:firstLine="567"/>
        <w:jc w:val="both"/>
        <w:rPr>
          <w:color w:val="303030"/>
          <w:sz w:val="26"/>
          <w:lang w:val="vi-VN"/>
        </w:rPr>
      </w:pPr>
      <w:r w:rsidRPr="00AA74F8">
        <w:rPr>
          <w:color w:val="303030"/>
          <w:sz w:val="26"/>
          <w:lang w:val="vi-VN"/>
        </w:rPr>
        <w:t>Số CCCD/CC/Hộ chiếu số: .............................................. Ngày cấp ...............</w:t>
      </w:r>
    </w:p>
    <w:p w:rsidR="008E44C7" w:rsidRPr="00AA74F8" w:rsidRDefault="008E44C7" w:rsidP="008E44C7">
      <w:pPr>
        <w:spacing w:before="60" w:line="276" w:lineRule="auto"/>
        <w:ind w:firstLine="567"/>
        <w:jc w:val="both"/>
        <w:rPr>
          <w:color w:val="303030"/>
          <w:sz w:val="26"/>
          <w:lang w:val="vi-VN"/>
        </w:rPr>
      </w:pPr>
      <w:r w:rsidRPr="00AA74F8">
        <w:rPr>
          <w:color w:val="303030"/>
          <w:sz w:val="26"/>
          <w:lang w:val="vi-VN"/>
        </w:rPr>
        <w:t>Địa chỉ liên lạc: ................................................................................................</w:t>
      </w:r>
    </w:p>
    <w:p w:rsidR="008E44C7" w:rsidRPr="00AA74F8" w:rsidRDefault="008E44C7" w:rsidP="008E44C7">
      <w:pPr>
        <w:spacing w:before="60" w:line="276" w:lineRule="auto"/>
        <w:ind w:firstLine="567"/>
        <w:jc w:val="both"/>
        <w:rPr>
          <w:color w:val="303030"/>
          <w:sz w:val="26"/>
          <w:lang w:val="vi-VN"/>
        </w:rPr>
      </w:pPr>
      <w:r w:rsidRPr="00AA74F8">
        <w:rPr>
          <w:color w:val="303030"/>
          <w:sz w:val="26"/>
          <w:lang w:val="vi-VN"/>
        </w:rPr>
        <w:t>Điện thoại: ................................................... Email (nếu có): ........................</w:t>
      </w:r>
    </w:p>
    <w:p w:rsidR="008E44C7" w:rsidRPr="00AA74F8" w:rsidRDefault="008E44C7" w:rsidP="008E44C7">
      <w:pPr>
        <w:spacing w:before="60" w:line="276" w:lineRule="auto"/>
        <w:ind w:firstLine="567"/>
        <w:jc w:val="both"/>
        <w:rPr>
          <w:color w:val="303030"/>
          <w:sz w:val="26"/>
          <w:lang w:val="vi-VN"/>
        </w:rPr>
      </w:pPr>
      <w:r w:rsidRPr="00AA74F8">
        <w:rPr>
          <w:color w:val="303030"/>
          <w:sz w:val="26"/>
          <w:lang w:val="vi-VN"/>
        </w:rPr>
        <w:t>Tôi đã tham dự đánh giá, cấp chứng chỉ kỹ năng nghề quốc gia năm: ...................</w:t>
      </w:r>
      <w:r w:rsidRPr="00AA74F8">
        <w:rPr>
          <w:color w:val="303030"/>
          <w:sz w:val="26"/>
          <w:vertAlign w:val="superscript"/>
          <w:lang w:val="vi-VN"/>
        </w:rPr>
        <w:t>(5)</w:t>
      </w:r>
      <w:r w:rsidRPr="00AA74F8">
        <w:rPr>
          <w:color w:val="303030"/>
          <w:sz w:val="26"/>
          <w:lang w:val="vi-VN"/>
        </w:rPr>
        <w:t>...................... tại: ................................</w:t>
      </w:r>
      <w:r w:rsidRPr="00AA74F8">
        <w:rPr>
          <w:color w:val="303030"/>
          <w:sz w:val="26"/>
          <w:vertAlign w:val="superscript"/>
          <w:lang w:val="vi-VN"/>
        </w:rPr>
        <w:t>(6)</w:t>
      </w:r>
      <w:r w:rsidRPr="00AA74F8">
        <w:rPr>
          <w:color w:val="303030"/>
          <w:sz w:val="26"/>
          <w:lang w:val="vi-VN"/>
        </w:rPr>
        <w:t>.................................. và đã được cấp chứng chỉ kỹ năng nghề quốc gia số: ...................................</w:t>
      </w:r>
      <w:r w:rsidRPr="00AA74F8">
        <w:rPr>
          <w:color w:val="303030"/>
          <w:sz w:val="26"/>
          <w:vertAlign w:val="superscript"/>
          <w:lang w:val="vi-VN"/>
        </w:rPr>
        <w:t>(7)</w:t>
      </w:r>
      <w:r w:rsidRPr="00AA74F8">
        <w:rPr>
          <w:color w:val="303030"/>
          <w:sz w:val="26"/>
          <w:lang w:val="vi-VN"/>
        </w:rPr>
        <w:t>..................</w:t>
      </w:r>
    </w:p>
    <w:p w:rsidR="008E44C7" w:rsidRPr="00AA74F8" w:rsidRDefault="008E44C7" w:rsidP="008E44C7">
      <w:pPr>
        <w:spacing w:before="60" w:line="276" w:lineRule="auto"/>
        <w:ind w:firstLine="567"/>
        <w:jc w:val="both"/>
        <w:rPr>
          <w:color w:val="303030"/>
          <w:sz w:val="26"/>
          <w:lang w:val="vi-VN"/>
        </w:rPr>
      </w:pPr>
      <w:r w:rsidRPr="00AA74F8">
        <w:rPr>
          <w:color w:val="303030"/>
          <w:sz w:val="26"/>
          <w:lang w:val="vi-VN"/>
        </w:rPr>
        <w:t>Lý do xin cấp lại chứng chỉ kỹ năng nghề quốc gia đã được cấp: </w:t>
      </w:r>
      <w:r w:rsidRPr="00AA74F8">
        <w:rPr>
          <w:color w:val="303030"/>
          <w:sz w:val="26"/>
          <w:vertAlign w:val="superscript"/>
          <w:lang w:val="vi-VN"/>
        </w:rPr>
        <w:t>(8)</w:t>
      </w:r>
    </w:p>
    <w:p w:rsidR="008E44C7" w:rsidRPr="00AA74F8" w:rsidRDefault="008E44C7" w:rsidP="008E44C7">
      <w:pPr>
        <w:spacing w:before="60" w:line="276" w:lineRule="auto"/>
        <w:ind w:firstLine="567"/>
        <w:jc w:val="both"/>
        <w:rPr>
          <w:color w:val="303030"/>
          <w:sz w:val="26"/>
          <w:lang w:val="vi-VN"/>
        </w:rPr>
      </w:pPr>
      <w:r w:rsidRPr="00AA74F8">
        <w:rPr>
          <w:color w:val="303030"/>
          <w:sz w:val="26"/>
          <w:lang w:val="vi-VN"/>
        </w:rPr>
        <w:t>1. Do bị hỏng, rách □</w:t>
      </w:r>
    </w:p>
    <w:p w:rsidR="008E44C7" w:rsidRPr="00AA74F8" w:rsidRDefault="008E44C7" w:rsidP="008E44C7">
      <w:pPr>
        <w:spacing w:before="60" w:line="276" w:lineRule="auto"/>
        <w:ind w:firstLine="567"/>
        <w:jc w:val="both"/>
        <w:rPr>
          <w:color w:val="303030"/>
          <w:sz w:val="26"/>
          <w:lang w:val="vi-VN"/>
        </w:rPr>
      </w:pPr>
      <w:r w:rsidRPr="00AA74F8">
        <w:rPr>
          <w:color w:val="303030"/>
          <w:sz w:val="26"/>
          <w:lang w:val="vi-VN"/>
        </w:rPr>
        <w:t>2. Do có sự thay đổi nội dung trên chứng chỉ đã cấp □</w:t>
      </w:r>
    </w:p>
    <w:p w:rsidR="008E44C7" w:rsidRPr="00AA74F8" w:rsidRDefault="008E44C7" w:rsidP="008E44C7">
      <w:pPr>
        <w:spacing w:before="60" w:line="276" w:lineRule="auto"/>
        <w:ind w:firstLine="567"/>
        <w:jc w:val="both"/>
        <w:rPr>
          <w:color w:val="303030"/>
          <w:sz w:val="26"/>
          <w:lang w:val="vi-VN"/>
        </w:rPr>
      </w:pPr>
      <w:r w:rsidRPr="00AA74F8">
        <w:rPr>
          <w:color w:val="303030"/>
          <w:sz w:val="26"/>
          <w:lang w:val="vi-VN"/>
        </w:rPr>
        <w:t>3. Do bị mất  □</w:t>
      </w:r>
    </w:p>
    <w:p w:rsidR="008E44C7" w:rsidRPr="00AA74F8" w:rsidRDefault="008E44C7" w:rsidP="008E44C7">
      <w:pPr>
        <w:spacing w:before="60" w:line="276" w:lineRule="auto"/>
        <w:ind w:firstLine="567"/>
        <w:jc w:val="both"/>
        <w:rPr>
          <w:color w:val="303030"/>
          <w:sz w:val="26"/>
          <w:lang w:val="vi-VN"/>
        </w:rPr>
      </w:pPr>
      <w:r w:rsidRPr="00AA74F8">
        <w:rPr>
          <w:color w:val="303030"/>
          <w:sz w:val="26"/>
          <w:lang w:val="vi-VN"/>
        </w:rPr>
        <w:t>Tôi xin gửi kèm theo tờ khai này các giấy tờ sau:</w:t>
      </w:r>
      <w:r w:rsidRPr="00AA74F8">
        <w:rPr>
          <w:color w:val="303030"/>
          <w:sz w:val="26"/>
          <w:vertAlign w:val="superscript"/>
          <w:lang w:val="vi-VN"/>
        </w:rPr>
        <w:t>(9)</w:t>
      </w:r>
    </w:p>
    <w:p w:rsidR="008E44C7" w:rsidRPr="00AA74F8" w:rsidRDefault="008E44C7" w:rsidP="008E44C7">
      <w:pPr>
        <w:spacing w:before="60" w:line="276" w:lineRule="auto"/>
        <w:ind w:firstLine="567"/>
        <w:jc w:val="both"/>
        <w:rPr>
          <w:color w:val="303030"/>
          <w:sz w:val="26"/>
          <w:lang w:val="vi-VN"/>
        </w:rPr>
      </w:pPr>
      <w:r w:rsidRPr="00AA74F8">
        <w:rPr>
          <w:color w:val="303030"/>
          <w:sz w:val="26"/>
          <w:lang w:val="vi-VN"/>
        </w:rPr>
        <w:t>1. Minh chứng sự thay đổi nội dung trên chứng chỉ đã cấp </w:t>
      </w:r>
      <w:r w:rsidRPr="00AA74F8">
        <w:rPr>
          <w:color w:val="303030"/>
          <w:sz w:val="26"/>
          <w:vertAlign w:val="superscript"/>
          <w:lang w:val="vi-VN"/>
        </w:rPr>
        <w:t>(10)</w:t>
      </w:r>
      <w:r w:rsidRPr="00AA74F8">
        <w:rPr>
          <w:color w:val="303030"/>
          <w:sz w:val="26"/>
          <w:lang w:val="vi-VN"/>
        </w:rPr>
        <w:t> □</w:t>
      </w:r>
    </w:p>
    <w:p w:rsidR="008E44C7" w:rsidRPr="00AA74F8" w:rsidRDefault="008E44C7" w:rsidP="008E44C7">
      <w:pPr>
        <w:spacing w:before="60" w:line="276" w:lineRule="auto"/>
        <w:ind w:firstLine="567"/>
        <w:jc w:val="both"/>
        <w:rPr>
          <w:color w:val="303030"/>
          <w:sz w:val="26"/>
          <w:lang w:val="vi-VN"/>
        </w:rPr>
      </w:pPr>
      <w:r w:rsidRPr="00AA74F8">
        <w:rPr>
          <w:color w:val="303030"/>
          <w:sz w:val="26"/>
          <w:lang w:val="vi-VN"/>
        </w:rPr>
        <w:t>2. Ảnh 3 x 4 cm (Ảnh dán hoặc file điện tử) □</w:t>
      </w:r>
    </w:p>
    <w:p w:rsidR="008E44C7" w:rsidRPr="00AA74F8" w:rsidRDefault="008E44C7" w:rsidP="008E44C7">
      <w:pPr>
        <w:spacing w:before="60" w:line="276" w:lineRule="auto"/>
        <w:ind w:firstLine="567"/>
        <w:jc w:val="both"/>
        <w:rPr>
          <w:color w:val="303030"/>
          <w:spacing w:val="-4"/>
          <w:sz w:val="26"/>
          <w:lang w:val="vi-VN"/>
        </w:rPr>
      </w:pPr>
      <w:r w:rsidRPr="00AA74F8">
        <w:rPr>
          <w:color w:val="303030"/>
          <w:spacing w:val="-4"/>
          <w:sz w:val="26"/>
          <w:lang w:val="vi-VN"/>
        </w:rPr>
        <w:t>Đề nghị Quý cơ quan xem xét cấp lại chứng chỉ kỹ năng nghề quốc gia cho tôi.</w:t>
      </w:r>
    </w:p>
    <w:p w:rsidR="008E44C7" w:rsidRPr="00AA74F8" w:rsidRDefault="008E44C7" w:rsidP="008E44C7">
      <w:pPr>
        <w:spacing w:before="60" w:line="276" w:lineRule="auto"/>
        <w:ind w:firstLine="567"/>
        <w:jc w:val="both"/>
        <w:rPr>
          <w:color w:val="303030"/>
          <w:sz w:val="26"/>
          <w:lang w:val="vi-VN"/>
        </w:rPr>
      </w:pPr>
      <w:r w:rsidRPr="00AA74F8">
        <w:rPr>
          <w:color w:val="303030"/>
          <w:sz w:val="26"/>
          <w:lang w:val="vi-VN"/>
        </w:rPr>
        <w:t>Tôi xin cam đoan những điều khai trên là sự thật, nếu sai tôi xin hoàn toàn chịu trách nhiệm./.</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44"/>
        <w:gridCol w:w="4644"/>
      </w:tblGrid>
      <w:tr w:rsidR="008E44C7" w:rsidRPr="00AA74F8" w:rsidTr="00E33F79">
        <w:trPr>
          <w:tblCellSpacing w:w="0" w:type="dxa"/>
        </w:trPr>
        <w:tc>
          <w:tcPr>
            <w:tcW w:w="2500" w:type="pct"/>
            <w:shd w:val="clear" w:color="auto" w:fill="FFFFFF"/>
            <w:tcMar>
              <w:top w:w="0" w:type="dxa"/>
              <w:left w:w="108" w:type="dxa"/>
              <w:bottom w:w="0" w:type="dxa"/>
              <w:right w:w="108" w:type="dxa"/>
            </w:tcMar>
            <w:hideMark/>
          </w:tcPr>
          <w:p w:rsidR="008E44C7" w:rsidRPr="00AA74F8" w:rsidRDefault="008E44C7" w:rsidP="00E33F79">
            <w:pPr>
              <w:shd w:val="clear" w:color="auto" w:fill="FFFFFF"/>
              <w:spacing w:before="100" w:beforeAutospacing="1" w:after="100" w:afterAutospacing="1" w:line="276" w:lineRule="auto"/>
              <w:ind w:firstLine="567"/>
              <w:jc w:val="both"/>
              <w:rPr>
                <w:color w:val="303030"/>
                <w:sz w:val="26"/>
                <w:lang w:val="vi-VN"/>
              </w:rPr>
            </w:pPr>
            <w:r w:rsidRPr="00AA74F8">
              <w:rPr>
                <w:color w:val="303030"/>
                <w:sz w:val="26"/>
                <w:lang w:val="vi-VN"/>
              </w:rPr>
              <w:t>  </w:t>
            </w:r>
          </w:p>
        </w:tc>
        <w:tc>
          <w:tcPr>
            <w:tcW w:w="2500" w:type="pct"/>
            <w:shd w:val="clear" w:color="auto" w:fill="FFFFFF"/>
            <w:tcMar>
              <w:top w:w="0" w:type="dxa"/>
              <w:left w:w="108" w:type="dxa"/>
              <w:bottom w:w="0" w:type="dxa"/>
              <w:right w:w="108" w:type="dxa"/>
            </w:tcMar>
            <w:hideMark/>
          </w:tcPr>
          <w:p w:rsidR="008E44C7" w:rsidRPr="00AA74F8" w:rsidRDefault="008E44C7" w:rsidP="00E33F79">
            <w:pPr>
              <w:shd w:val="clear" w:color="auto" w:fill="FFFFFF"/>
              <w:spacing w:before="100" w:beforeAutospacing="1" w:after="100" w:afterAutospacing="1" w:line="276" w:lineRule="auto"/>
              <w:ind w:firstLine="567"/>
              <w:jc w:val="center"/>
              <w:rPr>
                <w:color w:val="303030"/>
                <w:sz w:val="26"/>
                <w:lang w:val="vi-VN"/>
              </w:rPr>
            </w:pPr>
            <w:r w:rsidRPr="00AA74F8">
              <w:rPr>
                <w:b/>
                <w:bCs/>
                <w:color w:val="303030"/>
                <w:sz w:val="26"/>
                <w:lang w:val="vi-VN"/>
              </w:rPr>
              <w:t>NGƯỜI KHAI</w:t>
            </w:r>
            <w:r w:rsidRPr="00AA74F8">
              <w:rPr>
                <w:color w:val="303030"/>
                <w:sz w:val="26"/>
                <w:lang w:val="vi-VN"/>
              </w:rPr>
              <w:br/>
            </w:r>
            <w:r w:rsidRPr="00AA74F8">
              <w:rPr>
                <w:i/>
                <w:iCs/>
                <w:color w:val="303030"/>
                <w:sz w:val="26"/>
                <w:lang w:val="vi-VN"/>
              </w:rPr>
              <w:t>(Ký và ghi rõ họ và tên)</w:t>
            </w:r>
          </w:p>
        </w:tc>
      </w:tr>
    </w:tbl>
    <w:p w:rsidR="008E44C7" w:rsidRPr="00F4793F" w:rsidRDefault="008E44C7" w:rsidP="008E44C7">
      <w:pPr>
        <w:spacing w:line="276" w:lineRule="auto"/>
        <w:ind w:firstLine="567"/>
        <w:jc w:val="both"/>
        <w:rPr>
          <w:color w:val="303030"/>
          <w:sz w:val="26"/>
          <w:szCs w:val="26"/>
          <w:lang w:val="vi-VN"/>
        </w:rPr>
      </w:pPr>
    </w:p>
    <w:p w:rsidR="008E44C7" w:rsidRPr="00F4793F" w:rsidRDefault="008E44C7" w:rsidP="008E44C7">
      <w:pPr>
        <w:spacing w:line="276" w:lineRule="auto"/>
        <w:ind w:firstLine="567"/>
        <w:jc w:val="both"/>
        <w:rPr>
          <w:color w:val="303030"/>
          <w:sz w:val="20"/>
          <w:szCs w:val="20"/>
          <w:lang w:val="vi-VN"/>
        </w:rPr>
      </w:pPr>
      <w:r w:rsidRPr="00F4793F">
        <w:rPr>
          <w:color w:val="303030"/>
          <w:sz w:val="26"/>
          <w:szCs w:val="26"/>
          <w:lang w:val="vi-VN"/>
        </w:rPr>
        <w:t> </w:t>
      </w:r>
      <w:r w:rsidRPr="00F4793F">
        <w:rPr>
          <w:b/>
          <w:bCs/>
          <w:i/>
          <w:iCs/>
          <w:color w:val="303030"/>
          <w:sz w:val="20"/>
          <w:szCs w:val="20"/>
          <w:lang w:val="vi-VN"/>
        </w:rPr>
        <w:t>Ghi chú:</w:t>
      </w:r>
    </w:p>
    <w:p w:rsidR="008E44C7" w:rsidRPr="00F4793F" w:rsidRDefault="008E44C7" w:rsidP="008E44C7">
      <w:pPr>
        <w:spacing w:line="276" w:lineRule="auto"/>
        <w:ind w:firstLine="567"/>
        <w:jc w:val="both"/>
        <w:rPr>
          <w:color w:val="303030"/>
          <w:sz w:val="20"/>
          <w:szCs w:val="20"/>
          <w:lang w:val="vi-VN"/>
        </w:rPr>
      </w:pPr>
      <w:r w:rsidRPr="00F4793F">
        <w:rPr>
          <w:color w:val="303030"/>
          <w:sz w:val="20"/>
          <w:szCs w:val="20"/>
          <w:vertAlign w:val="superscript"/>
          <w:lang w:val="vi-VN"/>
        </w:rPr>
        <w:t>(1)</w:t>
      </w:r>
      <w:r w:rsidRPr="00F4793F">
        <w:rPr>
          <w:color w:val="303030"/>
          <w:sz w:val="20"/>
          <w:szCs w:val="20"/>
          <w:lang w:val="vi-VN"/>
        </w:rPr>
        <w:t> Địa danh tỉnh/ thành phố trực thuộc trung ương.</w:t>
      </w:r>
    </w:p>
    <w:p w:rsidR="008E44C7" w:rsidRPr="00F4793F" w:rsidRDefault="008E44C7" w:rsidP="008E44C7">
      <w:pPr>
        <w:spacing w:line="276" w:lineRule="auto"/>
        <w:ind w:firstLine="567"/>
        <w:jc w:val="both"/>
        <w:rPr>
          <w:color w:val="303030"/>
          <w:sz w:val="20"/>
          <w:szCs w:val="20"/>
          <w:lang w:val="vi-VN"/>
        </w:rPr>
      </w:pPr>
      <w:r w:rsidRPr="00F4793F">
        <w:rPr>
          <w:color w:val="303030"/>
          <w:sz w:val="20"/>
          <w:szCs w:val="20"/>
          <w:vertAlign w:val="superscript"/>
          <w:lang w:val="vi-VN"/>
        </w:rPr>
        <w:t>(2)</w:t>
      </w:r>
      <w:r w:rsidRPr="00F4793F">
        <w:rPr>
          <w:color w:val="303030"/>
          <w:sz w:val="20"/>
          <w:szCs w:val="20"/>
          <w:lang w:val="vi-VN"/>
        </w:rPr>
        <w:t> Cơ quan có thẩm quyền cấp, cấp lại chứng chỉ kỹ năng nghề quốc gia.</w:t>
      </w:r>
    </w:p>
    <w:p w:rsidR="008E44C7" w:rsidRPr="00F4793F" w:rsidRDefault="008E44C7" w:rsidP="008E44C7">
      <w:pPr>
        <w:spacing w:line="276" w:lineRule="auto"/>
        <w:ind w:firstLine="567"/>
        <w:jc w:val="both"/>
        <w:rPr>
          <w:color w:val="303030"/>
          <w:sz w:val="20"/>
          <w:szCs w:val="20"/>
        </w:rPr>
      </w:pPr>
      <w:r w:rsidRPr="00F4793F">
        <w:rPr>
          <w:color w:val="303030"/>
          <w:sz w:val="20"/>
          <w:szCs w:val="20"/>
          <w:vertAlign w:val="superscript"/>
          <w:lang w:val="en-GB"/>
        </w:rPr>
        <w:t>(3)</w:t>
      </w:r>
      <w:r w:rsidRPr="00F4793F">
        <w:rPr>
          <w:color w:val="303030"/>
          <w:sz w:val="20"/>
          <w:szCs w:val="20"/>
          <w:lang w:val="en-GB"/>
        </w:rPr>
        <w:t> Ghi họ và tên theo kiểu chữ in hoa.</w:t>
      </w:r>
    </w:p>
    <w:p w:rsidR="008E44C7" w:rsidRPr="00F4793F" w:rsidRDefault="008E44C7" w:rsidP="008E44C7">
      <w:pPr>
        <w:spacing w:line="276" w:lineRule="auto"/>
        <w:ind w:firstLine="567"/>
        <w:jc w:val="both"/>
        <w:rPr>
          <w:color w:val="303030"/>
          <w:sz w:val="20"/>
          <w:szCs w:val="20"/>
        </w:rPr>
      </w:pPr>
      <w:r w:rsidRPr="00F4793F">
        <w:rPr>
          <w:color w:val="303030"/>
          <w:sz w:val="20"/>
          <w:szCs w:val="20"/>
          <w:vertAlign w:val="superscript"/>
          <w:lang w:val="en-GB"/>
        </w:rPr>
        <w:t>(4)</w:t>
      </w:r>
      <w:r w:rsidRPr="00F4793F">
        <w:rPr>
          <w:color w:val="303030"/>
          <w:sz w:val="20"/>
          <w:szCs w:val="20"/>
          <w:lang w:val="en-GB"/>
        </w:rPr>
        <w:t> Ghi ngày, tháng, năm sinh của người đề nghị cấp lại chứng chỉ.</w:t>
      </w:r>
    </w:p>
    <w:p w:rsidR="008E44C7" w:rsidRPr="00F4793F" w:rsidRDefault="008E44C7" w:rsidP="008E44C7">
      <w:pPr>
        <w:spacing w:line="276" w:lineRule="auto"/>
        <w:ind w:firstLine="567"/>
        <w:jc w:val="both"/>
        <w:rPr>
          <w:color w:val="303030"/>
          <w:sz w:val="20"/>
          <w:szCs w:val="20"/>
        </w:rPr>
      </w:pPr>
      <w:r w:rsidRPr="00F4793F">
        <w:rPr>
          <w:color w:val="303030"/>
          <w:sz w:val="20"/>
          <w:szCs w:val="20"/>
          <w:vertAlign w:val="superscript"/>
          <w:lang w:val="en-GB"/>
        </w:rPr>
        <w:t>(5)</w:t>
      </w:r>
      <w:r w:rsidRPr="00F4793F">
        <w:rPr>
          <w:color w:val="303030"/>
          <w:sz w:val="20"/>
          <w:szCs w:val="20"/>
          <w:lang w:val="en-GB"/>
        </w:rPr>
        <w:t> Ghi rõ năm tham dự đánh giá, cấp chứng chỉ kỹ năng nghề quốc gia.</w:t>
      </w:r>
    </w:p>
    <w:p w:rsidR="008E44C7" w:rsidRPr="00F4793F" w:rsidRDefault="008E44C7" w:rsidP="008E44C7">
      <w:pPr>
        <w:spacing w:line="276" w:lineRule="auto"/>
        <w:ind w:firstLine="567"/>
        <w:jc w:val="both"/>
        <w:rPr>
          <w:color w:val="303030"/>
          <w:sz w:val="20"/>
          <w:szCs w:val="20"/>
        </w:rPr>
      </w:pPr>
      <w:r w:rsidRPr="00F4793F">
        <w:rPr>
          <w:color w:val="303030"/>
          <w:sz w:val="20"/>
          <w:szCs w:val="20"/>
          <w:vertAlign w:val="superscript"/>
          <w:lang w:val="en-GB"/>
        </w:rPr>
        <w:t>(6)</w:t>
      </w:r>
      <w:r w:rsidRPr="00F4793F">
        <w:rPr>
          <w:color w:val="303030"/>
          <w:sz w:val="20"/>
          <w:szCs w:val="20"/>
          <w:lang w:val="en-GB"/>
        </w:rPr>
        <w:t> Ghi rõ tên tổ chức đánh giá kỹ năng nghề quốc gia đã đăng ký tham dự đánh giá, cấp chứng chỉ kỹ năng nghề quốc gia.</w:t>
      </w:r>
    </w:p>
    <w:p w:rsidR="008E44C7" w:rsidRPr="00F4793F" w:rsidRDefault="008E44C7" w:rsidP="008E44C7">
      <w:pPr>
        <w:spacing w:line="276" w:lineRule="auto"/>
        <w:ind w:firstLine="567"/>
        <w:jc w:val="both"/>
        <w:rPr>
          <w:color w:val="303030"/>
          <w:sz w:val="20"/>
          <w:szCs w:val="20"/>
        </w:rPr>
      </w:pPr>
      <w:r w:rsidRPr="00F4793F">
        <w:rPr>
          <w:color w:val="303030"/>
          <w:sz w:val="20"/>
          <w:szCs w:val="20"/>
          <w:vertAlign w:val="superscript"/>
          <w:lang w:val="en-GB"/>
        </w:rPr>
        <w:t>(7)</w:t>
      </w:r>
      <w:r w:rsidRPr="00F4793F">
        <w:rPr>
          <w:color w:val="303030"/>
          <w:sz w:val="20"/>
          <w:szCs w:val="20"/>
          <w:lang w:val="en-GB"/>
        </w:rPr>
        <w:t> Ghi số hiệu chứng chỉ kỹ năng nghề quốc gia đã được cấp.</w:t>
      </w:r>
    </w:p>
    <w:p w:rsidR="008E44C7" w:rsidRPr="00F4793F" w:rsidRDefault="008E44C7" w:rsidP="008E44C7">
      <w:pPr>
        <w:spacing w:line="276" w:lineRule="auto"/>
        <w:ind w:firstLine="567"/>
        <w:jc w:val="both"/>
        <w:rPr>
          <w:color w:val="303030"/>
          <w:sz w:val="20"/>
          <w:szCs w:val="20"/>
        </w:rPr>
      </w:pPr>
      <w:r w:rsidRPr="00F4793F">
        <w:rPr>
          <w:color w:val="303030"/>
          <w:sz w:val="20"/>
          <w:szCs w:val="20"/>
          <w:vertAlign w:val="superscript"/>
          <w:lang w:val="en-GB"/>
        </w:rPr>
        <w:t>(8) (9)</w:t>
      </w:r>
      <w:r w:rsidRPr="00F4793F">
        <w:rPr>
          <w:color w:val="303030"/>
          <w:sz w:val="20"/>
          <w:szCs w:val="20"/>
          <w:lang w:val="en-GB"/>
        </w:rPr>
        <w:t> Đánh dấu X vào ô thích hợp.</w:t>
      </w:r>
    </w:p>
    <w:p w:rsidR="008E44C7" w:rsidRPr="00F4793F" w:rsidRDefault="008E44C7" w:rsidP="008E44C7">
      <w:pPr>
        <w:spacing w:line="276" w:lineRule="auto"/>
        <w:ind w:firstLine="567"/>
        <w:jc w:val="both"/>
        <w:rPr>
          <w:color w:val="303030"/>
          <w:spacing w:val="4"/>
          <w:sz w:val="20"/>
          <w:szCs w:val="20"/>
          <w:lang w:val="en-GB"/>
        </w:rPr>
      </w:pPr>
      <w:r w:rsidRPr="00F4793F">
        <w:rPr>
          <w:color w:val="303030"/>
          <w:spacing w:val="4"/>
          <w:sz w:val="20"/>
          <w:szCs w:val="20"/>
          <w:vertAlign w:val="superscript"/>
          <w:lang w:val="en-GB"/>
        </w:rPr>
        <w:lastRenderedPageBreak/>
        <w:t>(10) </w:t>
      </w:r>
      <w:r w:rsidRPr="00F4793F">
        <w:rPr>
          <w:color w:val="303030"/>
          <w:spacing w:val="4"/>
          <w:sz w:val="20"/>
          <w:szCs w:val="20"/>
          <w:lang w:val="en-GB"/>
        </w:rPr>
        <w:t>Minh chứng giấy tờ xác nhận sự thay đổi nội dung được ghi trên chứng chỉ đã cấp.</w:t>
      </w:r>
    </w:p>
    <w:p w:rsidR="008E44C7" w:rsidRPr="00F4793F" w:rsidRDefault="008E44C7" w:rsidP="008E44C7">
      <w:pPr>
        <w:spacing w:before="120"/>
        <w:ind w:firstLine="567"/>
        <w:jc w:val="both"/>
        <w:rPr>
          <w:spacing w:val="-4"/>
          <w:sz w:val="28"/>
          <w:szCs w:val="28"/>
        </w:rPr>
      </w:pPr>
      <w:r w:rsidRPr="00F4793F">
        <w:rPr>
          <w:color w:val="303030"/>
          <w:sz w:val="20"/>
          <w:szCs w:val="20"/>
          <w:lang w:val="en-GB"/>
        </w:rPr>
        <w:br w:type="page"/>
      </w:r>
      <w:r w:rsidRPr="00F4793F">
        <w:rPr>
          <w:b/>
          <w:bCs/>
          <w:color w:val="303030"/>
          <w:spacing w:val="-4"/>
          <w:sz w:val="28"/>
          <w:szCs w:val="28"/>
          <w:lang w:val="en-GB"/>
        </w:rPr>
        <w:lastRenderedPageBreak/>
        <w:t>5. Đề</w:t>
      </w:r>
      <w:r w:rsidRPr="00F4793F">
        <w:rPr>
          <w:b/>
          <w:bCs/>
          <w:color w:val="303030"/>
          <w:spacing w:val="-4"/>
          <w:sz w:val="28"/>
          <w:szCs w:val="28"/>
          <w:lang w:val="vi-VN"/>
        </w:rPr>
        <w:t xml:space="preserve"> nghị h</w:t>
      </w:r>
      <w:r w:rsidRPr="00F4793F">
        <w:rPr>
          <w:b/>
          <w:bCs/>
          <w:color w:val="303030"/>
          <w:spacing w:val="-4"/>
          <w:sz w:val="28"/>
          <w:szCs w:val="28"/>
        </w:rPr>
        <w:t>ỗ</w:t>
      </w:r>
      <w:r w:rsidRPr="00F4793F">
        <w:rPr>
          <w:b/>
          <w:bCs/>
          <w:color w:val="303030"/>
          <w:spacing w:val="-4"/>
          <w:sz w:val="28"/>
          <w:szCs w:val="28"/>
          <w:lang w:val="vi-VN"/>
        </w:rPr>
        <w:t xml:space="preserve"> trợ </w:t>
      </w:r>
      <w:r w:rsidRPr="00F4793F">
        <w:rPr>
          <w:b/>
          <w:bCs/>
          <w:spacing w:val="-4"/>
          <w:sz w:val="28"/>
          <w:szCs w:val="28"/>
        </w:rPr>
        <w:t xml:space="preserve">tham gia đánh giá, cấp chứng chỉ kỹ năng nghề quốc gia </w:t>
      </w:r>
    </w:p>
    <w:p w:rsidR="008E44C7" w:rsidRPr="00F4793F" w:rsidRDefault="008E44C7" w:rsidP="008E44C7">
      <w:pPr>
        <w:spacing w:before="120"/>
        <w:ind w:firstLine="567"/>
        <w:jc w:val="both"/>
        <w:rPr>
          <w:i/>
          <w:iCs/>
          <w:color w:val="303030"/>
          <w:sz w:val="28"/>
          <w:szCs w:val="28"/>
        </w:rPr>
      </w:pPr>
      <w:r w:rsidRPr="00F4793F">
        <w:rPr>
          <w:b/>
          <w:bCs/>
          <w:i/>
          <w:iCs/>
          <w:color w:val="303030"/>
          <w:sz w:val="28"/>
          <w:szCs w:val="28"/>
        </w:rPr>
        <w:t>5.1. Trình tự thực hiện:</w:t>
      </w:r>
    </w:p>
    <w:p w:rsidR="008E44C7" w:rsidRPr="00F4793F" w:rsidRDefault="008E44C7" w:rsidP="008E44C7">
      <w:pPr>
        <w:shd w:val="clear" w:color="auto" w:fill="FFFFFF"/>
        <w:spacing w:before="120"/>
        <w:ind w:firstLine="567"/>
        <w:jc w:val="both"/>
        <w:rPr>
          <w:b/>
          <w:bCs/>
          <w:color w:val="303030"/>
          <w:sz w:val="28"/>
          <w:szCs w:val="28"/>
          <w:lang w:val="vi-VN"/>
        </w:rPr>
      </w:pPr>
      <w:r w:rsidRPr="00F4793F">
        <w:rPr>
          <w:b/>
          <w:bCs/>
          <w:color w:val="303030"/>
          <w:sz w:val="28"/>
          <w:szCs w:val="28"/>
        </w:rPr>
        <w:t>Bước 1.</w:t>
      </w:r>
      <w:r w:rsidRPr="00F4793F">
        <w:rPr>
          <w:color w:val="303030"/>
          <w:sz w:val="28"/>
          <w:szCs w:val="28"/>
        </w:rPr>
        <w:t xml:space="preserve"> </w:t>
      </w:r>
      <w:r w:rsidRPr="00F4793F">
        <w:rPr>
          <w:color w:val="303030"/>
          <w:sz w:val="28"/>
          <w:szCs w:val="28"/>
          <w:shd w:val="clear" w:color="auto" w:fill="FFFFFF"/>
        </w:rPr>
        <w:t xml:space="preserve">Người lao động thuộc đối tượng được hỗ trợ lập hồ sơ theo quy định và gửi đến </w:t>
      </w:r>
      <w:r>
        <w:rPr>
          <w:color w:val="303030"/>
          <w:sz w:val="28"/>
          <w:szCs w:val="28"/>
          <w:shd w:val="clear" w:color="auto" w:fill="FFFFFF"/>
        </w:rPr>
        <w:t xml:space="preserve">Ủy ban nhân dân tỉnh (qua Sở Nội vụ) </w:t>
      </w:r>
      <w:r w:rsidRPr="00F4793F">
        <w:rPr>
          <w:color w:val="303030"/>
          <w:sz w:val="28"/>
          <w:szCs w:val="28"/>
          <w:shd w:val="clear" w:color="auto" w:fill="FFFFFF"/>
        </w:rPr>
        <w:t>bằng một trong các phương thức: trực tuyến trên Cổng Dịch vụ công quốc gia hoặc trực tiếp tại Trung tâm Phục vụ hành chính công hoặc qua dịch vụ bưu chính.</w:t>
      </w:r>
      <w:r w:rsidRPr="00F4793F">
        <w:rPr>
          <w:b/>
          <w:bCs/>
          <w:color w:val="303030"/>
          <w:sz w:val="28"/>
          <w:szCs w:val="28"/>
        </w:rPr>
        <w:t xml:space="preserve"> </w:t>
      </w:r>
    </w:p>
    <w:p w:rsidR="008E44C7" w:rsidRPr="00F4793F" w:rsidRDefault="008E44C7" w:rsidP="008E44C7">
      <w:pPr>
        <w:shd w:val="clear" w:color="auto" w:fill="FFFFFF"/>
        <w:spacing w:before="120"/>
        <w:ind w:firstLine="567"/>
        <w:jc w:val="both"/>
        <w:rPr>
          <w:sz w:val="28"/>
          <w:szCs w:val="28"/>
          <w:lang w:val="vi-VN"/>
        </w:rPr>
      </w:pPr>
      <w:r w:rsidRPr="00F4793F">
        <w:rPr>
          <w:b/>
          <w:bCs/>
          <w:color w:val="303030"/>
          <w:sz w:val="28"/>
          <w:szCs w:val="28"/>
          <w:lang w:val="vi-VN"/>
        </w:rPr>
        <w:t>Bước 2.</w:t>
      </w:r>
      <w:r w:rsidRPr="00F4793F">
        <w:rPr>
          <w:color w:val="303030"/>
          <w:sz w:val="28"/>
          <w:szCs w:val="28"/>
          <w:lang w:val="vi-VN"/>
        </w:rPr>
        <w:t xml:space="preserve"> </w:t>
      </w:r>
      <w:r w:rsidRPr="00F4793F">
        <w:rPr>
          <w:color w:val="303030"/>
          <w:sz w:val="28"/>
          <w:szCs w:val="28"/>
          <w:shd w:val="clear" w:color="auto" w:fill="FFFFFF"/>
          <w:lang w:val="vi-VN"/>
        </w:rPr>
        <w:t xml:space="preserve">Trong thời hạn 07 ngày làm việc, kể từ ngày nhận đủ hồ sơ theo quy định, </w:t>
      </w:r>
      <w:r>
        <w:rPr>
          <w:color w:val="303030"/>
          <w:sz w:val="28"/>
          <w:szCs w:val="28"/>
          <w:shd w:val="clear" w:color="auto" w:fill="FFFFFF"/>
          <w:lang w:val="en-SG"/>
        </w:rPr>
        <w:t xml:space="preserve">Sở Nội vụ </w:t>
      </w:r>
      <w:r w:rsidRPr="00F4793F">
        <w:rPr>
          <w:color w:val="303030"/>
          <w:sz w:val="28"/>
          <w:szCs w:val="28"/>
          <w:shd w:val="clear" w:color="auto" w:fill="FFFFFF"/>
          <w:lang w:val="vi-VN"/>
        </w:rPr>
        <w:t xml:space="preserve">có trách nhiệm kiểm tra hồ sơ và </w:t>
      </w:r>
      <w:r>
        <w:rPr>
          <w:color w:val="303030"/>
          <w:sz w:val="28"/>
          <w:szCs w:val="28"/>
          <w:shd w:val="clear" w:color="auto" w:fill="FFFFFF"/>
          <w:lang w:val="en-SG"/>
        </w:rPr>
        <w:t>trình Ủy ban nhân dân tỉnh ban hành</w:t>
      </w:r>
      <w:r w:rsidRPr="00F4793F">
        <w:rPr>
          <w:color w:val="303030"/>
          <w:sz w:val="28"/>
          <w:szCs w:val="28"/>
          <w:shd w:val="clear" w:color="auto" w:fill="FFFFFF"/>
          <w:lang w:val="vi-VN"/>
        </w:rPr>
        <w:t xml:space="preserve"> quyết định đồng ý hoặc không đồng ý hỗ trợ.</w:t>
      </w:r>
      <w:r w:rsidRPr="00F4793F">
        <w:rPr>
          <w:i/>
          <w:iCs/>
          <w:color w:val="303030"/>
          <w:sz w:val="28"/>
          <w:szCs w:val="28"/>
          <w:lang w:val="vi-VN"/>
        </w:rPr>
        <w:t xml:space="preserve"> </w:t>
      </w:r>
      <w:r w:rsidRPr="00F4793F">
        <w:rPr>
          <w:color w:val="303030"/>
          <w:sz w:val="28"/>
          <w:szCs w:val="28"/>
          <w:shd w:val="clear" w:color="auto" w:fill="FFFFFF"/>
          <w:lang w:val="vi-VN"/>
        </w:rPr>
        <w:t>Trường hợp không đồng ý hỗ trợ, phải thông báo bằng văn bản và nêu rõ lý do.</w:t>
      </w:r>
    </w:p>
    <w:p w:rsidR="008E44C7" w:rsidRPr="00F4793F" w:rsidRDefault="008E44C7" w:rsidP="008E44C7">
      <w:pPr>
        <w:spacing w:before="120"/>
        <w:ind w:firstLine="567"/>
        <w:jc w:val="both"/>
        <w:rPr>
          <w:rFonts w:eastAsia="DejaVu Sans Condensed"/>
          <w:b/>
          <w:iCs/>
          <w:spacing w:val="-2"/>
          <w:sz w:val="28"/>
          <w:szCs w:val="28"/>
          <w:lang w:val="vi-VN" w:eastAsia="vi-VN"/>
        </w:rPr>
      </w:pPr>
      <w:r w:rsidRPr="00F4793F">
        <w:rPr>
          <w:color w:val="303030"/>
          <w:sz w:val="28"/>
          <w:szCs w:val="28"/>
          <w:shd w:val="clear" w:color="auto" w:fill="FFFFFF"/>
          <w:lang w:val="vi-VN"/>
        </w:rPr>
        <w:t>Đối với trường hợp được quyết định hỗ trợ, việc chi trả kinh phí hỗ trợ cho người lao động được thực hiện theo phân cấp hoặc ủy quyền của Ủy ban nhân dân cấp tỉnh</w:t>
      </w:r>
      <w:r w:rsidRPr="00F4793F">
        <w:rPr>
          <w:rFonts w:eastAsia="DejaVu Sans Condensed"/>
          <w:bCs/>
          <w:iCs/>
          <w:spacing w:val="-2"/>
          <w:sz w:val="28"/>
          <w:szCs w:val="28"/>
          <w:lang w:val="vi-VN" w:eastAsia="vi-VN"/>
        </w:rPr>
        <w:t>.</w:t>
      </w:r>
    </w:p>
    <w:p w:rsidR="008E44C7" w:rsidRPr="00F93CCF" w:rsidRDefault="008E44C7" w:rsidP="008E44C7">
      <w:pPr>
        <w:spacing w:before="120"/>
        <w:ind w:firstLine="567"/>
        <w:jc w:val="both"/>
        <w:rPr>
          <w:rFonts w:eastAsia="DejaVu Sans Condensed"/>
          <w:b/>
          <w:i/>
          <w:spacing w:val="-2"/>
          <w:sz w:val="28"/>
          <w:szCs w:val="28"/>
          <w:lang w:val="vi-VN" w:eastAsia="vi-VN"/>
        </w:rPr>
      </w:pPr>
      <w:r w:rsidRPr="00F93CCF">
        <w:rPr>
          <w:rFonts w:eastAsia="DejaVu Sans Condensed"/>
          <w:b/>
          <w:i/>
          <w:spacing w:val="-2"/>
          <w:sz w:val="28"/>
          <w:szCs w:val="28"/>
          <w:lang w:val="vi-VN" w:eastAsia="vi-VN"/>
        </w:rPr>
        <w:t>5.2. Cách thức thực hiện:</w:t>
      </w:r>
      <w:r w:rsidRPr="00F93CCF">
        <w:rPr>
          <w:rFonts w:eastAsia="DejaVu Sans Condensed"/>
          <w:spacing w:val="-2"/>
          <w:sz w:val="28"/>
          <w:szCs w:val="28"/>
          <w:lang w:val="vi-VN" w:eastAsia="vi-VN"/>
        </w:rPr>
        <w:t xml:space="preserve"> t</w:t>
      </w:r>
      <w:r w:rsidRPr="00F93CCF">
        <w:rPr>
          <w:color w:val="303030"/>
          <w:spacing w:val="-2"/>
          <w:sz w:val="28"/>
          <w:szCs w:val="28"/>
          <w:shd w:val="clear" w:color="auto" w:fill="FFFFFF"/>
          <w:lang w:val="vi-VN"/>
        </w:rPr>
        <w:t>rực tuyến trên Cổng Dịch vụ công quốc gia hoặc trực tiếp tại Trung tâm Phục vụ hành chính công hoặc qua dịch vụ bưu chính.</w:t>
      </w:r>
      <w:r w:rsidRPr="00F93CCF">
        <w:rPr>
          <w:rFonts w:eastAsia="DejaVu Sans Condensed"/>
          <w:b/>
          <w:i/>
          <w:spacing w:val="-2"/>
          <w:sz w:val="28"/>
          <w:szCs w:val="28"/>
          <w:lang w:val="vi-VN" w:eastAsia="vi-VN"/>
        </w:rPr>
        <w:t xml:space="preserve"> </w:t>
      </w:r>
    </w:p>
    <w:p w:rsidR="008E44C7" w:rsidRPr="00F4793F" w:rsidRDefault="008E44C7" w:rsidP="008E44C7">
      <w:pPr>
        <w:spacing w:before="120"/>
        <w:ind w:firstLine="567"/>
        <w:jc w:val="both"/>
        <w:rPr>
          <w:rFonts w:eastAsia="DejaVu Sans Condensed"/>
          <w:i/>
          <w:sz w:val="28"/>
          <w:szCs w:val="28"/>
          <w:lang w:val="vi-VN" w:eastAsia="vi-VN"/>
        </w:rPr>
      </w:pPr>
      <w:r w:rsidRPr="00F4793F">
        <w:rPr>
          <w:rFonts w:eastAsia="DejaVu Sans Condensed"/>
          <w:b/>
          <w:i/>
          <w:sz w:val="28"/>
          <w:szCs w:val="28"/>
          <w:lang w:val="vi-VN" w:eastAsia="vi-VN"/>
        </w:rPr>
        <w:t>5.3. Thành phần, số lượng hồ sơ:</w:t>
      </w:r>
      <w:r w:rsidRPr="00F4793F">
        <w:rPr>
          <w:rFonts w:eastAsia="DejaVu Sans Condensed"/>
          <w:i/>
          <w:sz w:val="28"/>
          <w:szCs w:val="28"/>
          <w:lang w:val="vi-VN" w:eastAsia="vi-VN"/>
        </w:rPr>
        <w:t xml:space="preserve"> </w:t>
      </w:r>
    </w:p>
    <w:p w:rsidR="008E44C7" w:rsidRPr="00F4793F" w:rsidRDefault="008E44C7" w:rsidP="008E44C7">
      <w:pPr>
        <w:spacing w:before="120"/>
        <w:ind w:firstLine="567"/>
        <w:jc w:val="both"/>
        <w:rPr>
          <w:rFonts w:eastAsia="Arial"/>
          <w:i/>
          <w:sz w:val="28"/>
          <w:szCs w:val="28"/>
          <w:lang w:val="vi-VN"/>
        </w:rPr>
      </w:pPr>
      <w:r w:rsidRPr="00F4793F">
        <w:rPr>
          <w:rFonts w:eastAsia="Arial"/>
          <w:i/>
          <w:sz w:val="28"/>
          <w:szCs w:val="28"/>
        </w:rPr>
        <w:t>a</w:t>
      </w:r>
      <w:r w:rsidRPr="00F4793F">
        <w:rPr>
          <w:rFonts w:eastAsia="Arial"/>
          <w:i/>
          <w:sz w:val="28"/>
          <w:szCs w:val="28"/>
          <w:lang w:val="vi-VN"/>
        </w:rPr>
        <w:t>) Thành phần hồ sơ:</w:t>
      </w:r>
    </w:p>
    <w:p w:rsidR="008E44C7" w:rsidRPr="00F4793F" w:rsidRDefault="008E44C7" w:rsidP="008E44C7">
      <w:pPr>
        <w:spacing w:before="120"/>
        <w:ind w:firstLine="567"/>
        <w:jc w:val="both"/>
        <w:rPr>
          <w:color w:val="303030"/>
          <w:sz w:val="28"/>
          <w:szCs w:val="28"/>
          <w:lang w:val="vi-VN"/>
        </w:rPr>
      </w:pPr>
      <w:r w:rsidRPr="00F4793F">
        <w:rPr>
          <w:color w:val="303030"/>
          <w:sz w:val="28"/>
          <w:szCs w:val="28"/>
          <w:lang w:val="vi-VN"/>
        </w:rPr>
        <w:t>(1) Giấy đề nghị hỗ trợ theo Mẫu số 05A Phụ lục V ban hành kèm theo Nghị định số 138/2026/NĐ-CP.</w:t>
      </w:r>
    </w:p>
    <w:p w:rsidR="008E44C7" w:rsidRPr="00F4793F" w:rsidRDefault="008E44C7" w:rsidP="008E44C7">
      <w:pPr>
        <w:spacing w:before="120"/>
        <w:ind w:firstLine="567"/>
        <w:jc w:val="both"/>
        <w:rPr>
          <w:color w:val="303030"/>
          <w:sz w:val="28"/>
          <w:szCs w:val="28"/>
          <w:lang w:val="vi-VN"/>
        </w:rPr>
      </w:pPr>
      <w:r w:rsidRPr="00F4793F">
        <w:rPr>
          <w:color w:val="303030"/>
          <w:sz w:val="28"/>
          <w:szCs w:val="28"/>
          <w:lang w:val="vi-VN"/>
        </w:rPr>
        <w:t>(2) Giấy tờ chứng minh người lao động thuộc đối tượng hỗ trợ (nộp một trong các loại giấy tờ sau tùy theo đối tượng):</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Quyết định công nhận là người có công với cách mạng; Quyết định phong tặng danh hiệu Anh hùng lực lượng vũ trang nhân dân; Bằng Anh hùng, Bằng có công với nước;</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Giấy xác nhận thân nhân của người có công với cách mạng theo Mẫu số 05B Phụ lục V ban hành kèm theo Nghị định số 138/2026/NĐ-CP;</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Giấy tờ chứng minh thông tin thuộc hộ nghèo, hộ cận nghèo;</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Giấy tờ chứng minh thông tin về người cao tuổi;</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Giấy xác nhận người khuyết tật;</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Giấy tờ chứng minh thông tin về dân tộc đối với người dân tộc thiểu số;</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Quyết định xuất ngũ đối với thanh niên hoàn thành nghĩa vụ quân sự, nghĩa vụ tham gia Công an nhân dân;</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Giấy chứng nhận tham gia hoạt động tình nguyện hoặc Giấy chứng nhận trí thức trẻ tình nguyện sau khi hoàn thành nhiệm vụ.</w:t>
      </w:r>
    </w:p>
    <w:p w:rsidR="008E44C7" w:rsidRPr="00F4793F" w:rsidRDefault="008E44C7" w:rsidP="008E44C7">
      <w:pPr>
        <w:spacing w:before="120"/>
        <w:ind w:firstLine="567"/>
        <w:jc w:val="both"/>
        <w:rPr>
          <w:color w:val="303030"/>
          <w:sz w:val="28"/>
          <w:szCs w:val="28"/>
          <w:lang w:val="vi-VN"/>
        </w:rPr>
      </w:pPr>
      <w:r w:rsidRPr="00F4793F">
        <w:rPr>
          <w:b/>
          <w:bCs/>
          <w:color w:val="303030"/>
          <w:sz w:val="28"/>
          <w:szCs w:val="28"/>
          <w:lang w:val="vi-VN"/>
        </w:rPr>
        <w:t>Lưu ý về thành phần hồ sơ:</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Các giấy tờ nêu trên phải là bản sao từ sổ gốc hoặc bản sao kèm bản chính để đối chiếu, hoặc bản sao có chứng thực điện tử/bản sao điện tử từ sổ gốc.</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lastRenderedPageBreak/>
        <w:t>- Cơ quan giải quyết TTHC có trách nhiệm khai thác thông tin từ cơ sở dữ liệu quốc gia/chuyên ngành và không yêu cầu người lao động nộp, xuất trình giấy tờ nếu thông tin đó đã có và khai thác được trên hệ thống.</w:t>
      </w:r>
    </w:p>
    <w:p w:rsidR="008E44C7" w:rsidRPr="00F4793F" w:rsidRDefault="008E44C7" w:rsidP="008E44C7">
      <w:pPr>
        <w:spacing w:before="120"/>
        <w:ind w:firstLine="567"/>
        <w:jc w:val="both"/>
        <w:rPr>
          <w:sz w:val="28"/>
          <w:szCs w:val="28"/>
          <w:lang w:val="vi-VN"/>
        </w:rPr>
      </w:pPr>
      <w:r w:rsidRPr="00F4793F">
        <w:rPr>
          <w:rFonts w:eastAsia="DejaVu Sans Condensed"/>
          <w:i/>
          <w:sz w:val="28"/>
          <w:szCs w:val="28"/>
          <w:lang w:val="vi-VN" w:eastAsia="vi-VN"/>
        </w:rPr>
        <w:t>b) Số lượng hồ sơ:</w:t>
      </w:r>
      <w:r w:rsidRPr="00F4793F">
        <w:rPr>
          <w:rFonts w:eastAsia="DejaVu Sans Condensed"/>
          <w:sz w:val="28"/>
          <w:szCs w:val="28"/>
          <w:lang w:val="vi-VN" w:eastAsia="vi-VN"/>
        </w:rPr>
        <w:t xml:space="preserve"> 01 bộ.</w:t>
      </w:r>
    </w:p>
    <w:p w:rsidR="008E44C7" w:rsidRPr="00F4793F" w:rsidRDefault="008E44C7" w:rsidP="008E44C7">
      <w:pPr>
        <w:spacing w:before="120"/>
        <w:ind w:firstLine="567"/>
        <w:jc w:val="both"/>
        <w:rPr>
          <w:rFonts w:eastAsia="DejaVu Sans Condensed"/>
          <w:sz w:val="28"/>
          <w:szCs w:val="28"/>
          <w:lang w:val="vi-VN" w:eastAsia="vi-VN"/>
        </w:rPr>
      </w:pPr>
      <w:r w:rsidRPr="00F4793F">
        <w:rPr>
          <w:rFonts w:eastAsia="DejaVu Sans Condensed"/>
          <w:b/>
          <w:i/>
          <w:sz w:val="28"/>
          <w:szCs w:val="28"/>
          <w:lang w:val="vi-VN" w:eastAsia="vi-VN"/>
        </w:rPr>
        <w:t>5.4. Thời hạn giải quyết:</w:t>
      </w:r>
      <w:r w:rsidRPr="00F4793F">
        <w:rPr>
          <w:rFonts w:eastAsia="DejaVu Sans Condensed"/>
          <w:sz w:val="28"/>
          <w:szCs w:val="28"/>
          <w:lang w:val="vi-VN" w:eastAsia="vi-VN"/>
        </w:rPr>
        <w:t xml:space="preserve"> </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Trong thời hạn 07 ngày làm việc, kể từ ngày nhận đủ hồ sơ theo quy định.</w:t>
      </w:r>
    </w:p>
    <w:p w:rsidR="008E44C7" w:rsidRPr="00F4793F" w:rsidRDefault="008E44C7" w:rsidP="008E44C7">
      <w:pPr>
        <w:shd w:val="clear" w:color="auto" w:fill="FFFFFF"/>
        <w:spacing w:before="120"/>
        <w:ind w:firstLine="567"/>
        <w:jc w:val="both"/>
        <w:rPr>
          <w:color w:val="303030"/>
          <w:sz w:val="28"/>
          <w:szCs w:val="28"/>
          <w:shd w:val="clear" w:color="auto" w:fill="FFFFFF"/>
          <w:lang w:val="vi-VN"/>
        </w:rPr>
      </w:pPr>
      <w:r w:rsidRPr="00F4793F">
        <w:rPr>
          <w:rFonts w:eastAsia="DejaVu Sans Condensed"/>
          <w:b/>
          <w:i/>
          <w:sz w:val="28"/>
          <w:szCs w:val="28"/>
          <w:lang w:val="vi-VN" w:eastAsia="vi-VN"/>
        </w:rPr>
        <w:t>5.5. Đối tượng thực hiện thủ tục hành chính:</w:t>
      </w:r>
      <w:r w:rsidRPr="00F4793F">
        <w:rPr>
          <w:rFonts w:eastAsia="DejaVu Sans Condensed"/>
          <w:b/>
          <w:sz w:val="28"/>
          <w:szCs w:val="28"/>
          <w:lang w:val="vi-VN" w:eastAsia="vi-VN"/>
        </w:rPr>
        <w:t xml:space="preserve"> </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Người lao động thuộc một trong các đối tượng được hỗ trợ theo quy định tại khoản 3 Điều 22 Luật Việc làm, bao gồm:</w:t>
      </w:r>
    </w:p>
    <w:p w:rsidR="008E44C7" w:rsidRPr="00F93CCF" w:rsidRDefault="008E44C7" w:rsidP="008E44C7">
      <w:pPr>
        <w:shd w:val="clear" w:color="auto" w:fill="FFFFFF"/>
        <w:spacing w:before="120"/>
        <w:ind w:firstLine="567"/>
        <w:jc w:val="both"/>
        <w:rPr>
          <w:color w:val="303030"/>
          <w:spacing w:val="-8"/>
          <w:sz w:val="28"/>
          <w:szCs w:val="28"/>
          <w:lang w:val="vi-VN"/>
        </w:rPr>
      </w:pPr>
      <w:r w:rsidRPr="00F93CCF">
        <w:rPr>
          <w:color w:val="303030"/>
          <w:spacing w:val="-8"/>
          <w:sz w:val="28"/>
          <w:szCs w:val="28"/>
          <w:lang w:val="vi-VN"/>
        </w:rPr>
        <w:t>- Người có công với cách mạng và thân nhân của người có công với cách mạng;</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Người lao động thuộc hộ nghèo, hộ cận nghèo;</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Người lao động là người cao tuổi, người khuyết tật;</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Người lao động là người dân tộc thiểu số;</w:t>
      </w:r>
    </w:p>
    <w:p w:rsidR="008E44C7" w:rsidRPr="00F4793F" w:rsidRDefault="008E44C7" w:rsidP="008E44C7">
      <w:pPr>
        <w:shd w:val="clear" w:color="auto" w:fill="FFFFFF"/>
        <w:spacing w:before="120"/>
        <w:ind w:firstLine="567"/>
        <w:jc w:val="both"/>
        <w:rPr>
          <w:color w:val="303030"/>
          <w:spacing w:val="4"/>
          <w:sz w:val="28"/>
          <w:szCs w:val="28"/>
          <w:lang w:val="vi-VN"/>
        </w:rPr>
      </w:pPr>
      <w:r w:rsidRPr="00F4793F">
        <w:rPr>
          <w:color w:val="303030"/>
          <w:spacing w:val="4"/>
          <w:sz w:val="28"/>
          <w:szCs w:val="28"/>
          <w:lang w:val="vi-VN"/>
        </w:rPr>
        <w:t>- Thanh niên hoàn thành nghĩa vụ quân sự, nghĩa vụ tham gia Công an nhân dân;</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Thanh niên tình nguyện hoàn thành nhiệm vụ thực hiện chương trình, dự án phát triển kinh tế - xã hội; trí thức trẻ tình nguyện hoàn thành nhiệm vụ tại khu kinh tế - quốc phòng.</w:t>
      </w:r>
    </w:p>
    <w:p w:rsidR="008E44C7" w:rsidRPr="00F4793F" w:rsidRDefault="008E44C7" w:rsidP="008E44C7">
      <w:pPr>
        <w:spacing w:before="120"/>
        <w:ind w:firstLine="567"/>
        <w:jc w:val="both"/>
        <w:rPr>
          <w:rFonts w:eastAsia="DejaVu Sans Condensed"/>
          <w:sz w:val="28"/>
          <w:szCs w:val="28"/>
          <w:lang w:val="vi-VN" w:eastAsia="vi-VN"/>
        </w:rPr>
      </w:pPr>
      <w:r w:rsidRPr="00F4793F">
        <w:rPr>
          <w:rFonts w:eastAsia="DejaVu Sans Condensed"/>
          <w:b/>
          <w:i/>
          <w:sz w:val="28"/>
          <w:szCs w:val="28"/>
          <w:lang w:val="vi-VN" w:eastAsia="vi-VN"/>
        </w:rPr>
        <w:t>5.6. Cơ quan giải quyết thủ tục hành chính:</w:t>
      </w:r>
      <w:r w:rsidRPr="00F4793F">
        <w:rPr>
          <w:rFonts w:eastAsia="DejaVu Sans Condensed"/>
          <w:sz w:val="28"/>
          <w:szCs w:val="28"/>
          <w:lang w:val="vi-VN" w:eastAsia="vi-VN"/>
        </w:rPr>
        <w:t xml:space="preserve"> </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Ủy ban nhân dân cấp tỉnh.</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Hoặc cơ quan có thẩm quyền do Ủy ban nhân dân cấp tỉnh quyết định việc phân cấp hoặc ủy quyền thực hiện theo quy định của Luật Tổ chức Chính quyền địa phương.</w:t>
      </w:r>
    </w:p>
    <w:p w:rsidR="008E44C7" w:rsidRPr="00F4793F" w:rsidRDefault="008E44C7" w:rsidP="008E44C7">
      <w:pPr>
        <w:spacing w:before="120"/>
        <w:ind w:firstLine="567"/>
        <w:jc w:val="both"/>
        <w:rPr>
          <w:rFonts w:eastAsia="DejaVu Sans Condensed"/>
          <w:sz w:val="28"/>
          <w:szCs w:val="28"/>
          <w:lang w:val="vi-VN" w:eastAsia="vi-VN"/>
        </w:rPr>
      </w:pPr>
      <w:r w:rsidRPr="00F4793F">
        <w:rPr>
          <w:rFonts w:eastAsia="DejaVu Sans Condensed"/>
          <w:b/>
          <w:i/>
          <w:sz w:val="28"/>
          <w:szCs w:val="28"/>
          <w:lang w:val="vi-VN" w:eastAsia="vi-VN"/>
        </w:rPr>
        <w:t>5.7. Kết quả thực hiện thủ tục hành chính:</w:t>
      </w:r>
      <w:r w:rsidRPr="00F4793F">
        <w:rPr>
          <w:rFonts w:eastAsia="DejaVu Sans Condensed"/>
          <w:sz w:val="28"/>
          <w:szCs w:val="28"/>
          <w:lang w:val="vi-VN" w:eastAsia="vi-VN"/>
        </w:rPr>
        <w:t xml:space="preserve"> </w:t>
      </w:r>
    </w:p>
    <w:p w:rsidR="008E44C7" w:rsidRPr="00F4793F" w:rsidRDefault="008E44C7" w:rsidP="008E44C7">
      <w:pPr>
        <w:shd w:val="clear" w:color="auto" w:fill="FFFFFF"/>
        <w:spacing w:before="120"/>
        <w:ind w:firstLine="567"/>
        <w:jc w:val="both"/>
        <w:rPr>
          <w:color w:val="303030"/>
          <w:sz w:val="28"/>
          <w:szCs w:val="28"/>
          <w:lang w:val="vi-VN"/>
        </w:rPr>
      </w:pPr>
      <w:r w:rsidRPr="00F4793F">
        <w:rPr>
          <w:rFonts w:eastAsia="DejaVu Sans Condensed"/>
          <w:sz w:val="28"/>
          <w:szCs w:val="28"/>
          <w:lang w:val="vi-VN" w:eastAsia="vi-VN"/>
        </w:rPr>
        <w:t xml:space="preserve">- </w:t>
      </w:r>
      <w:r w:rsidRPr="00F4793F">
        <w:rPr>
          <w:color w:val="303030"/>
          <w:sz w:val="28"/>
          <w:szCs w:val="28"/>
          <w:lang w:val="vi-VN"/>
        </w:rPr>
        <w:t>Quyết định đồng ý hỗ trợ tham gia đánh giá, cấp chứng chỉ kỹ năng nghề quốc gia;</w:t>
      </w:r>
    </w:p>
    <w:p w:rsidR="008E44C7" w:rsidRPr="00F93CCF" w:rsidRDefault="008E44C7" w:rsidP="008E44C7">
      <w:pPr>
        <w:shd w:val="clear" w:color="auto" w:fill="FFFFFF"/>
        <w:spacing w:before="120"/>
        <w:ind w:firstLine="567"/>
        <w:jc w:val="both"/>
        <w:rPr>
          <w:color w:val="303030"/>
          <w:spacing w:val="-2"/>
          <w:sz w:val="28"/>
          <w:szCs w:val="28"/>
          <w:lang w:val="vi-VN"/>
        </w:rPr>
      </w:pPr>
      <w:r w:rsidRPr="00F93CCF">
        <w:rPr>
          <w:color w:val="303030"/>
          <w:spacing w:val="-2"/>
          <w:sz w:val="28"/>
          <w:szCs w:val="28"/>
          <w:lang w:val="vi-VN"/>
        </w:rPr>
        <w:t>- Hoặc văn bản trả lời và nêu rõ lý do trong trường hợp không đồng ý hỗ trợ.</w:t>
      </w:r>
    </w:p>
    <w:p w:rsidR="008E44C7" w:rsidRPr="00F4793F" w:rsidRDefault="008E44C7" w:rsidP="008E44C7">
      <w:pPr>
        <w:shd w:val="clear" w:color="auto" w:fill="FFFFFF"/>
        <w:spacing w:before="120"/>
        <w:ind w:firstLine="567"/>
        <w:jc w:val="both"/>
        <w:rPr>
          <w:color w:val="303030"/>
          <w:sz w:val="28"/>
          <w:szCs w:val="28"/>
          <w:lang w:val="vi-VN"/>
        </w:rPr>
      </w:pPr>
      <w:r w:rsidRPr="00F4793F">
        <w:rPr>
          <w:rFonts w:eastAsia="DejaVu Sans Condensed"/>
          <w:b/>
          <w:i/>
          <w:sz w:val="28"/>
          <w:szCs w:val="28"/>
          <w:lang w:val="vi-VN" w:eastAsia="vi-VN"/>
        </w:rPr>
        <w:t>5.8. Phí, lệ phí:</w:t>
      </w:r>
      <w:r w:rsidRPr="00F4793F">
        <w:rPr>
          <w:rFonts w:eastAsia="DejaVu Sans Condensed"/>
          <w:b/>
          <w:sz w:val="28"/>
          <w:szCs w:val="28"/>
          <w:lang w:val="vi-VN" w:eastAsia="vi-VN"/>
        </w:rPr>
        <w:t xml:space="preserve"> </w:t>
      </w:r>
      <w:r w:rsidRPr="00F4793F">
        <w:rPr>
          <w:color w:val="303030"/>
          <w:sz w:val="28"/>
          <w:szCs w:val="28"/>
          <w:lang w:val="vi-VN"/>
        </w:rPr>
        <w:t>Không quy định phí, lệ phí.</w:t>
      </w:r>
    </w:p>
    <w:p w:rsidR="008E44C7" w:rsidRPr="00F4793F" w:rsidRDefault="008E44C7" w:rsidP="008E44C7">
      <w:pPr>
        <w:shd w:val="clear" w:color="auto" w:fill="FFFFFF"/>
        <w:spacing w:before="120"/>
        <w:ind w:firstLine="567"/>
        <w:jc w:val="both"/>
        <w:rPr>
          <w:color w:val="303030"/>
          <w:sz w:val="28"/>
          <w:szCs w:val="28"/>
          <w:lang w:val="vi-VN"/>
        </w:rPr>
      </w:pPr>
      <w:r w:rsidRPr="00F4793F">
        <w:rPr>
          <w:rFonts w:eastAsia="DejaVu Sans Condensed"/>
          <w:b/>
          <w:i/>
          <w:sz w:val="28"/>
          <w:szCs w:val="28"/>
          <w:lang w:val="vi-VN" w:eastAsia="vi-VN"/>
        </w:rPr>
        <w:t>5.9. Tên mẫu đơn, mẫu tờ khai:</w:t>
      </w:r>
      <w:r w:rsidRPr="00F4793F">
        <w:rPr>
          <w:rFonts w:eastAsia="DejaVu Sans Condensed"/>
          <w:b/>
          <w:sz w:val="28"/>
          <w:szCs w:val="28"/>
          <w:lang w:val="vi-VN" w:eastAsia="vi-VN"/>
        </w:rPr>
        <w:t xml:space="preserve"> </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Giấy đề nghị hỗ trợ (Mẫu số 05A Phụ lục V ban hành kèm theo Nghị định số 138/2026/NĐ-CP);</w:t>
      </w:r>
    </w:p>
    <w:p w:rsidR="008E44C7" w:rsidRDefault="008E44C7" w:rsidP="008E44C7">
      <w:pPr>
        <w:widowControl w:val="0"/>
        <w:shd w:val="clear" w:color="auto" w:fill="FFFFFF"/>
        <w:spacing w:before="120"/>
        <w:ind w:firstLine="567"/>
        <w:jc w:val="both"/>
        <w:rPr>
          <w:color w:val="303030"/>
          <w:sz w:val="28"/>
          <w:szCs w:val="28"/>
          <w:lang w:val="en-SG"/>
        </w:rPr>
      </w:pPr>
      <w:r w:rsidRPr="00F4793F">
        <w:rPr>
          <w:color w:val="303030"/>
          <w:sz w:val="28"/>
          <w:szCs w:val="28"/>
          <w:lang w:val="vi-VN"/>
        </w:rPr>
        <w:t>- Giấy xác nhận thân nhân của người có công với cách mạng (Mẫu số 05B Phụ lục V ban hành kèm theo Nghị định số 138/2026/NĐ-CP) - áp dụng đối với người lao động là thân nhân của người có công.</w:t>
      </w:r>
    </w:p>
    <w:p w:rsidR="008E44C7" w:rsidRPr="00F4793F" w:rsidRDefault="008E44C7" w:rsidP="008E44C7">
      <w:pPr>
        <w:widowControl w:val="0"/>
        <w:spacing w:before="120"/>
        <w:ind w:firstLine="567"/>
        <w:jc w:val="both"/>
        <w:rPr>
          <w:rFonts w:eastAsia="DejaVu Sans Condensed"/>
          <w:b/>
          <w:i/>
          <w:sz w:val="28"/>
          <w:szCs w:val="28"/>
          <w:lang w:val="vi-VN" w:eastAsia="vi-VN"/>
        </w:rPr>
      </w:pPr>
      <w:r w:rsidRPr="00F4793F">
        <w:rPr>
          <w:rFonts w:eastAsia="DejaVu Sans Condensed"/>
          <w:b/>
          <w:i/>
          <w:sz w:val="28"/>
          <w:szCs w:val="28"/>
          <w:lang w:val="vi-VN" w:eastAsia="vi-VN"/>
        </w:rPr>
        <w:t>5.10. Yêu cầu, điều kiện thực hiện thủ tục hành chính:</w:t>
      </w:r>
    </w:p>
    <w:p w:rsidR="008E44C7" w:rsidRPr="00F4793F" w:rsidRDefault="008E44C7" w:rsidP="008E44C7">
      <w:pPr>
        <w:widowControl w:val="0"/>
        <w:spacing w:before="120"/>
        <w:ind w:firstLine="567"/>
        <w:jc w:val="both"/>
        <w:rPr>
          <w:color w:val="303030"/>
          <w:sz w:val="28"/>
          <w:szCs w:val="28"/>
          <w:lang w:val="vi-VN"/>
        </w:rPr>
      </w:pPr>
      <w:r w:rsidRPr="00F4793F">
        <w:rPr>
          <w:color w:val="303030"/>
          <w:sz w:val="28"/>
          <w:szCs w:val="28"/>
          <w:lang w:val="vi-VN"/>
        </w:rPr>
        <w:t xml:space="preserve">- Người lao động phải thuộc một trong các nhóm đối tượng quy định tại </w:t>
      </w:r>
      <w:r w:rsidRPr="00F4793F">
        <w:rPr>
          <w:color w:val="303030"/>
          <w:sz w:val="28"/>
          <w:szCs w:val="28"/>
          <w:lang w:val="vi-VN"/>
        </w:rPr>
        <w:lastRenderedPageBreak/>
        <w:t>khoản 3 Điều 22 Luật Việc làm.</w:t>
      </w:r>
    </w:p>
    <w:p w:rsidR="008E44C7" w:rsidRPr="00F4793F" w:rsidRDefault="008E44C7" w:rsidP="008E44C7">
      <w:pPr>
        <w:widowControl w:val="0"/>
        <w:shd w:val="clear" w:color="auto" w:fill="FFFFFF"/>
        <w:spacing w:before="120"/>
        <w:ind w:firstLine="567"/>
        <w:jc w:val="both"/>
        <w:rPr>
          <w:color w:val="303030"/>
          <w:sz w:val="28"/>
          <w:szCs w:val="28"/>
          <w:lang w:val="vi-VN"/>
        </w:rPr>
      </w:pPr>
      <w:r w:rsidRPr="00F4793F">
        <w:rPr>
          <w:b/>
          <w:bCs/>
          <w:color w:val="303030"/>
          <w:sz w:val="28"/>
          <w:szCs w:val="28"/>
          <w:lang w:val="vi-VN"/>
        </w:rPr>
        <w:t xml:space="preserve">- </w:t>
      </w:r>
      <w:r w:rsidRPr="00F4793F">
        <w:rPr>
          <w:color w:val="303030"/>
          <w:sz w:val="28"/>
          <w:szCs w:val="28"/>
          <w:lang w:val="vi-VN"/>
        </w:rPr>
        <w:t>Người lao động thuộc đối tượng quy định chỉ được hỗ trợ một lần đối với chính sách hỗ trợ tham gia đánh giá, cấp chứng chỉ kỹ năng nghề quốc gia.</w:t>
      </w:r>
    </w:p>
    <w:p w:rsidR="008E44C7" w:rsidRPr="00F4793F" w:rsidRDefault="008E44C7" w:rsidP="008E44C7">
      <w:pPr>
        <w:shd w:val="clear" w:color="auto" w:fill="FFFFFF"/>
        <w:spacing w:before="120"/>
        <w:ind w:firstLine="567"/>
        <w:jc w:val="both"/>
        <w:rPr>
          <w:color w:val="303030"/>
          <w:sz w:val="28"/>
          <w:szCs w:val="28"/>
          <w:lang w:val="vi-VN"/>
        </w:rPr>
      </w:pPr>
      <w:r w:rsidRPr="00F4793F">
        <w:rPr>
          <w:b/>
          <w:bCs/>
          <w:color w:val="303030"/>
          <w:sz w:val="28"/>
          <w:szCs w:val="28"/>
          <w:lang w:val="vi-VN"/>
        </w:rPr>
        <w:t xml:space="preserve">- </w:t>
      </w:r>
      <w:r w:rsidRPr="00F4793F">
        <w:rPr>
          <w:color w:val="303030"/>
          <w:sz w:val="28"/>
          <w:szCs w:val="28"/>
          <w:lang w:val="vi-VN"/>
        </w:rPr>
        <w:t>Người lao động có nhu cầu, nộp hồ sơ đầy đủ theo quy định.</w:t>
      </w:r>
    </w:p>
    <w:p w:rsidR="008E44C7" w:rsidRPr="00F4793F" w:rsidRDefault="008E44C7" w:rsidP="008E44C7">
      <w:pPr>
        <w:spacing w:before="120"/>
        <w:ind w:firstLine="567"/>
        <w:jc w:val="both"/>
        <w:rPr>
          <w:rFonts w:eastAsia="DejaVu Sans Condensed"/>
          <w:b/>
          <w:i/>
          <w:sz w:val="28"/>
          <w:szCs w:val="28"/>
          <w:lang w:val="vi-VN" w:eastAsia="vi-VN"/>
        </w:rPr>
      </w:pPr>
      <w:r w:rsidRPr="00F4793F">
        <w:rPr>
          <w:rFonts w:eastAsia="DejaVu Sans Condensed"/>
          <w:b/>
          <w:i/>
          <w:sz w:val="28"/>
          <w:szCs w:val="28"/>
          <w:lang w:val="vi-VN" w:eastAsia="vi-VN"/>
        </w:rPr>
        <w:t>5.11. Căn cứ pháp lý của thủ tục hành chính:</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Luật Việc làm số 74/2025/QH15;</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Nghị định số 138/2026/NĐ-CP ngày 07 tháng 4 năm 2026 của Chính phủ quy định chi tiết một số điều của Luật Việc làm về phát triển kỹ năng nghề.</w:t>
      </w: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74660B" w:rsidRDefault="008E44C7" w:rsidP="008E44C7">
      <w:pPr>
        <w:spacing w:before="120"/>
        <w:jc w:val="center"/>
        <w:rPr>
          <w:b/>
          <w:bCs/>
          <w:color w:val="000000"/>
          <w:sz w:val="26"/>
          <w:lang w:val="vi-VN"/>
        </w:rPr>
      </w:pPr>
      <w:r w:rsidRPr="00F4793F">
        <w:rPr>
          <w:b/>
          <w:bCs/>
          <w:color w:val="000000"/>
          <w:sz w:val="28"/>
          <w:szCs w:val="28"/>
          <w:lang w:val="vi-VN"/>
        </w:rPr>
        <w:br w:type="page"/>
      </w:r>
      <w:r w:rsidRPr="0074660B">
        <w:rPr>
          <w:b/>
          <w:bCs/>
          <w:color w:val="000000"/>
          <w:sz w:val="26"/>
          <w:lang w:val="vi-VN"/>
        </w:rPr>
        <w:lastRenderedPageBreak/>
        <w:t>Mẫu số 05A</w:t>
      </w:r>
      <w:r w:rsidRPr="0074660B">
        <w:rPr>
          <w:b/>
          <w:bCs/>
          <w:color w:val="000000"/>
          <w:sz w:val="26"/>
        </w:rPr>
        <w:t>:</w:t>
      </w:r>
      <w:r w:rsidRPr="0074660B">
        <w:rPr>
          <w:b/>
          <w:bCs/>
          <w:color w:val="000000"/>
          <w:sz w:val="26"/>
          <w:lang w:val="vi-VN"/>
        </w:rPr>
        <w:t xml:space="preserve"> Phụ lục V ban hành kèm theo Nghị định số 138/2026/NĐ-CP</w:t>
      </w:r>
    </w:p>
    <w:p w:rsidR="008E44C7" w:rsidRPr="0074660B" w:rsidRDefault="008E44C7" w:rsidP="008E44C7">
      <w:pPr>
        <w:widowControl w:val="0"/>
        <w:ind w:firstLine="567"/>
        <w:jc w:val="center"/>
        <w:rPr>
          <w:b/>
          <w:bCs/>
          <w:color w:val="000000"/>
          <w:szCs w:val="22"/>
          <w:lang w:val="vi-VN"/>
        </w:rPr>
      </w:pPr>
    </w:p>
    <w:p w:rsidR="008E44C7" w:rsidRPr="0074660B" w:rsidRDefault="008E44C7" w:rsidP="008E44C7">
      <w:pPr>
        <w:widowControl w:val="0"/>
        <w:ind w:firstLine="567"/>
        <w:jc w:val="center"/>
        <w:rPr>
          <w:b/>
          <w:bCs/>
          <w:color w:val="000000"/>
          <w:sz w:val="26"/>
          <w:lang w:val="vi-VN"/>
        </w:rPr>
      </w:pPr>
      <w:r w:rsidRPr="0074660B">
        <w:rPr>
          <w:b/>
          <w:bCs/>
          <w:color w:val="000000"/>
          <w:sz w:val="26"/>
          <w:lang w:val="vi-VN"/>
        </w:rPr>
        <w:t>CỘNG HÒA XÃ HỘI CHỦ NGHĨA VIỆT NAM</w:t>
      </w:r>
    </w:p>
    <w:p w:rsidR="008E44C7" w:rsidRPr="0074660B" w:rsidRDefault="008E44C7" w:rsidP="008E44C7">
      <w:pPr>
        <w:widowControl w:val="0"/>
        <w:ind w:firstLine="567"/>
        <w:jc w:val="center"/>
        <w:rPr>
          <w:color w:val="000000"/>
          <w:sz w:val="26"/>
          <w:lang w:val="vi-VN"/>
        </w:rPr>
      </w:pPr>
      <w:r w:rsidRPr="0074660B">
        <w:rPr>
          <w:b/>
          <w:bCs/>
          <w:color w:val="000000"/>
          <w:sz w:val="26"/>
          <w:lang w:val="vi-VN"/>
        </w:rPr>
        <w:t xml:space="preserve">Độc lập - Tự do - Hạnh phúc </w:t>
      </w:r>
      <w:r>
        <w:rPr>
          <w:noProof/>
          <w:sz w:val="26"/>
          <w14:ligatures w14:val="standardContextual"/>
        </w:rPr>
        <mc:AlternateContent>
          <mc:Choice Requires="wps">
            <w:drawing>
              <wp:anchor distT="4294967295" distB="4294967295" distL="114300" distR="114300" simplePos="0" relativeHeight="251668480" behindDoc="0" locked="0" layoutInCell="1" allowOverlap="1">
                <wp:simplePos x="0" y="0"/>
                <wp:positionH relativeFrom="column">
                  <wp:posOffset>1804035</wp:posOffset>
                </wp:positionH>
                <wp:positionV relativeFrom="paragraph">
                  <wp:posOffset>467360</wp:posOffset>
                </wp:positionV>
                <wp:extent cx="12700" cy="12700"/>
                <wp:effectExtent l="0" t="0" r="25400" b="2540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0" cy="12700"/>
                        </a:xfrm>
                        <a:prstGeom prst="straightConnector1">
                          <a:avLst/>
                        </a:prstGeom>
                        <a:noFill/>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142.05pt;margin-top:36.8pt;width:1pt;height:1pt;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">
                <v:stroke startarrowwidth="narrow" startarrowlength="short" endarrowwidth="narrow" endarrowlength="short"/>
                <o:lock v:ext="edit" shapetype="f"/>
              </v:shape>
            </w:pict>
          </mc:Fallback>
        </mc:AlternateContent>
      </w:r>
      <w:r>
        <w:rPr>
          <w:noProof/>
          <w:sz w:val="26"/>
          <w14:ligatures w14:val="standardContextual"/>
        </w:rPr>
        <mc:AlternateContent>
          <mc:Choice Requires="wps">
            <w:drawing>
              <wp:anchor distT="0" distB="0" distL="114300" distR="114300" simplePos="0" relativeHeight="251669504" behindDoc="0" locked="0" layoutInCell="1" allowOverlap="1">
                <wp:simplePos x="0" y="0"/>
                <wp:positionH relativeFrom="column">
                  <wp:posOffset>1882140</wp:posOffset>
                </wp:positionH>
                <wp:positionV relativeFrom="paragraph">
                  <wp:posOffset>459105</wp:posOffset>
                </wp:positionV>
                <wp:extent cx="12700" cy="12700"/>
                <wp:effectExtent l="0" t="0" r="25400" b="2540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0" cy="12700"/>
                        </a:xfrm>
                        <a:prstGeom prst="straightConnector1">
                          <a:avLst/>
                        </a:prstGeom>
                        <a:noFill/>
                        <a:ln w="9525" cap="flat" cmpd="sng">
                          <a:solidFill>
                            <a:srgbClr val="4A7DBA"/>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148.2pt;margin-top:36.15pt;width:1pt;height: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" strokecolor="#4a7dba">
                <v:stroke startarrowwidth="narrow" startarrowlength="short" endarrowwidth="narrow" endarrowlength="short"/>
                <o:lock v:ext="edit" shapetype="f"/>
              </v:shape>
            </w:pict>
          </mc:Fallback>
        </mc:AlternateContent>
      </w:r>
    </w:p>
    <w:p w:rsidR="008E44C7" w:rsidRPr="0074660B" w:rsidRDefault="008E44C7" w:rsidP="008E44C7">
      <w:pPr>
        <w:ind w:firstLine="567"/>
        <w:jc w:val="center"/>
        <w:rPr>
          <w:b/>
          <w:bCs/>
          <w:color w:val="000000"/>
          <w:sz w:val="26"/>
          <w:lang w:val="vi-VN"/>
        </w:rPr>
      </w:pPr>
      <w:r>
        <w:rPr>
          <w:noProof/>
          <w:sz w:val="26"/>
          <w14:ligatures w14:val="standardContextual"/>
        </w:rPr>
        <mc:AlternateContent>
          <mc:Choice Requires="wps">
            <w:drawing>
              <wp:anchor distT="4294967294" distB="4294967294" distL="114300" distR="114300" simplePos="0" relativeHeight="251670528" behindDoc="0" locked="0" layoutInCell="1" allowOverlap="1">
                <wp:simplePos x="0" y="0"/>
                <wp:positionH relativeFrom="column">
                  <wp:posOffset>2241550</wp:posOffset>
                </wp:positionH>
                <wp:positionV relativeFrom="paragraph">
                  <wp:posOffset>34924</wp:posOffset>
                </wp:positionV>
                <wp:extent cx="1656080" cy="0"/>
                <wp:effectExtent l="0" t="0" r="2032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56080"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14:sizeRelH relativeFrom="margin">
                  <wp14:pctWidth>0</wp14:pctWidth>
                </wp14:sizeRelH>
                <wp14:sizeRelV relativeFrom="margin">
                  <wp14:pctHeight>0</wp14:pctHeight>
                </wp14:sizeRelV>
              </wp:anchor>
            </w:drawing>
          </mc:Choice>
          <mc:Fallback>
            <w:pict>
              <v:shape id="Straight Arrow Connector 4" o:spid="_x0000_s1026" type="#_x0000_t32" style="position:absolute;margin-left:176.5pt;margin-top:2.75pt;width:130.4pt;height:0;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" strokecolor="windowText">
                <v:stroke startarrowwidth="narrow" startarrowlength="short" endarrowwidth="narrow" endarrowlength="short"/>
                <o:lock v:ext="edit" shapetype="f"/>
              </v:shape>
            </w:pict>
          </mc:Fallback>
        </mc:AlternateContent>
      </w:r>
    </w:p>
    <w:p w:rsidR="008E44C7" w:rsidRPr="0074660B" w:rsidRDefault="008E44C7" w:rsidP="008E44C7">
      <w:pPr>
        <w:spacing w:before="60"/>
        <w:ind w:firstLine="567"/>
        <w:jc w:val="center"/>
        <w:rPr>
          <w:b/>
          <w:bCs/>
          <w:color w:val="000000"/>
          <w:sz w:val="26"/>
          <w:lang w:val="vi-VN"/>
        </w:rPr>
      </w:pPr>
      <w:r w:rsidRPr="0074660B">
        <w:rPr>
          <w:b/>
          <w:bCs/>
          <w:color w:val="000000"/>
          <w:sz w:val="26"/>
          <w:lang w:val="vi-VN"/>
        </w:rPr>
        <w:t>GIẤY ĐỀ NGHỊ HỖ TRỢ THAM GIA ĐÁNH GIÁ, CẤP CHỨNG CHỈ KỸ NĂNG NGHỀ QUỐC GIA</w:t>
      </w:r>
    </w:p>
    <w:p w:rsidR="008E44C7" w:rsidRPr="0074660B" w:rsidRDefault="008E44C7" w:rsidP="008E44C7">
      <w:pPr>
        <w:spacing w:before="60"/>
        <w:ind w:firstLine="567"/>
        <w:jc w:val="center"/>
        <w:rPr>
          <w:b/>
          <w:bCs/>
          <w:color w:val="000000"/>
          <w:sz w:val="26"/>
          <w:lang w:val="vi-VN"/>
        </w:rPr>
      </w:pPr>
    </w:p>
    <w:p w:rsidR="008E44C7" w:rsidRPr="0074660B" w:rsidRDefault="008E44C7" w:rsidP="008E44C7">
      <w:pPr>
        <w:spacing w:before="60"/>
        <w:ind w:firstLine="567"/>
        <w:jc w:val="center"/>
        <w:rPr>
          <w:color w:val="000000"/>
          <w:sz w:val="26"/>
          <w:lang w:val="vi-VN"/>
        </w:rPr>
      </w:pPr>
      <w:r w:rsidRPr="0074660B">
        <w:rPr>
          <w:color w:val="000000"/>
          <w:sz w:val="26"/>
          <w:lang w:val="vi-VN"/>
        </w:rPr>
        <w:t>Kính gửi: …………………</w:t>
      </w:r>
      <w:r w:rsidRPr="0074660B">
        <w:rPr>
          <w:color w:val="000000"/>
          <w:sz w:val="26"/>
          <w:vertAlign w:val="superscript"/>
          <w:lang w:val="vi-VN"/>
        </w:rPr>
        <w:t>(1)</w:t>
      </w:r>
      <w:r w:rsidRPr="0074660B">
        <w:rPr>
          <w:color w:val="000000"/>
          <w:sz w:val="26"/>
          <w:lang w:val="vi-VN"/>
        </w:rPr>
        <w:t>…………………</w:t>
      </w:r>
    </w:p>
    <w:p w:rsidR="008E44C7" w:rsidRPr="0074660B" w:rsidRDefault="008E44C7" w:rsidP="008E44C7">
      <w:pPr>
        <w:spacing w:before="60"/>
        <w:ind w:firstLine="567"/>
        <w:jc w:val="center"/>
        <w:rPr>
          <w:color w:val="000000"/>
          <w:sz w:val="26"/>
          <w:lang w:val="vi-VN"/>
        </w:rPr>
      </w:pPr>
    </w:p>
    <w:p w:rsidR="008E44C7" w:rsidRPr="0074660B" w:rsidRDefault="008E44C7" w:rsidP="008E44C7">
      <w:pPr>
        <w:pBdr>
          <w:top w:val="nil"/>
          <w:left w:val="nil"/>
          <w:bottom w:val="nil"/>
          <w:right w:val="nil"/>
          <w:between w:val="nil"/>
        </w:pBdr>
        <w:spacing w:before="120"/>
        <w:ind w:firstLine="567"/>
        <w:jc w:val="both"/>
        <w:rPr>
          <w:b/>
          <w:bCs/>
          <w:color w:val="000000"/>
          <w:sz w:val="26"/>
        </w:rPr>
      </w:pPr>
      <w:r w:rsidRPr="0074660B">
        <w:rPr>
          <w:b/>
          <w:bCs/>
          <w:color w:val="000000"/>
          <w:sz w:val="26"/>
        </w:rPr>
        <w:t>1. Thông tin cơ bản</w:t>
      </w:r>
    </w:p>
    <w:p w:rsidR="008E44C7" w:rsidRPr="0074660B" w:rsidRDefault="008E44C7" w:rsidP="008E44C7">
      <w:pPr>
        <w:pBdr>
          <w:top w:val="nil"/>
          <w:left w:val="nil"/>
          <w:bottom w:val="nil"/>
          <w:right w:val="nil"/>
          <w:between w:val="nil"/>
        </w:pBdr>
        <w:spacing w:before="120"/>
        <w:ind w:firstLine="567"/>
        <w:jc w:val="both"/>
        <w:rPr>
          <w:color w:val="000000"/>
          <w:sz w:val="26"/>
        </w:rPr>
      </w:pPr>
      <w:r w:rsidRPr="0074660B">
        <w:rPr>
          <w:color w:val="000000"/>
          <w:sz w:val="26"/>
        </w:rPr>
        <w:t>a) Họ và tên:………………………………………………………………….</w:t>
      </w:r>
    </w:p>
    <w:p w:rsidR="008E44C7" w:rsidRPr="0074660B" w:rsidRDefault="008E44C7" w:rsidP="008E44C7">
      <w:pPr>
        <w:pBdr>
          <w:top w:val="nil"/>
          <w:left w:val="nil"/>
          <w:bottom w:val="nil"/>
          <w:right w:val="nil"/>
          <w:between w:val="nil"/>
        </w:pBdr>
        <w:spacing w:before="120"/>
        <w:ind w:firstLine="567"/>
        <w:jc w:val="both"/>
        <w:rPr>
          <w:color w:val="000000"/>
          <w:sz w:val="26"/>
        </w:rPr>
      </w:pPr>
      <w:r w:rsidRPr="0074660B">
        <w:rPr>
          <w:color w:val="000000"/>
          <w:sz w:val="26"/>
        </w:rPr>
        <w:t>b) Ngày, tháng, năm sinh:……………………………………………………</w:t>
      </w:r>
    </w:p>
    <w:p w:rsidR="008E44C7" w:rsidRPr="0074660B" w:rsidRDefault="008E44C7" w:rsidP="008E44C7">
      <w:pPr>
        <w:pBdr>
          <w:top w:val="nil"/>
          <w:left w:val="nil"/>
          <w:bottom w:val="nil"/>
          <w:right w:val="nil"/>
          <w:between w:val="nil"/>
        </w:pBdr>
        <w:spacing w:before="120"/>
        <w:ind w:firstLine="567"/>
        <w:jc w:val="both"/>
        <w:rPr>
          <w:color w:val="000000"/>
          <w:sz w:val="26"/>
        </w:rPr>
      </w:pPr>
      <w:r w:rsidRPr="0074660B">
        <w:rPr>
          <w:color w:val="000000"/>
          <w:sz w:val="26"/>
        </w:rPr>
        <w:t>c) Giới tính:………………………………………………………………......</w:t>
      </w:r>
    </w:p>
    <w:p w:rsidR="008E44C7" w:rsidRPr="0074660B" w:rsidRDefault="008E44C7" w:rsidP="008E44C7">
      <w:pPr>
        <w:pBdr>
          <w:top w:val="nil"/>
          <w:left w:val="nil"/>
          <w:bottom w:val="nil"/>
          <w:right w:val="nil"/>
          <w:between w:val="nil"/>
        </w:pBdr>
        <w:spacing w:before="120"/>
        <w:ind w:firstLine="567"/>
        <w:jc w:val="both"/>
        <w:rPr>
          <w:color w:val="000000"/>
          <w:sz w:val="26"/>
        </w:rPr>
      </w:pPr>
      <w:r w:rsidRPr="0074660B">
        <w:rPr>
          <w:color w:val="000000"/>
          <w:sz w:val="26"/>
        </w:rPr>
        <w:t>d) CCCD/CC/Hộ chiếu số:…………………………………………………….………cấp ngày…….tháng……năm…., cơ quan cấp………………………………………...</w:t>
      </w:r>
    </w:p>
    <w:p w:rsidR="008E44C7" w:rsidRPr="0074660B" w:rsidRDefault="008E44C7" w:rsidP="008E44C7">
      <w:pPr>
        <w:pBdr>
          <w:top w:val="nil"/>
          <w:left w:val="nil"/>
          <w:bottom w:val="nil"/>
          <w:right w:val="nil"/>
          <w:between w:val="nil"/>
        </w:pBdr>
        <w:spacing w:before="120"/>
        <w:ind w:firstLine="567"/>
        <w:jc w:val="both"/>
        <w:rPr>
          <w:color w:val="000000"/>
          <w:sz w:val="26"/>
        </w:rPr>
      </w:pPr>
      <w:r w:rsidRPr="0074660B">
        <w:rPr>
          <w:color w:val="000000"/>
          <w:sz w:val="26"/>
        </w:rPr>
        <w:t>đ) Nơi ở hiện tại:……</w:t>
      </w:r>
      <w:r w:rsidRPr="0074660B">
        <w:rPr>
          <w:color w:val="000000"/>
          <w:sz w:val="26"/>
          <w:vertAlign w:val="superscript"/>
        </w:rPr>
        <w:t>(2)</w:t>
      </w:r>
      <w:r w:rsidRPr="0074660B">
        <w:rPr>
          <w:color w:val="000000"/>
          <w:sz w:val="26"/>
        </w:rPr>
        <w:t>……………………………………………………...</w:t>
      </w:r>
    </w:p>
    <w:p w:rsidR="008E44C7" w:rsidRPr="0074660B" w:rsidRDefault="008E44C7" w:rsidP="008E44C7">
      <w:pPr>
        <w:pBdr>
          <w:top w:val="nil"/>
          <w:left w:val="nil"/>
          <w:bottom w:val="nil"/>
          <w:right w:val="nil"/>
          <w:between w:val="nil"/>
        </w:pBdr>
        <w:spacing w:before="120"/>
        <w:ind w:firstLine="567"/>
        <w:jc w:val="both"/>
        <w:rPr>
          <w:color w:val="000000"/>
          <w:sz w:val="26"/>
        </w:rPr>
      </w:pPr>
      <w:r w:rsidRPr="0074660B">
        <w:rPr>
          <w:color w:val="000000"/>
          <w:sz w:val="26"/>
        </w:rPr>
        <w:t>e) Điện thoại liên hệ (nếu có):…………………….Email:…………………...</w:t>
      </w:r>
    </w:p>
    <w:p w:rsidR="008E44C7" w:rsidRPr="0074660B" w:rsidRDefault="008E44C7" w:rsidP="008E44C7">
      <w:pPr>
        <w:pBdr>
          <w:top w:val="nil"/>
          <w:left w:val="nil"/>
          <w:bottom w:val="nil"/>
          <w:right w:val="nil"/>
          <w:between w:val="nil"/>
        </w:pBdr>
        <w:spacing w:before="120"/>
        <w:ind w:firstLine="567"/>
        <w:jc w:val="both"/>
        <w:rPr>
          <w:b/>
          <w:bCs/>
          <w:color w:val="000000"/>
          <w:sz w:val="26"/>
        </w:rPr>
      </w:pPr>
      <w:r w:rsidRPr="0074660B">
        <w:rPr>
          <w:b/>
          <w:bCs/>
          <w:color w:val="000000"/>
          <w:sz w:val="26"/>
        </w:rPr>
        <w:t>2. Thông tin về hỗ trợ đào tạo nghề</w:t>
      </w:r>
    </w:p>
    <w:p w:rsidR="008E44C7" w:rsidRPr="0074660B" w:rsidRDefault="008E44C7" w:rsidP="008E44C7">
      <w:pPr>
        <w:pBdr>
          <w:top w:val="nil"/>
          <w:left w:val="nil"/>
          <w:bottom w:val="nil"/>
          <w:right w:val="nil"/>
          <w:between w:val="nil"/>
        </w:pBdr>
        <w:spacing w:before="120"/>
        <w:ind w:firstLine="567"/>
        <w:jc w:val="both"/>
        <w:rPr>
          <w:color w:val="000000"/>
          <w:sz w:val="26"/>
        </w:rPr>
      </w:pPr>
      <w:r w:rsidRPr="0074660B">
        <w:rPr>
          <w:color w:val="000000"/>
          <w:sz w:val="26"/>
        </w:rPr>
        <w:t>a) Đối tượng</w:t>
      </w:r>
    </w:p>
    <w:tbl>
      <w:tblPr>
        <w:tblW w:w="8930" w:type="dxa"/>
        <w:tblInd w:w="534" w:type="dxa"/>
        <w:tblLook w:val="04A0" w:firstRow="1" w:lastRow="0" w:firstColumn="1" w:lastColumn="0" w:noHBand="0" w:noVBand="1"/>
      </w:tblPr>
      <w:tblGrid>
        <w:gridCol w:w="7938"/>
        <w:gridCol w:w="992"/>
      </w:tblGrid>
      <w:tr w:rsidR="008E44C7" w:rsidRPr="0074660B" w:rsidTr="00E33F79">
        <w:tc>
          <w:tcPr>
            <w:tcW w:w="7938" w:type="dxa"/>
          </w:tcPr>
          <w:p w:rsidR="008E44C7" w:rsidRPr="0074660B" w:rsidRDefault="008E44C7" w:rsidP="00E33F79">
            <w:pPr>
              <w:spacing w:before="120"/>
              <w:jc w:val="both"/>
              <w:rPr>
                <w:color w:val="000000"/>
                <w:sz w:val="26"/>
              </w:rPr>
            </w:pPr>
            <w:r w:rsidRPr="0074660B">
              <w:rPr>
                <w:color w:val="000000"/>
                <w:sz w:val="26"/>
              </w:rPr>
              <w:t>- Người có công với cách mạng, thân nhân của người có công với cách mạng</w:t>
            </w:r>
          </w:p>
        </w:tc>
        <w:tc>
          <w:tcPr>
            <w:tcW w:w="992" w:type="dxa"/>
          </w:tcPr>
          <w:p w:rsidR="008E44C7" w:rsidRPr="0074660B" w:rsidRDefault="008E44C7" w:rsidP="00E33F79">
            <w:pPr>
              <w:spacing w:before="120"/>
              <w:jc w:val="center"/>
              <w:rPr>
                <w:color w:val="000000"/>
                <w:sz w:val="26"/>
              </w:rPr>
            </w:pPr>
            <w:r w:rsidRPr="0074660B">
              <w:rPr>
                <w:color w:val="000000"/>
                <w:sz w:val="26"/>
              </w:rPr>
              <w:t>□</w:t>
            </w:r>
          </w:p>
        </w:tc>
      </w:tr>
      <w:tr w:rsidR="008E44C7" w:rsidRPr="0074660B" w:rsidTr="00E33F79">
        <w:tc>
          <w:tcPr>
            <w:tcW w:w="7938" w:type="dxa"/>
          </w:tcPr>
          <w:p w:rsidR="008E44C7" w:rsidRPr="0074660B" w:rsidRDefault="008E44C7" w:rsidP="00E33F79">
            <w:pPr>
              <w:spacing w:before="120"/>
              <w:jc w:val="both"/>
              <w:rPr>
                <w:color w:val="000000"/>
                <w:sz w:val="26"/>
              </w:rPr>
            </w:pPr>
            <w:r w:rsidRPr="0074660B">
              <w:rPr>
                <w:color w:val="000000"/>
                <w:sz w:val="26"/>
              </w:rPr>
              <w:t>- Người thuộc hộ nghèo, hộ cận nghèo</w:t>
            </w:r>
          </w:p>
        </w:tc>
        <w:tc>
          <w:tcPr>
            <w:tcW w:w="992" w:type="dxa"/>
          </w:tcPr>
          <w:p w:rsidR="008E44C7" w:rsidRPr="0074660B" w:rsidRDefault="008E44C7" w:rsidP="00E33F79">
            <w:pPr>
              <w:spacing w:before="120"/>
              <w:jc w:val="center"/>
              <w:rPr>
                <w:color w:val="000000"/>
                <w:sz w:val="26"/>
              </w:rPr>
            </w:pPr>
            <w:r w:rsidRPr="0074660B">
              <w:rPr>
                <w:color w:val="000000"/>
                <w:sz w:val="26"/>
              </w:rPr>
              <w:t>□</w:t>
            </w:r>
          </w:p>
        </w:tc>
      </w:tr>
      <w:tr w:rsidR="008E44C7" w:rsidRPr="0074660B" w:rsidTr="00E33F79">
        <w:tc>
          <w:tcPr>
            <w:tcW w:w="7938" w:type="dxa"/>
          </w:tcPr>
          <w:p w:rsidR="008E44C7" w:rsidRPr="0074660B" w:rsidRDefault="008E44C7" w:rsidP="00E33F79">
            <w:pPr>
              <w:spacing w:before="120"/>
              <w:jc w:val="both"/>
              <w:rPr>
                <w:color w:val="000000"/>
                <w:sz w:val="26"/>
              </w:rPr>
            </w:pPr>
            <w:r w:rsidRPr="0074660B">
              <w:rPr>
                <w:color w:val="000000"/>
                <w:sz w:val="26"/>
              </w:rPr>
              <w:t>- Người khuyết tật</w:t>
            </w:r>
          </w:p>
        </w:tc>
        <w:tc>
          <w:tcPr>
            <w:tcW w:w="992" w:type="dxa"/>
          </w:tcPr>
          <w:p w:rsidR="008E44C7" w:rsidRPr="0074660B" w:rsidRDefault="008E44C7" w:rsidP="00E33F79">
            <w:pPr>
              <w:spacing w:before="120"/>
              <w:jc w:val="center"/>
              <w:rPr>
                <w:color w:val="000000"/>
                <w:sz w:val="26"/>
              </w:rPr>
            </w:pPr>
            <w:r w:rsidRPr="0074660B">
              <w:rPr>
                <w:color w:val="000000"/>
                <w:sz w:val="26"/>
              </w:rPr>
              <w:t>□</w:t>
            </w:r>
          </w:p>
        </w:tc>
      </w:tr>
      <w:tr w:rsidR="008E44C7" w:rsidRPr="0074660B" w:rsidTr="00E33F79">
        <w:tc>
          <w:tcPr>
            <w:tcW w:w="7938" w:type="dxa"/>
          </w:tcPr>
          <w:p w:rsidR="008E44C7" w:rsidRPr="0074660B" w:rsidRDefault="008E44C7" w:rsidP="00E33F79">
            <w:pPr>
              <w:spacing w:before="120"/>
              <w:jc w:val="both"/>
              <w:rPr>
                <w:color w:val="000000"/>
                <w:sz w:val="26"/>
              </w:rPr>
            </w:pPr>
            <w:r w:rsidRPr="0074660B">
              <w:rPr>
                <w:color w:val="000000"/>
                <w:sz w:val="26"/>
              </w:rPr>
              <w:t xml:space="preserve">- Người cao tuổi          </w:t>
            </w:r>
          </w:p>
        </w:tc>
        <w:tc>
          <w:tcPr>
            <w:tcW w:w="992" w:type="dxa"/>
          </w:tcPr>
          <w:p w:rsidR="008E44C7" w:rsidRPr="0074660B" w:rsidRDefault="008E44C7" w:rsidP="00E33F79">
            <w:pPr>
              <w:spacing w:before="120"/>
              <w:jc w:val="center"/>
              <w:rPr>
                <w:color w:val="000000"/>
                <w:sz w:val="26"/>
              </w:rPr>
            </w:pPr>
            <w:r w:rsidRPr="0074660B">
              <w:rPr>
                <w:color w:val="000000"/>
                <w:sz w:val="26"/>
              </w:rPr>
              <w:t>□</w:t>
            </w:r>
          </w:p>
        </w:tc>
      </w:tr>
      <w:tr w:rsidR="008E44C7" w:rsidRPr="0074660B" w:rsidTr="00E33F79">
        <w:tc>
          <w:tcPr>
            <w:tcW w:w="7938" w:type="dxa"/>
          </w:tcPr>
          <w:p w:rsidR="008E44C7" w:rsidRPr="0074660B" w:rsidRDefault="008E44C7" w:rsidP="00E33F79">
            <w:pPr>
              <w:spacing w:before="120"/>
              <w:jc w:val="both"/>
              <w:rPr>
                <w:color w:val="000000"/>
                <w:sz w:val="26"/>
              </w:rPr>
            </w:pPr>
            <w:r w:rsidRPr="0074660B">
              <w:rPr>
                <w:color w:val="000000"/>
                <w:sz w:val="26"/>
              </w:rPr>
              <w:t>- Người dân tộc thiểu số</w:t>
            </w:r>
          </w:p>
        </w:tc>
        <w:tc>
          <w:tcPr>
            <w:tcW w:w="992" w:type="dxa"/>
          </w:tcPr>
          <w:p w:rsidR="008E44C7" w:rsidRPr="0074660B" w:rsidRDefault="008E44C7" w:rsidP="00E33F79">
            <w:pPr>
              <w:spacing w:before="120"/>
              <w:jc w:val="center"/>
              <w:rPr>
                <w:color w:val="000000"/>
                <w:sz w:val="26"/>
              </w:rPr>
            </w:pPr>
            <w:r w:rsidRPr="0074660B">
              <w:rPr>
                <w:color w:val="000000"/>
                <w:sz w:val="26"/>
              </w:rPr>
              <w:t>□</w:t>
            </w:r>
          </w:p>
        </w:tc>
      </w:tr>
      <w:tr w:rsidR="008E44C7" w:rsidRPr="0074660B" w:rsidTr="00E33F79">
        <w:tc>
          <w:tcPr>
            <w:tcW w:w="7938" w:type="dxa"/>
          </w:tcPr>
          <w:p w:rsidR="008E44C7" w:rsidRPr="0074660B" w:rsidRDefault="008E44C7" w:rsidP="00E33F79">
            <w:pPr>
              <w:spacing w:before="120"/>
              <w:jc w:val="both"/>
              <w:rPr>
                <w:color w:val="000000"/>
                <w:sz w:val="26"/>
              </w:rPr>
            </w:pPr>
            <w:r w:rsidRPr="0074660B">
              <w:rPr>
                <w:color w:val="000000"/>
                <w:sz w:val="26"/>
              </w:rPr>
              <w:t>- Người hoàn thành nghĩa vụ quân sự, nghĩa vụ tham gia Công an nhân dân</w:t>
            </w:r>
          </w:p>
        </w:tc>
        <w:tc>
          <w:tcPr>
            <w:tcW w:w="992" w:type="dxa"/>
          </w:tcPr>
          <w:p w:rsidR="008E44C7" w:rsidRPr="0074660B" w:rsidRDefault="008E44C7" w:rsidP="00E33F79">
            <w:pPr>
              <w:spacing w:before="120"/>
              <w:jc w:val="center"/>
              <w:rPr>
                <w:color w:val="000000"/>
                <w:sz w:val="26"/>
              </w:rPr>
            </w:pPr>
            <w:r w:rsidRPr="0074660B">
              <w:rPr>
                <w:color w:val="000000"/>
                <w:sz w:val="26"/>
              </w:rPr>
              <w:t>□</w:t>
            </w:r>
          </w:p>
        </w:tc>
      </w:tr>
      <w:tr w:rsidR="008E44C7" w:rsidRPr="0074660B" w:rsidTr="00E33F79">
        <w:tc>
          <w:tcPr>
            <w:tcW w:w="7938" w:type="dxa"/>
          </w:tcPr>
          <w:p w:rsidR="008E44C7" w:rsidRPr="0074660B" w:rsidRDefault="008E44C7" w:rsidP="00E33F79">
            <w:pPr>
              <w:spacing w:before="120"/>
              <w:jc w:val="both"/>
              <w:rPr>
                <w:color w:val="000000"/>
                <w:sz w:val="26"/>
              </w:rPr>
            </w:pPr>
            <w:r w:rsidRPr="0074660B">
              <w:rPr>
                <w:color w:val="000000"/>
                <w:spacing w:val="-6"/>
                <w:sz w:val="26"/>
              </w:rPr>
              <w:t>- Thanh niên tình nguyện hoàn thành nhiệm vụ thực hiện chương trình, dự án phát triển kinh tế - xã hội</w:t>
            </w:r>
          </w:p>
        </w:tc>
        <w:tc>
          <w:tcPr>
            <w:tcW w:w="992" w:type="dxa"/>
          </w:tcPr>
          <w:p w:rsidR="008E44C7" w:rsidRPr="0074660B" w:rsidRDefault="008E44C7" w:rsidP="00E33F79">
            <w:pPr>
              <w:spacing w:before="120"/>
              <w:jc w:val="center"/>
              <w:rPr>
                <w:color w:val="000000"/>
                <w:sz w:val="26"/>
              </w:rPr>
            </w:pPr>
            <w:r w:rsidRPr="0074660B">
              <w:rPr>
                <w:color w:val="000000"/>
                <w:sz w:val="26"/>
              </w:rPr>
              <w:t>□</w:t>
            </w:r>
          </w:p>
          <w:p w:rsidR="008E44C7" w:rsidRPr="0074660B" w:rsidRDefault="008E44C7" w:rsidP="00E33F79">
            <w:pPr>
              <w:spacing w:before="120"/>
              <w:jc w:val="center"/>
              <w:rPr>
                <w:color w:val="000000"/>
                <w:sz w:val="26"/>
              </w:rPr>
            </w:pPr>
          </w:p>
        </w:tc>
      </w:tr>
      <w:tr w:rsidR="008E44C7" w:rsidRPr="0074660B" w:rsidTr="00E33F79">
        <w:tc>
          <w:tcPr>
            <w:tcW w:w="7938" w:type="dxa"/>
          </w:tcPr>
          <w:p w:rsidR="008E44C7" w:rsidRPr="0074660B" w:rsidRDefault="008E44C7" w:rsidP="00E33F79">
            <w:pPr>
              <w:spacing w:before="120"/>
              <w:jc w:val="both"/>
              <w:rPr>
                <w:color w:val="000000"/>
                <w:spacing w:val="-6"/>
                <w:sz w:val="26"/>
              </w:rPr>
            </w:pPr>
            <w:r w:rsidRPr="0074660B">
              <w:rPr>
                <w:color w:val="000000"/>
                <w:sz w:val="26"/>
              </w:rPr>
              <w:t>- Trí thức trẻ tình nguyện sau khi hoàn thành nhiệm vụ công tác tại khu kinh tế - quốc phòng</w:t>
            </w:r>
          </w:p>
        </w:tc>
        <w:tc>
          <w:tcPr>
            <w:tcW w:w="992" w:type="dxa"/>
          </w:tcPr>
          <w:p w:rsidR="008E44C7" w:rsidRPr="0074660B" w:rsidRDefault="008E44C7" w:rsidP="00E33F79">
            <w:pPr>
              <w:spacing w:before="120"/>
              <w:jc w:val="center"/>
              <w:rPr>
                <w:color w:val="000000"/>
                <w:sz w:val="26"/>
              </w:rPr>
            </w:pPr>
            <w:r w:rsidRPr="0074660B">
              <w:rPr>
                <w:color w:val="000000"/>
                <w:sz w:val="26"/>
              </w:rPr>
              <w:t>□</w:t>
            </w:r>
          </w:p>
        </w:tc>
      </w:tr>
    </w:tbl>
    <w:p w:rsidR="008E44C7" w:rsidRPr="0074660B" w:rsidRDefault="008E44C7" w:rsidP="008E44C7">
      <w:pPr>
        <w:pBdr>
          <w:top w:val="nil"/>
          <w:left w:val="nil"/>
          <w:bottom w:val="nil"/>
          <w:right w:val="nil"/>
          <w:between w:val="nil"/>
        </w:pBdr>
        <w:spacing w:before="120"/>
        <w:ind w:firstLine="567"/>
        <w:jc w:val="both"/>
        <w:rPr>
          <w:color w:val="000000"/>
          <w:sz w:val="26"/>
        </w:rPr>
      </w:pPr>
      <w:r w:rsidRPr="0074660B">
        <w:rPr>
          <w:color w:val="000000"/>
          <w:sz w:val="26"/>
        </w:rPr>
        <w:t>b) Nội dung hỗ trợ</w:t>
      </w:r>
    </w:p>
    <w:p w:rsidR="008E44C7" w:rsidRPr="0074660B" w:rsidRDefault="008E44C7" w:rsidP="008E44C7">
      <w:pPr>
        <w:spacing w:before="120"/>
        <w:ind w:firstLine="567"/>
        <w:jc w:val="both"/>
        <w:rPr>
          <w:color w:val="000000"/>
          <w:sz w:val="26"/>
        </w:rPr>
      </w:pPr>
      <w:r w:rsidRPr="0074660B">
        <w:rPr>
          <w:color w:val="000000"/>
          <w:sz w:val="26"/>
        </w:rPr>
        <w:t>Số tiền đề nghị hỗ trợ: ……………………………………đ</w:t>
      </w:r>
    </w:p>
    <w:p w:rsidR="008E44C7" w:rsidRPr="0074660B" w:rsidRDefault="008E44C7" w:rsidP="008E44C7">
      <w:pPr>
        <w:spacing w:before="120"/>
        <w:ind w:firstLine="567"/>
        <w:jc w:val="both"/>
        <w:rPr>
          <w:i/>
          <w:iCs/>
          <w:color w:val="000000"/>
          <w:sz w:val="26"/>
        </w:rPr>
      </w:pPr>
      <w:r w:rsidRPr="0074660B">
        <w:rPr>
          <w:i/>
          <w:iCs/>
          <w:color w:val="000000"/>
          <w:sz w:val="26"/>
        </w:rPr>
        <w:t>Bao gồm:</w:t>
      </w:r>
    </w:p>
    <w:p w:rsidR="008E44C7" w:rsidRPr="0074660B" w:rsidRDefault="008E44C7" w:rsidP="008E44C7">
      <w:pPr>
        <w:pBdr>
          <w:top w:val="nil"/>
          <w:left w:val="nil"/>
          <w:bottom w:val="nil"/>
          <w:right w:val="nil"/>
          <w:between w:val="nil"/>
        </w:pBdr>
        <w:spacing w:before="120"/>
        <w:ind w:firstLine="567"/>
        <w:jc w:val="both"/>
        <w:rPr>
          <w:color w:val="000000"/>
          <w:sz w:val="26"/>
        </w:rPr>
      </w:pPr>
      <w:r w:rsidRPr="0074660B">
        <w:rPr>
          <w:color w:val="000000"/>
          <w:sz w:val="26"/>
        </w:rPr>
        <w:t>- Hỗ trợ đánh giá kỹ năng nghề quốc gia:………………..đ</w:t>
      </w:r>
    </w:p>
    <w:p w:rsidR="008E44C7" w:rsidRPr="0074660B" w:rsidRDefault="008E44C7" w:rsidP="008E44C7">
      <w:pPr>
        <w:pBdr>
          <w:top w:val="nil"/>
          <w:left w:val="nil"/>
          <w:bottom w:val="nil"/>
          <w:right w:val="nil"/>
          <w:between w:val="nil"/>
        </w:pBdr>
        <w:spacing w:before="120"/>
        <w:ind w:firstLine="567"/>
        <w:jc w:val="both"/>
        <w:rPr>
          <w:color w:val="000000"/>
          <w:sz w:val="26"/>
        </w:rPr>
      </w:pPr>
      <w:r w:rsidRPr="0074660B">
        <w:rPr>
          <w:color w:val="000000"/>
          <w:sz w:val="26"/>
        </w:rPr>
        <w:t>- Hỗ trợ tiền ăn, sinh hoạt phí trong thời gian đánh giá:………………đ</w:t>
      </w:r>
    </w:p>
    <w:p w:rsidR="008E44C7" w:rsidRPr="0074660B" w:rsidRDefault="008E44C7" w:rsidP="008E44C7">
      <w:pPr>
        <w:pBdr>
          <w:top w:val="nil"/>
          <w:left w:val="nil"/>
          <w:bottom w:val="nil"/>
          <w:right w:val="nil"/>
          <w:between w:val="nil"/>
        </w:pBdr>
        <w:spacing w:before="120"/>
        <w:ind w:firstLine="567"/>
        <w:jc w:val="both"/>
        <w:rPr>
          <w:color w:val="000000"/>
          <w:sz w:val="26"/>
        </w:rPr>
      </w:pPr>
      <w:r w:rsidRPr="0074660B">
        <w:rPr>
          <w:color w:val="000000"/>
          <w:sz w:val="26"/>
        </w:rPr>
        <w:lastRenderedPageBreak/>
        <w:t>- Hỗ trợ tiền đi lại:………………..đ</w:t>
      </w:r>
    </w:p>
    <w:p w:rsidR="008E44C7" w:rsidRPr="0074660B" w:rsidRDefault="008E44C7" w:rsidP="008E44C7">
      <w:pPr>
        <w:pBdr>
          <w:top w:val="nil"/>
          <w:left w:val="nil"/>
          <w:bottom w:val="nil"/>
          <w:right w:val="nil"/>
          <w:between w:val="nil"/>
        </w:pBdr>
        <w:spacing w:before="120"/>
        <w:ind w:firstLine="567"/>
        <w:jc w:val="both"/>
        <w:rPr>
          <w:color w:val="000000"/>
          <w:sz w:val="26"/>
        </w:rPr>
      </w:pPr>
      <w:r w:rsidRPr="0074660B">
        <w:rPr>
          <w:color w:val="000000"/>
          <w:sz w:val="26"/>
        </w:rPr>
        <w:t>- Hỗ trợ tiền chứng chỉ kỹ năng nghề quốc gia:……………..đ</w:t>
      </w:r>
    </w:p>
    <w:p w:rsidR="008E44C7" w:rsidRPr="0074660B" w:rsidRDefault="008E44C7" w:rsidP="008E44C7">
      <w:pPr>
        <w:pBdr>
          <w:top w:val="nil"/>
          <w:left w:val="nil"/>
          <w:bottom w:val="nil"/>
          <w:right w:val="nil"/>
          <w:between w:val="nil"/>
        </w:pBdr>
        <w:spacing w:before="120"/>
        <w:ind w:firstLine="567"/>
        <w:jc w:val="both"/>
        <w:rPr>
          <w:i/>
          <w:iCs/>
          <w:color w:val="000000"/>
          <w:sz w:val="26"/>
        </w:rPr>
      </w:pPr>
      <w:r w:rsidRPr="0074660B">
        <w:rPr>
          <w:i/>
          <w:iCs/>
          <w:color w:val="000000"/>
          <w:sz w:val="26"/>
        </w:rPr>
        <w:t>(Hồ sơ, chứng từ kèm theo)</w:t>
      </w:r>
    </w:p>
    <w:p w:rsidR="008E44C7" w:rsidRPr="0074660B" w:rsidRDefault="008E44C7" w:rsidP="008E44C7">
      <w:pPr>
        <w:pBdr>
          <w:top w:val="nil"/>
          <w:left w:val="nil"/>
          <w:bottom w:val="nil"/>
          <w:right w:val="nil"/>
          <w:between w:val="nil"/>
        </w:pBdr>
        <w:spacing w:before="120"/>
        <w:ind w:firstLine="567"/>
        <w:jc w:val="both"/>
        <w:rPr>
          <w:color w:val="000000"/>
          <w:sz w:val="26"/>
        </w:rPr>
      </w:pPr>
      <w:r w:rsidRPr="0074660B">
        <w:rPr>
          <w:color w:val="000000"/>
          <w:sz w:val="26"/>
        </w:rPr>
        <w:t xml:space="preserve">c) Hình thức nhận tiền hỗ trợ: □ Tiền mặt </w:t>
      </w:r>
      <w:r w:rsidRPr="0074660B">
        <w:rPr>
          <w:color w:val="000000"/>
          <w:sz w:val="26"/>
        </w:rPr>
        <w:tab/>
        <w:t xml:space="preserve">□ Chuyển khoản </w:t>
      </w:r>
    </w:p>
    <w:p w:rsidR="008E44C7" w:rsidRPr="0074660B" w:rsidRDefault="008E44C7" w:rsidP="008E44C7">
      <w:pPr>
        <w:pBdr>
          <w:top w:val="nil"/>
          <w:left w:val="nil"/>
          <w:bottom w:val="nil"/>
          <w:right w:val="nil"/>
          <w:between w:val="nil"/>
        </w:pBdr>
        <w:spacing w:before="120"/>
        <w:ind w:firstLine="567"/>
        <w:jc w:val="both"/>
        <w:rPr>
          <w:color w:val="000000"/>
          <w:sz w:val="26"/>
        </w:rPr>
      </w:pPr>
      <w:r w:rsidRPr="0074660B">
        <w:rPr>
          <w:color w:val="000000"/>
          <w:sz w:val="26"/>
        </w:rPr>
        <w:t>Trường hợp nhận tiền hỗ trợ thông qua tài khoản ngân hàng, đề nghị chuyển tiền vào tài khoản (tên tài khoản): …………………………………………………</w:t>
      </w:r>
    </w:p>
    <w:p w:rsidR="008E44C7" w:rsidRPr="0074660B" w:rsidRDefault="008E44C7" w:rsidP="008E44C7">
      <w:pPr>
        <w:pBdr>
          <w:top w:val="nil"/>
          <w:left w:val="nil"/>
          <w:bottom w:val="nil"/>
          <w:right w:val="nil"/>
          <w:between w:val="nil"/>
        </w:pBdr>
        <w:spacing w:before="120"/>
        <w:ind w:firstLine="567"/>
        <w:jc w:val="both"/>
        <w:rPr>
          <w:color w:val="000000"/>
          <w:sz w:val="26"/>
        </w:rPr>
      </w:pPr>
      <w:r w:rsidRPr="0074660B">
        <w:rPr>
          <w:color w:val="000000"/>
          <w:sz w:val="26"/>
        </w:rPr>
        <w:t>Số tài khoản: ………………….…………. tại Ngân hàng: ………………….</w:t>
      </w:r>
    </w:p>
    <w:p w:rsidR="008E44C7" w:rsidRPr="0074660B" w:rsidRDefault="008E44C7" w:rsidP="008E44C7">
      <w:pPr>
        <w:spacing w:before="120"/>
        <w:ind w:firstLine="567"/>
        <w:jc w:val="both"/>
        <w:rPr>
          <w:color w:val="000000"/>
          <w:sz w:val="26"/>
        </w:rPr>
      </w:pPr>
      <w:r w:rsidRPr="0074660B">
        <w:rPr>
          <w:color w:val="000000"/>
          <w:sz w:val="26"/>
        </w:rPr>
        <w:t>Tôi xin cam đoan những thông tin trên là đúng sự thật, chưa từng nhận hỗ trợ đánh giá, cấp chứng chỉ kỹ năng nghề của chính sách này và chính sách hiện hành khác của Nhà nước.</w:t>
      </w:r>
    </w:p>
    <w:p w:rsidR="008E44C7" w:rsidRPr="0074660B" w:rsidRDefault="008E44C7" w:rsidP="008E44C7">
      <w:pPr>
        <w:spacing w:before="120"/>
        <w:ind w:firstLine="567"/>
        <w:jc w:val="both"/>
        <w:rPr>
          <w:color w:val="000000"/>
          <w:sz w:val="26"/>
        </w:rPr>
      </w:pPr>
      <w:r w:rsidRPr="0074660B">
        <w:rPr>
          <w:color w:val="000000"/>
          <w:sz w:val="26"/>
        </w:rPr>
        <w:t>Nếu sai, tôi xin chịu trách nhiệm trước pháp luật.</w:t>
      </w:r>
    </w:p>
    <w:p w:rsidR="008E44C7" w:rsidRPr="0074660B" w:rsidRDefault="008E44C7" w:rsidP="008E44C7">
      <w:pPr>
        <w:spacing w:before="120"/>
        <w:ind w:firstLine="567"/>
        <w:jc w:val="both"/>
        <w:rPr>
          <w:color w:val="000000"/>
          <w:sz w:val="26"/>
        </w:rPr>
      </w:pPr>
      <w:r w:rsidRPr="0074660B">
        <w:rPr>
          <w:color w:val="000000"/>
          <w:sz w:val="26"/>
        </w:rPr>
        <w:t>Kính đề nghị quý Cơ quan hỗ trợ chi phí đánh giá, cấp chứng chỉ kỹ năng nghề quốc gia theo quy định tại Nghị định số…../2026/NĐ-CP ngày…./…./2026 của Chính phủ./.</w:t>
      </w:r>
    </w:p>
    <w:tbl>
      <w:tblPr>
        <w:tblW w:w="9072" w:type="dxa"/>
        <w:tblBorders>
          <w:top w:val="nil"/>
          <w:left w:val="nil"/>
          <w:bottom w:val="nil"/>
          <w:right w:val="nil"/>
          <w:insideH w:val="nil"/>
          <w:insideV w:val="nil"/>
        </w:tblBorders>
        <w:tblLayout w:type="fixed"/>
        <w:tblLook w:val="0400" w:firstRow="0" w:lastRow="0" w:firstColumn="0" w:lastColumn="0" w:noHBand="0" w:noVBand="1"/>
      </w:tblPr>
      <w:tblGrid>
        <w:gridCol w:w="4478"/>
        <w:gridCol w:w="4594"/>
      </w:tblGrid>
      <w:tr w:rsidR="008E44C7" w:rsidRPr="0074660B" w:rsidTr="00E33F79">
        <w:trPr>
          <w:trHeight w:val="801"/>
        </w:trPr>
        <w:tc>
          <w:tcPr>
            <w:tcW w:w="4478" w:type="dxa"/>
          </w:tcPr>
          <w:p w:rsidR="008E44C7" w:rsidRPr="0074660B" w:rsidRDefault="008E44C7" w:rsidP="00E33F79">
            <w:pPr>
              <w:spacing w:before="60"/>
              <w:ind w:firstLine="567"/>
              <w:jc w:val="both"/>
              <w:rPr>
                <w:b/>
                <w:bCs/>
                <w:color w:val="000000"/>
                <w:sz w:val="26"/>
              </w:rPr>
            </w:pPr>
          </w:p>
        </w:tc>
        <w:tc>
          <w:tcPr>
            <w:tcW w:w="4594" w:type="dxa"/>
          </w:tcPr>
          <w:p w:rsidR="008E44C7" w:rsidRPr="0074660B" w:rsidRDefault="008E44C7" w:rsidP="00E33F79">
            <w:pPr>
              <w:spacing w:before="60"/>
              <w:ind w:firstLine="567"/>
              <w:jc w:val="center"/>
              <w:rPr>
                <w:i/>
                <w:iCs/>
                <w:color w:val="000000"/>
                <w:sz w:val="26"/>
              </w:rPr>
            </w:pPr>
            <w:r w:rsidRPr="0074660B">
              <w:rPr>
                <w:i/>
                <w:iCs/>
                <w:color w:val="000000"/>
                <w:sz w:val="26"/>
              </w:rPr>
              <w:t>…..,ngày….tháng…năm…..</w:t>
            </w:r>
          </w:p>
          <w:p w:rsidR="008E44C7" w:rsidRPr="0074660B" w:rsidRDefault="008E44C7" w:rsidP="00E33F79">
            <w:pPr>
              <w:spacing w:before="60"/>
              <w:ind w:firstLine="567"/>
              <w:jc w:val="center"/>
              <w:rPr>
                <w:b/>
                <w:bCs/>
                <w:color w:val="000000"/>
                <w:sz w:val="26"/>
              </w:rPr>
            </w:pPr>
            <w:r w:rsidRPr="0074660B">
              <w:rPr>
                <w:b/>
                <w:bCs/>
                <w:color w:val="000000"/>
                <w:sz w:val="26"/>
              </w:rPr>
              <w:t>Người đề nghị</w:t>
            </w:r>
          </w:p>
          <w:p w:rsidR="008E44C7" w:rsidRPr="0074660B" w:rsidRDefault="008E44C7" w:rsidP="00E33F79">
            <w:pPr>
              <w:spacing w:before="60"/>
              <w:ind w:firstLine="567"/>
              <w:jc w:val="center"/>
              <w:rPr>
                <w:b/>
                <w:bCs/>
                <w:i/>
                <w:iCs/>
                <w:color w:val="000000"/>
                <w:sz w:val="26"/>
              </w:rPr>
            </w:pPr>
            <w:r w:rsidRPr="0074660B">
              <w:rPr>
                <w:i/>
                <w:iCs/>
                <w:color w:val="000000"/>
                <w:sz w:val="26"/>
              </w:rPr>
              <w:t>(Ký và ghi rõ họ tên)</w:t>
            </w:r>
          </w:p>
        </w:tc>
      </w:tr>
    </w:tbl>
    <w:p w:rsidR="008E44C7" w:rsidRPr="0074660B" w:rsidRDefault="008E44C7" w:rsidP="008E44C7">
      <w:pPr>
        <w:ind w:firstLine="567"/>
        <w:jc w:val="both"/>
        <w:rPr>
          <w:b/>
          <w:bCs/>
          <w:color w:val="000000"/>
          <w:sz w:val="26"/>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6"/>
          <w:szCs w:val="16"/>
          <w:lang w:val="vi-VN"/>
        </w:rPr>
      </w:pPr>
    </w:p>
    <w:p w:rsidR="008E44C7" w:rsidRPr="00F4793F" w:rsidRDefault="008E44C7" w:rsidP="008E44C7">
      <w:pPr>
        <w:ind w:firstLine="567"/>
        <w:jc w:val="both"/>
        <w:rPr>
          <w:b/>
          <w:i/>
          <w:color w:val="000000"/>
          <w:sz w:val="18"/>
          <w:szCs w:val="18"/>
        </w:rPr>
      </w:pPr>
    </w:p>
    <w:p w:rsidR="008E44C7" w:rsidRPr="00F4793F" w:rsidRDefault="008E44C7" w:rsidP="008E44C7">
      <w:pPr>
        <w:ind w:firstLine="567"/>
        <w:jc w:val="both"/>
        <w:rPr>
          <w:b/>
          <w:i/>
          <w:color w:val="000000"/>
          <w:sz w:val="20"/>
          <w:szCs w:val="20"/>
        </w:rPr>
      </w:pPr>
    </w:p>
    <w:p w:rsidR="008E44C7" w:rsidRPr="00F4793F" w:rsidRDefault="008E44C7" w:rsidP="008E44C7">
      <w:pPr>
        <w:ind w:firstLine="567"/>
        <w:jc w:val="both"/>
        <w:rPr>
          <w:b/>
          <w:i/>
          <w:color w:val="000000"/>
          <w:sz w:val="20"/>
          <w:szCs w:val="20"/>
        </w:rPr>
      </w:pPr>
      <w:r w:rsidRPr="00F4793F">
        <w:rPr>
          <w:b/>
          <w:i/>
          <w:color w:val="000000"/>
          <w:sz w:val="20"/>
          <w:szCs w:val="20"/>
        </w:rPr>
        <w:t>Ghi chú:</w:t>
      </w:r>
    </w:p>
    <w:p w:rsidR="008E44C7" w:rsidRPr="00F4793F" w:rsidRDefault="008E44C7" w:rsidP="008E44C7">
      <w:pPr>
        <w:pBdr>
          <w:top w:val="nil"/>
          <w:left w:val="nil"/>
          <w:bottom w:val="nil"/>
          <w:right w:val="nil"/>
          <w:between w:val="nil"/>
        </w:pBdr>
        <w:ind w:firstLine="567"/>
        <w:jc w:val="both"/>
        <w:rPr>
          <w:color w:val="000000"/>
          <w:sz w:val="20"/>
          <w:szCs w:val="20"/>
        </w:rPr>
      </w:pPr>
      <w:r w:rsidRPr="00F4793F">
        <w:rPr>
          <w:color w:val="000000"/>
          <w:sz w:val="20"/>
          <w:szCs w:val="20"/>
          <w:vertAlign w:val="superscript"/>
        </w:rPr>
        <w:t>(1)</w:t>
      </w:r>
      <w:r w:rsidRPr="00F4793F">
        <w:rPr>
          <w:color w:val="000000"/>
          <w:sz w:val="20"/>
          <w:szCs w:val="20"/>
        </w:rPr>
        <w:t xml:space="preserve"> Cơ quan có thẩm quyền quyết định hỗ trợ tham gia đánh giá, cấp chứng chỉ kỹ năng nghề quốc gia.</w:t>
      </w:r>
    </w:p>
    <w:p w:rsidR="008E44C7" w:rsidRPr="00F4793F" w:rsidRDefault="008E44C7" w:rsidP="008E44C7">
      <w:pPr>
        <w:pBdr>
          <w:top w:val="nil"/>
          <w:left w:val="nil"/>
          <w:bottom w:val="nil"/>
          <w:right w:val="nil"/>
          <w:between w:val="nil"/>
        </w:pBdr>
        <w:ind w:firstLine="567"/>
        <w:jc w:val="both"/>
        <w:rPr>
          <w:color w:val="000000"/>
          <w:sz w:val="20"/>
          <w:szCs w:val="20"/>
        </w:rPr>
      </w:pPr>
      <w:r w:rsidRPr="00F4793F">
        <w:rPr>
          <w:color w:val="000000"/>
          <w:sz w:val="20"/>
          <w:szCs w:val="20"/>
          <w:vertAlign w:val="superscript"/>
        </w:rPr>
        <w:t>(2)</w:t>
      </w:r>
      <w:r w:rsidRPr="00F4793F">
        <w:rPr>
          <w:color w:val="000000"/>
          <w:sz w:val="20"/>
          <w:szCs w:val="20"/>
        </w:rPr>
        <w:t xml:space="preserve"> Ghi rõ theo thứ tự số nhà, đường phố, thôn, làng, ấp, bản, buôn, bon, phum, sóc, tổ dân phố, khu phố, khối phố, khóm, tiểu khu, xã/phường/đặc khu, tỉnh/thành phố trực thuộc trung ương.</w:t>
      </w:r>
    </w:p>
    <w:p w:rsidR="008E44C7" w:rsidRPr="00F4793F" w:rsidRDefault="008E44C7" w:rsidP="008E44C7">
      <w:pPr>
        <w:pBdr>
          <w:top w:val="nil"/>
          <w:left w:val="nil"/>
          <w:bottom w:val="nil"/>
          <w:right w:val="nil"/>
          <w:between w:val="nil"/>
        </w:pBdr>
        <w:ind w:firstLine="567"/>
        <w:jc w:val="both"/>
        <w:rPr>
          <w:color w:val="000000"/>
          <w:sz w:val="18"/>
          <w:szCs w:val="18"/>
        </w:rPr>
      </w:pPr>
    </w:p>
    <w:p w:rsidR="008E44C7" w:rsidRPr="0074660B" w:rsidRDefault="008E44C7" w:rsidP="008E44C7">
      <w:pPr>
        <w:ind w:firstLine="567"/>
        <w:jc w:val="center"/>
        <w:rPr>
          <w:b/>
          <w:bCs/>
          <w:color w:val="000000"/>
          <w:sz w:val="26"/>
          <w:szCs w:val="26"/>
        </w:rPr>
      </w:pPr>
      <w:r>
        <w:rPr>
          <w:b/>
          <w:bCs/>
          <w:color w:val="000000"/>
        </w:rPr>
        <w:br w:type="page"/>
      </w:r>
      <w:r w:rsidRPr="0074660B">
        <w:rPr>
          <w:b/>
          <w:bCs/>
          <w:color w:val="000000"/>
          <w:sz w:val="26"/>
          <w:szCs w:val="26"/>
        </w:rPr>
        <w:lastRenderedPageBreak/>
        <w:t>Mẫu số 05B: Phụ lục V ban hành kèm theo Nghị định số 138/2026/NĐ-CP</w:t>
      </w:r>
    </w:p>
    <w:p w:rsidR="008E44C7" w:rsidRPr="0074660B" w:rsidRDefault="008E44C7" w:rsidP="008E44C7">
      <w:pPr>
        <w:spacing w:before="120"/>
        <w:ind w:firstLine="567"/>
        <w:jc w:val="center"/>
        <w:rPr>
          <w:b/>
          <w:bCs/>
          <w:color w:val="000000"/>
          <w:sz w:val="26"/>
          <w:szCs w:val="26"/>
        </w:rPr>
      </w:pPr>
    </w:p>
    <w:p w:rsidR="008E44C7" w:rsidRPr="0074660B" w:rsidRDefault="008E44C7" w:rsidP="008E44C7">
      <w:pPr>
        <w:ind w:firstLine="567"/>
        <w:jc w:val="center"/>
        <w:rPr>
          <w:b/>
          <w:bCs/>
          <w:color w:val="000000"/>
          <w:sz w:val="26"/>
          <w:szCs w:val="26"/>
        </w:rPr>
      </w:pPr>
      <w:r w:rsidRPr="0074660B">
        <w:rPr>
          <w:b/>
          <w:bCs/>
          <w:color w:val="000000"/>
          <w:sz w:val="26"/>
          <w:szCs w:val="26"/>
        </w:rPr>
        <w:t>CỘNG HÒA XÃ HỘI CHỦ NGHĨA VIỆT NAM</w:t>
      </w:r>
    </w:p>
    <w:p w:rsidR="008E44C7" w:rsidRPr="0074660B" w:rsidRDefault="008E44C7" w:rsidP="008E44C7">
      <w:pPr>
        <w:ind w:firstLine="567"/>
        <w:jc w:val="center"/>
        <w:rPr>
          <w:b/>
          <w:bCs/>
          <w:color w:val="000000"/>
          <w:sz w:val="26"/>
          <w:szCs w:val="26"/>
        </w:rPr>
      </w:pPr>
      <w:r w:rsidRPr="0074660B">
        <w:rPr>
          <w:b/>
          <w:bCs/>
          <w:color w:val="000000"/>
          <w:sz w:val="26"/>
          <w:szCs w:val="26"/>
        </w:rPr>
        <w:t xml:space="preserve">Độc lập - Tự do - Hạnh phúc </w:t>
      </w:r>
    </w:p>
    <w:p w:rsidR="008E44C7" w:rsidRPr="0074660B" w:rsidRDefault="008E44C7" w:rsidP="008E44C7">
      <w:pPr>
        <w:ind w:firstLine="567"/>
        <w:jc w:val="center"/>
        <w:rPr>
          <w:b/>
          <w:bCs/>
          <w:color w:val="000000"/>
          <w:sz w:val="26"/>
          <w:szCs w:val="26"/>
        </w:rPr>
      </w:pPr>
      <w:r>
        <w:rPr>
          <w:noProof/>
          <w:sz w:val="26"/>
          <w:szCs w:val="26"/>
          <w14:ligatures w14:val="standardContextual"/>
        </w:rPr>
        <mc:AlternateContent>
          <mc:Choice Requires="wps">
            <w:drawing>
              <wp:anchor distT="4294967295" distB="4294967295" distL="114300" distR="114300" simplePos="0" relativeHeight="251673600" behindDoc="0" locked="0" layoutInCell="1" allowOverlap="1">
                <wp:simplePos x="0" y="0"/>
                <wp:positionH relativeFrom="column">
                  <wp:posOffset>1990090</wp:posOffset>
                </wp:positionH>
                <wp:positionV relativeFrom="paragraph">
                  <wp:posOffset>38734</wp:posOffset>
                </wp:positionV>
                <wp:extent cx="2136140" cy="0"/>
                <wp:effectExtent l="0" t="0" r="1651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614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156.7pt;margin-top:3.05pt;width:168.2pt;height:0;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"/>
            </w:pict>
          </mc:Fallback>
        </mc:AlternateContent>
      </w:r>
      <w:r>
        <w:rPr>
          <w:noProof/>
          <w:sz w:val="26"/>
          <w:szCs w:val="26"/>
          <w14:ligatures w14:val="standardContextual"/>
        </w:rPr>
        <mc:AlternateContent>
          <mc:Choice Requires="wps">
            <w:drawing>
              <wp:anchor distT="4294967295" distB="4294967295" distL="114300" distR="114300" simplePos="0" relativeHeight="251671552" behindDoc="0" locked="0" layoutInCell="1" allowOverlap="1">
                <wp:simplePos x="0" y="0"/>
                <wp:positionH relativeFrom="column">
                  <wp:posOffset>1858645</wp:posOffset>
                </wp:positionH>
                <wp:positionV relativeFrom="paragraph">
                  <wp:posOffset>663575</wp:posOffset>
                </wp:positionV>
                <wp:extent cx="12700" cy="12700"/>
                <wp:effectExtent l="0" t="0" r="25400" b="254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0" cy="12700"/>
                        </a:xfrm>
                        <a:prstGeom prst="straightConnector1">
                          <a:avLst/>
                        </a:prstGeom>
                        <a:noFill/>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146.35pt;margin-top:52.25pt;width:1pt;height:1pt;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">
                <v:stroke startarrowwidth="narrow" startarrowlength="short" endarrowwidth="narrow" endarrowlength="short"/>
                <o:lock v:ext="edit" shapetype="f"/>
              </v:shape>
            </w:pict>
          </mc:Fallback>
        </mc:AlternateContent>
      </w:r>
    </w:p>
    <w:p w:rsidR="008E44C7" w:rsidRPr="0074660B" w:rsidRDefault="008E44C7" w:rsidP="008E44C7">
      <w:pPr>
        <w:spacing w:before="60"/>
        <w:ind w:firstLine="567"/>
        <w:jc w:val="center"/>
        <w:rPr>
          <w:b/>
          <w:bCs/>
          <w:color w:val="000000"/>
          <w:sz w:val="26"/>
          <w:szCs w:val="26"/>
          <w:lang w:val="vi-VN"/>
        </w:rPr>
      </w:pPr>
      <w:r w:rsidRPr="0074660B">
        <w:rPr>
          <w:b/>
          <w:bCs/>
          <w:color w:val="000000"/>
          <w:sz w:val="26"/>
          <w:szCs w:val="26"/>
        </w:rPr>
        <w:t>GIẤY XÁC NHẬN</w:t>
      </w:r>
      <w:r w:rsidRPr="0074660B">
        <w:rPr>
          <w:b/>
          <w:bCs/>
          <w:color w:val="000000"/>
          <w:sz w:val="26"/>
          <w:szCs w:val="26"/>
        </w:rPr>
        <w:br/>
        <w:t>THÂN NHÂN NGƯỜI CÓ CÔNG VỚI CÁCH MẠNG</w:t>
      </w:r>
    </w:p>
    <w:p w:rsidR="008E44C7" w:rsidRPr="0074660B" w:rsidRDefault="008E44C7" w:rsidP="008E44C7">
      <w:pPr>
        <w:spacing w:before="60"/>
        <w:ind w:firstLine="567"/>
        <w:jc w:val="center"/>
        <w:rPr>
          <w:b/>
          <w:bCs/>
          <w:color w:val="000000"/>
          <w:sz w:val="26"/>
          <w:szCs w:val="26"/>
          <w:lang w:val="vi-VN"/>
        </w:rPr>
      </w:pPr>
    </w:p>
    <w:p w:rsidR="008E44C7" w:rsidRPr="0074660B" w:rsidRDefault="008E44C7" w:rsidP="008E44C7">
      <w:pPr>
        <w:spacing w:before="120"/>
        <w:ind w:firstLine="567"/>
        <w:jc w:val="both"/>
        <w:rPr>
          <w:b/>
          <w:bCs/>
          <w:color w:val="000000"/>
          <w:sz w:val="26"/>
          <w:szCs w:val="26"/>
          <w:lang w:val="vi-VN"/>
        </w:rPr>
      </w:pPr>
      <w:r w:rsidRPr="0074660B">
        <w:rPr>
          <w:b/>
          <w:bCs/>
          <w:color w:val="000000"/>
          <w:sz w:val="26"/>
          <w:szCs w:val="26"/>
          <w:lang w:val="vi-VN"/>
        </w:rPr>
        <w:t>1. Thông tin về thân nhân người có công với cách mạng</w:t>
      </w:r>
    </w:p>
    <w:p w:rsidR="008E44C7" w:rsidRPr="0074660B" w:rsidRDefault="008E44C7" w:rsidP="008E44C7">
      <w:pPr>
        <w:spacing w:before="120"/>
        <w:ind w:firstLine="567"/>
        <w:jc w:val="both"/>
        <w:rPr>
          <w:color w:val="000000"/>
          <w:sz w:val="26"/>
          <w:szCs w:val="26"/>
          <w:lang w:val="vi-VN"/>
        </w:rPr>
      </w:pPr>
      <w:r w:rsidRPr="0074660B">
        <w:rPr>
          <w:color w:val="000000"/>
          <w:sz w:val="26"/>
          <w:szCs w:val="26"/>
          <w:lang w:val="vi-VN"/>
        </w:rPr>
        <w:t>a) Họ và tên: .................................................</w:t>
      </w:r>
    </w:p>
    <w:p w:rsidR="008E44C7" w:rsidRPr="0074660B" w:rsidRDefault="008E44C7" w:rsidP="008E44C7">
      <w:pPr>
        <w:spacing w:before="120"/>
        <w:ind w:firstLine="567"/>
        <w:jc w:val="both"/>
        <w:rPr>
          <w:color w:val="000000"/>
          <w:sz w:val="26"/>
          <w:szCs w:val="26"/>
          <w:lang w:val="vi-VN"/>
        </w:rPr>
      </w:pPr>
      <w:r w:rsidRPr="0074660B">
        <w:rPr>
          <w:color w:val="000000"/>
          <w:sz w:val="26"/>
          <w:szCs w:val="26"/>
          <w:lang w:val="vi-VN"/>
        </w:rPr>
        <w:t>b) Ngày, tháng, năm sinh: ............................</w:t>
      </w:r>
    </w:p>
    <w:p w:rsidR="008E44C7" w:rsidRPr="0074660B" w:rsidRDefault="008E44C7" w:rsidP="008E44C7">
      <w:pPr>
        <w:spacing w:before="120"/>
        <w:ind w:firstLine="567"/>
        <w:jc w:val="both"/>
        <w:rPr>
          <w:color w:val="000000"/>
          <w:sz w:val="26"/>
          <w:szCs w:val="26"/>
          <w:lang w:val="vi-VN"/>
        </w:rPr>
      </w:pPr>
      <w:r w:rsidRPr="0074660B">
        <w:rPr>
          <w:color w:val="000000"/>
          <w:sz w:val="26"/>
          <w:szCs w:val="26"/>
          <w:lang w:val="vi-VN"/>
        </w:rPr>
        <w:t>c) Giới tính: .......</w:t>
      </w:r>
    </w:p>
    <w:p w:rsidR="008E44C7" w:rsidRPr="0074660B" w:rsidRDefault="008E44C7" w:rsidP="008E44C7">
      <w:pPr>
        <w:spacing w:before="120"/>
        <w:ind w:firstLine="567"/>
        <w:jc w:val="both"/>
        <w:rPr>
          <w:color w:val="000000"/>
          <w:sz w:val="26"/>
          <w:szCs w:val="26"/>
          <w:lang w:val="vi-VN"/>
        </w:rPr>
      </w:pPr>
      <w:r w:rsidRPr="0074660B">
        <w:rPr>
          <w:color w:val="000000"/>
          <w:sz w:val="26"/>
          <w:szCs w:val="26"/>
          <w:lang w:val="vi-VN"/>
        </w:rPr>
        <w:t>d)CCCD/CC/Hộ chiếu số:............................cấp ngày........tháng.......năm......................, cơ quan cấp .....................................................</w:t>
      </w:r>
    </w:p>
    <w:p w:rsidR="008E44C7" w:rsidRPr="0074660B" w:rsidRDefault="008E44C7" w:rsidP="008E44C7">
      <w:pPr>
        <w:spacing w:before="120"/>
        <w:ind w:firstLine="567"/>
        <w:jc w:val="both"/>
        <w:rPr>
          <w:color w:val="000000"/>
          <w:sz w:val="26"/>
          <w:szCs w:val="26"/>
          <w:lang w:val="vi-VN"/>
        </w:rPr>
      </w:pPr>
      <w:r w:rsidRPr="0074660B">
        <w:rPr>
          <w:color w:val="000000"/>
          <w:sz w:val="26"/>
          <w:szCs w:val="26"/>
          <w:lang w:val="vi-VN"/>
        </w:rPr>
        <w:t>đ) Nơi ở hiện tại: ........</w:t>
      </w:r>
      <w:r w:rsidRPr="0074660B">
        <w:rPr>
          <w:color w:val="000000"/>
          <w:sz w:val="26"/>
          <w:szCs w:val="26"/>
          <w:vertAlign w:val="superscript"/>
          <w:lang w:val="vi-VN"/>
        </w:rPr>
        <w:t>(1)</w:t>
      </w:r>
      <w:r w:rsidRPr="0074660B">
        <w:rPr>
          <w:color w:val="000000"/>
          <w:sz w:val="26"/>
          <w:szCs w:val="26"/>
          <w:lang w:val="vi-VN"/>
        </w:rPr>
        <w:t>...................................................................................</w:t>
      </w:r>
    </w:p>
    <w:p w:rsidR="008E44C7" w:rsidRPr="0074660B" w:rsidRDefault="008E44C7" w:rsidP="008E44C7">
      <w:pPr>
        <w:spacing w:before="120"/>
        <w:ind w:firstLine="567"/>
        <w:jc w:val="both"/>
        <w:rPr>
          <w:color w:val="000000"/>
          <w:sz w:val="26"/>
          <w:szCs w:val="26"/>
          <w:lang w:val="vi-VN"/>
        </w:rPr>
      </w:pPr>
      <w:r w:rsidRPr="0074660B">
        <w:rPr>
          <w:color w:val="000000"/>
          <w:sz w:val="26"/>
          <w:szCs w:val="26"/>
          <w:lang w:val="vi-VN"/>
        </w:rPr>
        <w:t>e) Điện thoại liên hệ (nếu có):.................................... Email:...........................</w:t>
      </w:r>
    </w:p>
    <w:p w:rsidR="008E44C7" w:rsidRPr="0074660B" w:rsidRDefault="008E44C7" w:rsidP="008E44C7">
      <w:pPr>
        <w:spacing w:before="120"/>
        <w:ind w:firstLine="567"/>
        <w:jc w:val="both"/>
        <w:rPr>
          <w:color w:val="000000"/>
          <w:sz w:val="26"/>
          <w:szCs w:val="26"/>
          <w:lang w:val="vi-VN"/>
        </w:rPr>
      </w:pPr>
      <w:r w:rsidRPr="0074660B">
        <w:rPr>
          <w:color w:val="000000"/>
          <w:sz w:val="26"/>
          <w:szCs w:val="26"/>
          <w:lang w:val="vi-VN"/>
        </w:rPr>
        <w:t>g) Quan hệ với người có công với cách mạng: .........</w:t>
      </w:r>
      <w:r w:rsidRPr="0074660B">
        <w:rPr>
          <w:color w:val="000000"/>
          <w:sz w:val="26"/>
          <w:szCs w:val="26"/>
          <w:vertAlign w:val="superscript"/>
          <w:lang w:val="vi-VN"/>
        </w:rPr>
        <w:t>(2)</w:t>
      </w:r>
      <w:r w:rsidRPr="0074660B">
        <w:rPr>
          <w:color w:val="000000"/>
          <w:sz w:val="26"/>
          <w:szCs w:val="26"/>
          <w:lang w:val="vi-VN"/>
        </w:rPr>
        <w:t>..........................</w:t>
      </w:r>
    </w:p>
    <w:p w:rsidR="008E44C7" w:rsidRPr="0074660B" w:rsidRDefault="008E44C7" w:rsidP="008E44C7">
      <w:pPr>
        <w:spacing w:before="120"/>
        <w:ind w:firstLine="567"/>
        <w:jc w:val="both"/>
        <w:rPr>
          <w:color w:val="000000"/>
          <w:sz w:val="26"/>
          <w:szCs w:val="26"/>
          <w:lang w:val="vi-VN"/>
        </w:rPr>
      </w:pPr>
      <w:r w:rsidRPr="0074660B">
        <w:rPr>
          <w:b/>
          <w:bCs/>
          <w:color w:val="000000"/>
          <w:sz w:val="26"/>
          <w:szCs w:val="26"/>
          <w:lang w:val="vi-VN"/>
        </w:rPr>
        <w:t>2. Thông tin về người có công với cách mạng</w:t>
      </w:r>
    </w:p>
    <w:p w:rsidR="008E44C7" w:rsidRPr="0074660B" w:rsidRDefault="008E44C7" w:rsidP="008E44C7">
      <w:pPr>
        <w:spacing w:before="120"/>
        <w:ind w:firstLine="567"/>
        <w:jc w:val="both"/>
        <w:rPr>
          <w:color w:val="000000"/>
          <w:sz w:val="26"/>
          <w:szCs w:val="26"/>
          <w:lang w:val="vi-VN"/>
        </w:rPr>
      </w:pPr>
      <w:r w:rsidRPr="0074660B">
        <w:rPr>
          <w:color w:val="000000"/>
          <w:sz w:val="26"/>
          <w:szCs w:val="26"/>
          <w:lang w:val="vi-VN"/>
        </w:rPr>
        <w:t>a) Họ và tên: .................................................</w:t>
      </w:r>
    </w:p>
    <w:p w:rsidR="008E44C7" w:rsidRPr="0074660B" w:rsidRDefault="008E44C7" w:rsidP="008E44C7">
      <w:pPr>
        <w:spacing w:before="120"/>
        <w:ind w:firstLine="567"/>
        <w:jc w:val="both"/>
        <w:rPr>
          <w:color w:val="000000"/>
          <w:sz w:val="26"/>
          <w:szCs w:val="26"/>
          <w:lang w:val="vi-VN"/>
        </w:rPr>
      </w:pPr>
      <w:r w:rsidRPr="0074660B">
        <w:rPr>
          <w:color w:val="000000"/>
          <w:sz w:val="26"/>
          <w:szCs w:val="26"/>
          <w:lang w:val="vi-VN"/>
        </w:rPr>
        <w:t>b) Ngày, tháng, năm sinh: ............................</w:t>
      </w:r>
    </w:p>
    <w:p w:rsidR="008E44C7" w:rsidRPr="0074660B" w:rsidRDefault="008E44C7" w:rsidP="008E44C7">
      <w:pPr>
        <w:spacing w:before="120"/>
        <w:ind w:firstLine="567"/>
        <w:jc w:val="both"/>
        <w:rPr>
          <w:color w:val="000000"/>
          <w:sz w:val="26"/>
          <w:szCs w:val="26"/>
          <w:lang w:val="vi-VN"/>
        </w:rPr>
      </w:pPr>
      <w:r w:rsidRPr="0074660B">
        <w:rPr>
          <w:color w:val="000000"/>
          <w:sz w:val="26"/>
          <w:szCs w:val="26"/>
          <w:lang w:val="vi-VN"/>
        </w:rPr>
        <w:t>c) Giới tính: .......</w:t>
      </w:r>
    </w:p>
    <w:p w:rsidR="008E44C7" w:rsidRPr="0074660B" w:rsidRDefault="008E44C7" w:rsidP="008E44C7">
      <w:pPr>
        <w:spacing w:before="120"/>
        <w:ind w:firstLine="567"/>
        <w:jc w:val="both"/>
        <w:rPr>
          <w:color w:val="000000"/>
          <w:sz w:val="26"/>
          <w:szCs w:val="26"/>
          <w:lang w:val="vi-VN"/>
        </w:rPr>
      </w:pPr>
      <w:r w:rsidRPr="0074660B">
        <w:rPr>
          <w:color w:val="000000"/>
          <w:sz w:val="26"/>
          <w:szCs w:val="26"/>
          <w:lang w:val="vi-VN"/>
        </w:rPr>
        <w:t>d) CCCD/CC/Hộ chiếu số: .................................cấp ngày........tháng.......năm................, cơ quan cấp .....................................................</w:t>
      </w:r>
    </w:p>
    <w:p w:rsidR="008E44C7" w:rsidRPr="0074660B" w:rsidRDefault="008E44C7" w:rsidP="008E44C7">
      <w:pPr>
        <w:spacing w:before="120"/>
        <w:ind w:firstLine="567"/>
        <w:jc w:val="both"/>
        <w:rPr>
          <w:color w:val="000000"/>
          <w:sz w:val="26"/>
          <w:szCs w:val="26"/>
          <w:lang w:val="vi-VN"/>
        </w:rPr>
      </w:pPr>
      <w:r w:rsidRPr="0074660B">
        <w:rPr>
          <w:color w:val="000000"/>
          <w:sz w:val="26"/>
          <w:szCs w:val="26"/>
          <w:lang w:val="vi-VN"/>
        </w:rPr>
        <w:t>đ) Nơi ở hiện tại: ........</w:t>
      </w:r>
      <w:r w:rsidRPr="0074660B">
        <w:rPr>
          <w:color w:val="000000"/>
          <w:sz w:val="26"/>
          <w:szCs w:val="26"/>
          <w:vertAlign w:val="superscript"/>
          <w:lang w:val="vi-VN"/>
        </w:rPr>
        <w:t>(3)</w:t>
      </w:r>
      <w:r w:rsidRPr="0074660B">
        <w:rPr>
          <w:color w:val="000000"/>
          <w:sz w:val="26"/>
          <w:szCs w:val="26"/>
          <w:lang w:val="vi-VN"/>
        </w:rPr>
        <w:t>...................................................................................</w:t>
      </w:r>
    </w:p>
    <w:p w:rsidR="008E44C7" w:rsidRPr="0074660B" w:rsidRDefault="008E44C7" w:rsidP="008E44C7">
      <w:pPr>
        <w:spacing w:before="120"/>
        <w:ind w:firstLine="567"/>
        <w:jc w:val="both"/>
        <w:rPr>
          <w:color w:val="000000"/>
          <w:sz w:val="26"/>
          <w:szCs w:val="26"/>
          <w:lang w:val="vi-VN"/>
        </w:rPr>
      </w:pPr>
      <w:r w:rsidRPr="0074660B">
        <w:rPr>
          <w:color w:val="000000"/>
          <w:sz w:val="26"/>
          <w:szCs w:val="26"/>
          <w:lang w:val="vi-VN"/>
        </w:rPr>
        <w:t>e) Điện thoại liên hệ (nếu có):.................................... Email:...........................</w:t>
      </w:r>
    </w:p>
    <w:p w:rsidR="008E44C7" w:rsidRDefault="008E44C7" w:rsidP="008E44C7">
      <w:pPr>
        <w:spacing w:before="60"/>
        <w:ind w:firstLine="567"/>
        <w:jc w:val="both"/>
        <w:rPr>
          <w:color w:val="000000"/>
          <w:sz w:val="26"/>
          <w:szCs w:val="26"/>
          <w:lang w:val="vi-VN"/>
        </w:rPr>
      </w:pPr>
      <w:r w:rsidRPr="0074660B">
        <w:rPr>
          <w:color w:val="000000"/>
          <w:sz w:val="26"/>
          <w:szCs w:val="26"/>
          <w:lang w:val="vi-VN"/>
        </w:rPr>
        <w:t>g) Thuộc diện người có công với cách mạng: .........</w:t>
      </w:r>
      <w:r w:rsidRPr="0074660B">
        <w:rPr>
          <w:color w:val="000000"/>
          <w:sz w:val="26"/>
          <w:szCs w:val="26"/>
          <w:vertAlign w:val="superscript"/>
          <w:lang w:val="vi-VN"/>
        </w:rPr>
        <w:t>(4)</w:t>
      </w:r>
      <w:r w:rsidRPr="0074660B">
        <w:rPr>
          <w:color w:val="000000"/>
          <w:sz w:val="26"/>
          <w:szCs w:val="26"/>
          <w:lang w:val="vi-VN"/>
        </w:rPr>
        <w:t>.......................... ./.</w:t>
      </w:r>
    </w:p>
    <w:p w:rsidR="008E44C7" w:rsidRPr="0074660B" w:rsidRDefault="008E44C7" w:rsidP="008E44C7">
      <w:pPr>
        <w:spacing w:before="60"/>
        <w:ind w:firstLine="567"/>
        <w:jc w:val="both"/>
        <w:rPr>
          <w:color w:val="000000"/>
          <w:sz w:val="26"/>
          <w:szCs w:val="26"/>
          <w:lang w:val="vi-VN"/>
        </w:rPr>
      </w:pPr>
    </w:p>
    <w:tbl>
      <w:tblPr>
        <w:tblW w:w="10281" w:type="dxa"/>
        <w:jc w:val="center"/>
        <w:tblLayout w:type="fixed"/>
        <w:tblLook w:val="0400" w:firstRow="0" w:lastRow="0" w:firstColumn="0" w:lastColumn="0" w:noHBand="0" w:noVBand="1"/>
      </w:tblPr>
      <w:tblGrid>
        <w:gridCol w:w="3024"/>
        <w:gridCol w:w="3605"/>
        <w:gridCol w:w="3652"/>
      </w:tblGrid>
      <w:tr w:rsidR="008E44C7" w:rsidRPr="0074660B" w:rsidTr="00E33F79">
        <w:trPr>
          <w:trHeight w:val="2111"/>
          <w:jc w:val="center"/>
        </w:trPr>
        <w:tc>
          <w:tcPr>
            <w:tcW w:w="3024" w:type="dxa"/>
          </w:tcPr>
          <w:p w:rsidR="008E44C7" w:rsidRPr="0074660B" w:rsidRDefault="008E44C7" w:rsidP="00E33F79">
            <w:pPr>
              <w:spacing w:before="60"/>
              <w:jc w:val="center"/>
              <w:rPr>
                <w:color w:val="000000"/>
                <w:sz w:val="26"/>
                <w:szCs w:val="26"/>
                <w:lang w:val="vi-VN"/>
              </w:rPr>
            </w:pPr>
            <w:r w:rsidRPr="0074660B">
              <w:rPr>
                <w:b/>
                <w:bCs/>
                <w:color w:val="000000"/>
                <w:sz w:val="26"/>
                <w:szCs w:val="26"/>
                <w:lang w:val="vi-VN"/>
              </w:rPr>
              <w:t xml:space="preserve">Xác nhận của cơ quan có thẩm quyền </w:t>
            </w:r>
            <w:r w:rsidRPr="0074660B">
              <w:rPr>
                <w:b/>
                <w:bCs/>
                <w:color w:val="000000"/>
                <w:sz w:val="26"/>
                <w:szCs w:val="26"/>
                <w:vertAlign w:val="superscript"/>
                <w:lang w:val="vi-VN"/>
              </w:rPr>
              <w:t>(5)</w:t>
            </w:r>
            <w:r w:rsidRPr="0074660B">
              <w:rPr>
                <w:color w:val="000000"/>
                <w:sz w:val="26"/>
                <w:szCs w:val="26"/>
                <w:lang w:val="vi-VN"/>
              </w:rPr>
              <w:br/>
              <w:t>Ông/bà: …………….</w:t>
            </w:r>
            <w:r w:rsidRPr="0074660B">
              <w:rPr>
                <w:color w:val="000000"/>
                <w:sz w:val="26"/>
                <w:szCs w:val="26"/>
                <w:lang w:val="vi-VN"/>
              </w:rPr>
              <w:br/>
              <w:t>Là thân nhân người có</w:t>
            </w:r>
            <w:r w:rsidRPr="0074660B">
              <w:rPr>
                <w:color w:val="000000"/>
                <w:sz w:val="26"/>
                <w:szCs w:val="26"/>
                <w:lang w:val="vi-VN"/>
              </w:rPr>
              <w:br/>
              <w:t>công với cách mạng.</w:t>
            </w:r>
          </w:p>
          <w:p w:rsidR="008E44C7" w:rsidRPr="0074660B" w:rsidRDefault="008E44C7" w:rsidP="00E33F79">
            <w:pPr>
              <w:spacing w:before="60"/>
              <w:ind w:firstLine="567"/>
              <w:jc w:val="center"/>
              <w:rPr>
                <w:b/>
                <w:bCs/>
                <w:color w:val="000000"/>
                <w:sz w:val="26"/>
                <w:szCs w:val="26"/>
                <w:lang w:val="vi-VN"/>
              </w:rPr>
            </w:pPr>
            <w:r w:rsidRPr="0074660B">
              <w:rPr>
                <w:color w:val="000000"/>
                <w:sz w:val="26"/>
                <w:szCs w:val="26"/>
                <w:lang w:val="vi-VN"/>
              </w:rPr>
              <w:br/>
            </w:r>
          </w:p>
          <w:p w:rsidR="008E44C7" w:rsidRPr="0074660B" w:rsidRDefault="008E44C7" w:rsidP="00E33F79">
            <w:pPr>
              <w:spacing w:before="60"/>
              <w:ind w:firstLine="567"/>
              <w:jc w:val="center"/>
              <w:rPr>
                <w:b/>
                <w:bCs/>
                <w:color w:val="000000"/>
                <w:sz w:val="26"/>
                <w:szCs w:val="26"/>
                <w:lang w:val="vi-VN"/>
              </w:rPr>
            </w:pPr>
          </w:p>
          <w:p w:rsidR="008E44C7" w:rsidRPr="0074660B" w:rsidRDefault="008E44C7" w:rsidP="00E33F79">
            <w:pPr>
              <w:spacing w:before="60"/>
              <w:ind w:firstLine="567"/>
              <w:jc w:val="center"/>
              <w:rPr>
                <w:i/>
                <w:iCs/>
                <w:color w:val="000000"/>
                <w:sz w:val="26"/>
                <w:szCs w:val="26"/>
                <w:lang w:val="vi-VN"/>
              </w:rPr>
            </w:pPr>
            <w:r w:rsidRPr="0074660B">
              <w:rPr>
                <w:b/>
                <w:bCs/>
                <w:color w:val="000000"/>
                <w:sz w:val="26"/>
                <w:szCs w:val="26"/>
                <w:lang w:val="vi-VN"/>
              </w:rPr>
              <w:t>Thủ trưởng đơn vị</w:t>
            </w:r>
            <w:r w:rsidRPr="0074660B">
              <w:rPr>
                <w:b/>
                <w:bCs/>
                <w:color w:val="000000"/>
                <w:sz w:val="26"/>
                <w:szCs w:val="26"/>
                <w:lang w:val="vi-VN"/>
              </w:rPr>
              <w:br/>
            </w:r>
            <w:r w:rsidRPr="0074660B">
              <w:rPr>
                <w:i/>
                <w:iCs/>
                <w:color w:val="000000"/>
                <w:sz w:val="26"/>
                <w:szCs w:val="26"/>
                <w:lang w:val="vi-VN"/>
              </w:rPr>
              <w:t>(Ký, đóng dấu và ghi rõ họ tên)</w:t>
            </w:r>
          </w:p>
        </w:tc>
        <w:tc>
          <w:tcPr>
            <w:tcW w:w="3605" w:type="dxa"/>
          </w:tcPr>
          <w:p w:rsidR="008E44C7" w:rsidRPr="0074660B" w:rsidRDefault="008E44C7" w:rsidP="00E33F79">
            <w:pPr>
              <w:spacing w:before="60"/>
              <w:ind w:firstLine="567"/>
              <w:jc w:val="center"/>
              <w:rPr>
                <w:color w:val="000000"/>
                <w:sz w:val="26"/>
                <w:szCs w:val="26"/>
                <w:lang w:val="vi-VN"/>
              </w:rPr>
            </w:pPr>
            <w:r w:rsidRPr="0074660B">
              <w:rPr>
                <w:color w:val="000000"/>
                <w:sz w:val="26"/>
                <w:szCs w:val="26"/>
                <w:lang w:val="vi-VN"/>
              </w:rPr>
              <w:t xml:space="preserve">..., ngày ... tháng ... năm </w:t>
            </w:r>
            <w:r w:rsidRPr="0074660B">
              <w:rPr>
                <w:color w:val="000000"/>
                <w:sz w:val="26"/>
                <w:szCs w:val="26"/>
                <w:lang w:val="vi-VN"/>
              </w:rPr>
              <w:br/>
            </w:r>
            <w:r w:rsidRPr="0074660B">
              <w:rPr>
                <w:b/>
                <w:bCs/>
                <w:color w:val="000000"/>
                <w:sz w:val="26"/>
                <w:szCs w:val="26"/>
                <w:lang w:val="vi-VN"/>
              </w:rPr>
              <w:t xml:space="preserve">Xác nhận của người có công </w:t>
            </w:r>
            <w:r w:rsidRPr="0074660B">
              <w:rPr>
                <w:b/>
                <w:bCs/>
                <w:color w:val="000000"/>
                <w:sz w:val="26"/>
                <w:szCs w:val="26"/>
                <w:vertAlign w:val="superscript"/>
                <w:lang w:val="vi-VN"/>
              </w:rPr>
              <w:t>(6)</w:t>
            </w:r>
            <w:r w:rsidRPr="0074660B">
              <w:rPr>
                <w:b/>
                <w:bCs/>
                <w:color w:val="000000"/>
                <w:sz w:val="26"/>
                <w:szCs w:val="26"/>
                <w:lang w:val="vi-VN"/>
              </w:rPr>
              <w:t xml:space="preserve"> </w:t>
            </w:r>
            <w:r w:rsidRPr="0074660B">
              <w:rPr>
                <w:color w:val="000000"/>
                <w:sz w:val="26"/>
                <w:szCs w:val="26"/>
                <w:lang w:val="vi-VN"/>
              </w:rPr>
              <w:br/>
            </w:r>
            <w:r w:rsidRPr="0074660B">
              <w:rPr>
                <w:i/>
                <w:iCs/>
                <w:color w:val="000000"/>
                <w:sz w:val="26"/>
                <w:szCs w:val="26"/>
                <w:lang w:val="vi-VN"/>
              </w:rPr>
              <w:t>(Ký và ghi rõ họ tên)</w:t>
            </w:r>
          </w:p>
        </w:tc>
        <w:tc>
          <w:tcPr>
            <w:tcW w:w="3652" w:type="dxa"/>
          </w:tcPr>
          <w:p w:rsidR="008E44C7" w:rsidRPr="0074660B" w:rsidRDefault="008E44C7" w:rsidP="00E33F79">
            <w:pPr>
              <w:spacing w:before="60"/>
              <w:ind w:firstLine="567"/>
              <w:jc w:val="center"/>
              <w:rPr>
                <w:color w:val="000000"/>
                <w:sz w:val="26"/>
                <w:szCs w:val="26"/>
                <w:lang w:val="vi-VN"/>
              </w:rPr>
            </w:pPr>
            <w:r w:rsidRPr="0074660B">
              <w:rPr>
                <w:color w:val="000000"/>
                <w:sz w:val="26"/>
                <w:szCs w:val="26"/>
                <w:lang w:val="vi-VN"/>
              </w:rPr>
              <w:t xml:space="preserve">…., ngày ... tháng ... năm </w:t>
            </w:r>
            <w:r w:rsidRPr="0074660B">
              <w:rPr>
                <w:color w:val="000000"/>
                <w:sz w:val="26"/>
                <w:szCs w:val="26"/>
                <w:lang w:val="vi-VN"/>
              </w:rPr>
              <w:br/>
            </w:r>
            <w:r w:rsidRPr="0074660B">
              <w:rPr>
                <w:b/>
                <w:bCs/>
                <w:color w:val="000000"/>
                <w:sz w:val="26"/>
                <w:szCs w:val="26"/>
                <w:lang w:val="vi-VN"/>
              </w:rPr>
              <w:t>Người đề nghị xác nhận</w:t>
            </w:r>
            <w:r w:rsidRPr="0074660B">
              <w:rPr>
                <w:b/>
                <w:bCs/>
                <w:color w:val="000000"/>
                <w:sz w:val="26"/>
                <w:szCs w:val="26"/>
                <w:lang w:val="vi-VN"/>
              </w:rPr>
              <w:br/>
            </w:r>
            <w:r w:rsidRPr="0074660B">
              <w:rPr>
                <w:i/>
                <w:iCs/>
                <w:color w:val="000000"/>
                <w:sz w:val="26"/>
                <w:szCs w:val="26"/>
                <w:lang w:val="vi-VN"/>
              </w:rPr>
              <w:t>( Ký và ghi rõ họ tên )</w:t>
            </w:r>
          </w:p>
        </w:tc>
      </w:tr>
    </w:tbl>
    <w:p w:rsidR="008E44C7" w:rsidRPr="00F4793F" w:rsidRDefault="008E44C7" w:rsidP="008E44C7">
      <w:pPr>
        <w:ind w:firstLine="567"/>
        <w:jc w:val="both"/>
        <w:rPr>
          <w:bCs/>
          <w:color w:val="000000"/>
          <w:sz w:val="18"/>
          <w:szCs w:val="16"/>
          <w:vertAlign w:val="superscript"/>
          <w:lang w:val="vi-VN"/>
        </w:rPr>
      </w:pPr>
    </w:p>
    <w:p w:rsidR="008E44C7" w:rsidRPr="00F4793F" w:rsidRDefault="008E44C7" w:rsidP="008E44C7">
      <w:pPr>
        <w:ind w:firstLine="567"/>
        <w:jc w:val="both"/>
        <w:rPr>
          <w:b/>
          <w:i/>
          <w:color w:val="000000"/>
          <w:sz w:val="18"/>
          <w:szCs w:val="18"/>
          <w:lang w:val="vi-VN"/>
        </w:rPr>
      </w:pPr>
    </w:p>
    <w:p w:rsidR="008E44C7" w:rsidRDefault="008E44C7" w:rsidP="008E44C7">
      <w:pPr>
        <w:ind w:firstLine="567"/>
        <w:jc w:val="both"/>
        <w:rPr>
          <w:b/>
          <w:i/>
          <w:color w:val="000000"/>
          <w:sz w:val="18"/>
          <w:szCs w:val="18"/>
          <w:lang w:val="vi-VN"/>
        </w:rPr>
      </w:pPr>
    </w:p>
    <w:p w:rsidR="008E44C7" w:rsidRDefault="008E44C7" w:rsidP="008E44C7">
      <w:pPr>
        <w:ind w:firstLine="567"/>
        <w:jc w:val="both"/>
        <w:rPr>
          <w:b/>
          <w:i/>
          <w:color w:val="000000"/>
          <w:sz w:val="18"/>
          <w:szCs w:val="18"/>
          <w:lang w:val="vi-VN"/>
        </w:rPr>
      </w:pPr>
    </w:p>
    <w:p w:rsidR="008E44C7" w:rsidRDefault="008E44C7" w:rsidP="008E44C7">
      <w:pPr>
        <w:ind w:firstLine="567"/>
        <w:jc w:val="both"/>
        <w:rPr>
          <w:b/>
          <w:i/>
          <w:color w:val="000000"/>
          <w:sz w:val="18"/>
          <w:szCs w:val="18"/>
          <w:lang w:val="vi-VN"/>
        </w:rPr>
      </w:pPr>
    </w:p>
    <w:p w:rsidR="008E44C7" w:rsidRPr="00F4793F" w:rsidRDefault="008E44C7" w:rsidP="008E44C7">
      <w:pPr>
        <w:ind w:firstLine="567"/>
        <w:jc w:val="both"/>
        <w:rPr>
          <w:b/>
          <w:i/>
          <w:color w:val="000000"/>
          <w:sz w:val="18"/>
          <w:szCs w:val="18"/>
          <w:lang w:val="vi-VN"/>
        </w:rPr>
      </w:pPr>
    </w:p>
    <w:p w:rsidR="008E44C7" w:rsidRPr="00F4793F" w:rsidRDefault="008E44C7" w:rsidP="008E44C7">
      <w:pPr>
        <w:spacing w:before="60"/>
        <w:ind w:firstLine="567"/>
        <w:jc w:val="both"/>
        <w:rPr>
          <w:b/>
          <w:i/>
          <w:color w:val="000000"/>
          <w:sz w:val="20"/>
          <w:szCs w:val="20"/>
          <w:lang w:val="vi-VN"/>
        </w:rPr>
      </w:pPr>
      <w:r w:rsidRPr="00F4793F">
        <w:rPr>
          <w:b/>
          <w:i/>
          <w:color w:val="000000"/>
          <w:sz w:val="20"/>
          <w:szCs w:val="20"/>
          <w:lang w:val="vi-VN"/>
        </w:rPr>
        <w:t>Ghi chú:</w:t>
      </w:r>
    </w:p>
    <w:p w:rsidR="008E44C7" w:rsidRPr="00F4793F" w:rsidRDefault="008E44C7" w:rsidP="008E44C7">
      <w:pPr>
        <w:spacing w:before="60"/>
        <w:ind w:firstLine="567"/>
        <w:jc w:val="both"/>
        <w:rPr>
          <w:color w:val="000000"/>
          <w:sz w:val="20"/>
          <w:szCs w:val="20"/>
          <w:lang w:val="vi-VN"/>
        </w:rPr>
      </w:pPr>
      <w:r w:rsidRPr="00F4793F">
        <w:rPr>
          <w:bCs/>
          <w:color w:val="000000"/>
          <w:sz w:val="20"/>
          <w:szCs w:val="20"/>
          <w:vertAlign w:val="superscript"/>
          <w:lang w:val="vi-VN"/>
        </w:rPr>
        <w:t>(1) (3)</w:t>
      </w:r>
      <w:r w:rsidRPr="00F4793F">
        <w:rPr>
          <w:b/>
          <w:bCs/>
          <w:color w:val="000000"/>
          <w:sz w:val="20"/>
          <w:szCs w:val="20"/>
          <w:lang w:val="vi-VN"/>
        </w:rPr>
        <w:t xml:space="preserve"> </w:t>
      </w:r>
      <w:r w:rsidRPr="00F4793F">
        <w:rPr>
          <w:color w:val="000000"/>
          <w:sz w:val="20"/>
          <w:szCs w:val="20"/>
          <w:lang w:val="vi-VN"/>
        </w:rPr>
        <w:t>Ghi rõ theo thứ tự số nhà, đường phố, thôn, làng, ấp, bản, buôn, bon, phum, sóc, tổ dân phố, khu phố, khối phố</w:t>
      </w:r>
    </w:p>
    <w:p w:rsidR="008E44C7" w:rsidRPr="00F4793F" w:rsidRDefault="008E44C7" w:rsidP="008E44C7">
      <w:pPr>
        <w:spacing w:before="60"/>
        <w:ind w:firstLine="567"/>
        <w:jc w:val="both"/>
        <w:rPr>
          <w:color w:val="000000"/>
          <w:sz w:val="20"/>
          <w:szCs w:val="20"/>
          <w:lang w:val="vi-VN"/>
        </w:rPr>
      </w:pPr>
      <w:r w:rsidRPr="00F4793F">
        <w:rPr>
          <w:color w:val="000000"/>
          <w:sz w:val="20"/>
          <w:szCs w:val="20"/>
          <w:lang w:val="vi-VN"/>
        </w:rPr>
        <w:t>, khóm, tiểu khu, xã/phường/đặc khu, tỉnh/thành phố trực thuộc trung ương.</w:t>
      </w:r>
    </w:p>
    <w:p w:rsidR="008E44C7" w:rsidRPr="00F4793F" w:rsidRDefault="008E44C7" w:rsidP="008E44C7">
      <w:pPr>
        <w:spacing w:before="60"/>
        <w:ind w:firstLine="567"/>
        <w:jc w:val="both"/>
        <w:rPr>
          <w:color w:val="000000"/>
          <w:sz w:val="20"/>
          <w:szCs w:val="20"/>
          <w:lang w:val="vi-VN"/>
        </w:rPr>
      </w:pPr>
      <w:r w:rsidRPr="00F4793F">
        <w:rPr>
          <w:color w:val="000000"/>
          <w:sz w:val="20"/>
          <w:szCs w:val="20"/>
          <w:vertAlign w:val="superscript"/>
          <w:lang w:val="vi-VN"/>
        </w:rPr>
        <w:t>(2)</w:t>
      </w:r>
      <w:r w:rsidRPr="00F4793F">
        <w:rPr>
          <w:color w:val="000000"/>
          <w:sz w:val="20"/>
          <w:szCs w:val="20"/>
          <w:lang w:val="vi-VN"/>
        </w:rPr>
        <w:t xml:space="preserve"> Ghi quan hệ người đề nghị xác nhận với người có công với cách mạng: cha đẻ, mẹ đẻ; vợ hoặc chồng; con (con đẻ, con nuôi), người có công nuôi dưỡng liệt sĩ.</w:t>
      </w:r>
    </w:p>
    <w:p w:rsidR="008E44C7" w:rsidRPr="00F4793F" w:rsidRDefault="008E44C7" w:rsidP="008E44C7">
      <w:pPr>
        <w:spacing w:before="60"/>
        <w:ind w:firstLine="567"/>
        <w:jc w:val="both"/>
        <w:rPr>
          <w:color w:val="000000"/>
          <w:sz w:val="20"/>
          <w:szCs w:val="20"/>
          <w:lang w:val="vi-VN"/>
        </w:rPr>
      </w:pPr>
      <w:r w:rsidRPr="00F4793F">
        <w:rPr>
          <w:color w:val="000000"/>
          <w:sz w:val="20"/>
          <w:szCs w:val="20"/>
          <w:vertAlign w:val="superscript"/>
          <w:lang w:val="vi-VN"/>
        </w:rPr>
        <w:t>(4)</w:t>
      </w:r>
      <w:r w:rsidRPr="00F4793F">
        <w:rPr>
          <w:color w:val="000000"/>
          <w:sz w:val="20"/>
          <w:szCs w:val="20"/>
          <w:lang w:val="vi-VN"/>
        </w:rPr>
        <w:t xml:space="preserve"> Ghi rõ đối tượng người có công với cách mạng: Người hoạt động cách mạng trước ngày 01/01/1945; người hoạt động cách mạng từ ngày 01/01/1945 đến ngày khởi nghĩa tháng Tám năm 1945; Liệt sỹ; Bà mẹ Việt Nam anh Hùng; Anh hùng Lực lượng vũ trang nhân dân; Anh hùng Lao động trong thời kỳ kháng chiến; Thương binh bao gồm cả thương binh loại B được công nhận trước ngày 31/12/1993; người hưởng chính sách như Thương binh, Bệnh binh; Người hoạt động kháng chiến bị nhiễm chất độc hoá học; Người hoạt động cách mạng, kháng chiến, bảo vệ Tổ quốc, làm nghĩa vụ quốc tế bị địch bắt tù, đày; Người hoạt động kháng chiến giải phóng dân tộc bảo vệ Tổ quốc, làm nghĩa vụ quốc tế; Người có công giúp đỡ cách mạng.</w:t>
      </w:r>
    </w:p>
    <w:p w:rsidR="008E44C7" w:rsidRPr="00F4793F" w:rsidRDefault="008E44C7" w:rsidP="008E44C7">
      <w:pPr>
        <w:pBdr>
          <w:top w:val="nil"/>
          <w:left w:val="nil"/>
          <w:bottom w:val="nil"/>
          <w:right w:val="nil"/>
          <w:between w:val="nil"/>
        </w:pBdr>
        <w:spacing w:before="60"/>
        <w:ind w:firstLine="567"/>
        <w:jc w:val="both"/>
        <w:rPr>
          <w:color w:val="000000"/>
          <w:sz w:val="20"/>
          <w:szCs w:val="20"/>
          <w:lang w:val="vi-VN"/>
        </w:rPr>
      </w:pPr>
      <w:r w:rsidRPr="00F4793F">
        <w:rPr>
          <w:color w:val="000000"/>
          <w:sz w:val="20"/>
          <w:szCs w:val="20"/>
          <w:vertAlign w:val="superscript"/>
          <w:lang w:val="vi-VN"/>
        </w:rPr>
        <w:t>(5)</w:t>
      </w:r>
      <w:r w:rsidRPr="00F4793F">
        <w:rPr>
          <w:color w:val="000000"/>
          <w:sz w:val="20"/>
          <w:szCs w:val="20"/>
          <w:lang w:val="vi-VN"/>
        </w:rPr>
        <w:t xml:space="preserve"> Xác nhận của cơ quan có thẩm quyền:</w:t>
      </w:r>
    </w:p>
    <w:p w:rsidR="008E44C7" w:rsidRPr="00F4793F" w:rsidRDefault="008E44C7" w:rsidP="008E44C7">
      <w:pPr>
        <w:pBdr>
          <w:top w:val="nil"/>
          <w:left w:val="nil"/>
          <w:bottom w:val="nil"/>
          <w:right w:val="nil"/>
          <w:between w:val="nil"/>
        </w:pBdr>
        <w:spacing w:before="60"/>
        <w:ind w:firstLine="567"/>
        <w:jc w:val="both"/>
        <w:rPr>
          <w:color w:val="000000"/>
          <w:sz w:val="20"/>
          <w:szCs w:val="20"/>
          <w:lang w:val="vi-VN"/>
        </w:rPr>
      </w:pPr>
      <w:r w:rsidRPr="00F4793F">
        <w:rPr>
          <w:color w:val="000000"/>
          <w:sz w:val="20"/>
          <w:szCs w:val="20"/>
          <w:lang w:val="vi-VN"/>
        </w:rPr>
        <w:t>- Trung tâm nuôi dưỡng thương binh, bệnh binh nặng và người có công xác nhận người có công với cách mạng do Trung tâm quản lý.</w:t>
      </w:r>
    </w:p>
    <w:p w:rsidR="008E44C7" w:rsidRPr="00F4793F" w:rsidRDefault="008E44C7" w:rsidP="008E44C7">
      <w:pPr>
        <w:pBdr>
          <w:top w:val="nil"/>
          <w:left w:val="nil"/>
          <w:bottom w:val="nil"/>
          <w:right w:val="nil"/>
          <w:between w:val="nil"/>
        </w:pBdr>
        <w:spacing w:before="60"/>
        <w:ind w:firstLine="567"/>
        <w:jc w:val="both"/>
        <w:rPr>
          <w:color w:val="000000"/>
          <w:sz w:val="20"/>
          <w:szCs w:val="20"/>
          <w:lang w:val="vi-VN"/>
        </w:rPr>
      </w:pPr>
      <w:r w:rsidRPr="00F4793F">
        <w:rPr>
          <w:color w:val="000000"/>
          <w:sz w:val="20"/>
          <w:szCs w:val="20"/>
          <w:lang w:val="vi-VN"/>
        </w:rPr>
        <w:t>- Đơn vị quân đội, công an có thẩm quyền theo quy định của Bộ Quốc phòng, Bộ Công an xác nhận người có công với cách mạng do đơn vị quân đội, công an quản lý.</w:t>
      </w:r>
    </w:p>
    <w:p w:rsidR="008E44C7" w:rsidRPr="00F4793F" w:rsidRDefault="008E44C7" w:rsidP="008E44C7">
      <w:pPr>
        <w:spacing w:before="60"/>
        <w:ind w:firstLine="567"/>
        <w:jc w:val="both"/>
        <w:rPr>
          <w:color w:val="000000"/>
          <w:sz w:val="20"/>
          <w:szCs w:val="20"/>
          <w:lang w:val="vi-VN"/>
        </w:rPr>
      </w:pPr>
      <w:r w:rsidRPr="00F4793F">
        <w:rPr>
          <w:color w:val="000000"/>
          <w:sz w:val="20"/>
          <w:szCs w:val="20"/>
          <w:lang w:val="vi-VN"/>
        </w:rPr>
        <w:t>- Ủy ban nhân dân cấp xã xác nhận người có công với cách mạng đối với những trường hợp còn lại đang thường trú tại xã.</w:t>
      </w:r>
    </w:p>
    <w:p w:rsidR="008E44C7" w:rsidRPr="00F4793F" w:rsidRDefault="008E44C7" w:rsidP="008E44C7">
      <w:pPr>
        <w:spacing w:before="60"/>
        <w:ind w:firstLine="567"/>
        <w:jc w:val="both"/>
        <w:rPr>
          <w:color w:val="000000"/>
          <w:sz w:val="20"/>
          <w:szCs w:val="20"/>
          <w:lang w:val="vi-VN"/>
        </w:rPr>
      </w:pPr>
      <w:r w:rsidRPr="00F4793F">
        <w:rPr>
          <w:color w:val="000000"/>
          <w:sz w:val="20"/>
          <w:szCs w:val="20"/>
          <w:vertAlign w:val="superscript"/>
          <w:lang w:val="vi-VN"/>
        </w:rPr>
        <w:t>(6)</w:t>
      </w:r>
      <w:r w:rsidRPr="00F4793F">
        <w:rPr>
          <w:color w:val="000000"/>
          <w:sz w:val="20"/>
          <w:szCs w:val="20"/>
          <w:lang w:val="vi-VN"/>
        </w:rPr>
        <w:t xml:space="preserve"> Không áp dụng đối với liệt sỹ, người có công đã từ trần.</w:t>
      </w:r>
    </w:p>
    <w:p w:rsidR="008E44C7" w:rsidRPr="00F4793F" w:rsidRDefault="008E44C7" w:rsidP="008E44C7">
      <w:pPr>
        <w:spacing w:before="60" w:after="20"/>
        <w:ind w:firstLine="567"/>
        <w:jc w:val="both"/>
        <w:rPr>
          <w:color w:val="000000"/>
          <w:sz w:val="20"/>
          <w:szCs w:val="20"/>
          <w:lang w:val="vi-VN"/>
        </w:rPr>
      </w:pPr>
    </w:p>
    <w:p w:rsidR="008E44C7" w:rsidRPr="00F4793F" w:rsidRDefault="008E44C7" w:rsidP="008E44C7">
      <w:pPr>
        <w:shd w:val="clear" w:color="auto" w:fill="FFFFFF"/>
        <w:spacing w:before="60"/>
        <w:ind w:firstLine="567"/>
        <w:jc w:val="both"/>
        <w:rPr>
          <w:color w:val="303030"/>
          <w:sz w:val="20"/>
          <w:szCs w:val="20"/>
          <w:lang w:val="vi-VN"/>
        </w:rPr>
      </w:pPr>
    </w:p>
    <w:p w:rsidR="008E44C7" w:rsidRPr="00F4793F" w:rsidRDefault="008E44C7" w:rsidP="008E44C7">
      <w:pPr>
        <w:spacing w:before="120"/>
        <w:ind w:firstLine="567"/>
        <w:jc w:val="both"/>
        <w:rPr>
          <w:spacing w:val="4"/>
          <w:sz w:val="28"/>
          <w:szCs w:val="28"/>
          <w:lang w:val="vi-VN"/>
        </w:rPr>
      </w:pPr>
      <w:r w:rsidRPr="00F4793F">
        <w:rPr>
          <w:b/>
          <w:bCs/>
          <w:color w:val="303030"/>
          <w:sz w:val="28"/>
          <w:szCs w:val="28"/>
          <w:lang w:val="vi-VN"/>
        </w:rPr>
        <w:br w:type="page"/>
      </w:r>
      <w:r w:rsidRPr="00F4793F">
        <w:rPr>
          <w:b/>
          <w:bCs/>
          <w:color w:val="303030"/>
          <w:spacing w:val="4"/>
          <w:sz w:val="28"/>
          <w:szCs w:val="28"/>
          <w:lang w:val="vi-VN"/>
        </w:rPr>
        <w:lastRenderedPageBreak/>
        <w:t>6. Đề nghị hỗ trợ</w:t>
      </w:r>
      <w:r w:rsidRPr="00F4793F">
        <w:rPr>
          <w:b/>
          <w:bCs/>
          <w:spacing w:val="4"/>
          <w:sz w:val="28"/>
          <w:szCs w:val="28"/>
          <w:lang w:val="vi-VN"/>
        </w:rPr>
        <w:t xml:space="preserve"> tham gia đào tạo, bồi dưỡng, nâng cao trình độ kỹ năng nghề</w:t>
      </w:r>
    </w:p>
    <w:p w:rsidR="008E44C7" w:rsidRPr="00F4793F" w:rsidRDefault="008E44C7" w:rsidP="008E44C7">
      <w:pPr>
        <w:spacing w:before="120"/>
        <w:ind w:firstLine="567"/>
        <w:jc w:val="both"/>
        <w:rPr>
          <w:i/>
          <w:iCs/>
          <w:color w:val="303030"/>
          <w:sz w:val="28"/>
          <w:szCs w:val="28"/>
          <w:lang w:val="vi-VN"/>
        </w:rPr>
      </w:pPr>
      <w:r w:rsidRPr="00F4793F">
        <w:rPr>
          <w:b/>
          <w:bCs/>
          <w:i/>
          <w:iCs/>
          <w:color w:val="303030"/>
          <w:sz w:val="28"/>
          <w:szCs w:val="28"/>
          <w:lang w:val="vi-VN"/>
        </w:rPr>
        <w:t>6.1. Trình tự thực hiện:</w:t>
      </w:r>
    </w:p>
    <w:p w:rsidR="008E44C7" w:rsidRPr="00F4793F" w:rsidRDefault="008E44C7" w:rsidP="008E44C7">
      <w:pPr>
        <w:shd w:val="clear" w:color="auto" w:fill="FFFFFF"/>
        <w:spacing w:before="120"/>
        <w:ind w:firstLine="567"/>
        <w:jc w:val="both"/>
        <w:rPr>
          <w:b/>
          <w:bCs/>
          <w:color w:val="303030"/>
          <w:sz w:val="28"/>
          <w:szCs w:val="28"/>
          <w:lang w:val="vi-VN"/>
        </w:rPr>
      </w:pPr>
      <w:r w:rsidRPr="00F4793F">
        <w:rPr>
          <w:b/>
          <w:bCs/>
          <w:color w:val="303030"/>
          <w:sz w:val="28"/>
          <w:szCs w:val="28"/>
          <w:lang w:val="vi-VN"/>
        </w:rPr>
        <w:t xml:space="preserve">Bước 1. </w:t>
      </w:r>
      <w:r w:rsidRPr="00F4793F">
        <w:rPr>
          <w:color w:val="303030"/>
          <w:sz w:val="28"/>
          <w:szCs w:val="28"/>
          <w:shd w:val="clear" w:color="auto" w:fill="FFFFFF"/>
          <w:lang w:val="vi-VN"/>
        </w:rPr>
        <w:t xml:space="preserve">Người lao động thuộc đối tượng được hỗ trợ lập hồ sơ theo quy định và gửi đến </w:t>
      </w:r>
      <w:r>
        <w:rPr>
          <w:color w:val="303030"/>
          <w:sz w:val="28"/>
          <w:szCs w:val="28"/>
          <w:shd w:val="clear" w:color="auto" w:fill="FFFFFF"/>
          <w:lang w:val="en-SG"/>
        </w:rPr>
        <w:t>Ủy ban nhân dân tỉnh (qua Sở Nội vụ)</w:t>
      </w:r>
      <w:r w:rsidRPr="00F4793F">
        <w:rPr>
          <w:color w:val="303030"/>
          <w:sz w:val="28"/>
          <w:szCs w:val="28"/>
          <w:shd w:val="clear" w:color="auto" w:fill="FFFFFF"/>
          <w:lang w:val="vi-VN"/>
        </w:rPr>
        <w:t xml:space="preserve"> bằng một trong các phương thức: trực tuyến trên Cổng Dịch vụ công quốc gia hoặc trực tiếp tại Trung tâm Phục vụ hành chính công hoặc qua dịch vụ bưu chính theo quy định.</w:t>
      </w:r>
      <w:r w:rsidRPr="00F4793F">
        <w:rPr>
          <w:b/>
          <w:bCs/>
          <w:color w:val="303030"/>
          <w:sz w:val="28"/>
          <w:szCs w:val="28"/>
          <w:lang w:val="vi-VN"/>
        </w:rPr>
        <w:t xml:space="preserve"> </w:t>
      </w:r>
    </w:p>
    <w:p w:rsidR="008E44C7" w:rsidRPr="00F4793F" w:rsidRDefault="008E44C7" w:rsidP="008E44C7">
      <w:pPr>
        <w:shd w:val="clear" w:color="auto" w:fill="FFFFFF"/>
        <w:spacing w:before="120"/>
        <w:ind w:firstLine="567"/>
        <w:jc w:val="both"/>
        <w:rPr>
          <w:sz w:val="28"/>
          <w:szCs w:val="28"/>
          <w:lang w:val="vi-VN"/>
        </w:rPr>
      </w:pPr>
      <w:r w:rsidRPr="00F4793F">
        <w:rPr>
          <w:b/>
          <w:bCs/>
          <w:color w:val="303030"/>
          <w:sz w:val="28"/>
          <w:szCs w:val="28"/>
          <w:lang w:val="vi-VN"/>
        </w:rPr>
        <w:t xml:space="preserve">Bước 2. </w:t>
      </w:r>
      <w:r w:rsidRPr="00F4793F">
        <w:rPr>
          <w:color w:val="303030"/>
          <w:sz w:val="28"/>
          <w:szCs w:val="28"/>
          <w:shd w:val="clear" w:color="auto" w:fill="FFFFFF"/>
          <w:lang w:val="vi-VN"/>
        </w:rPr>
        <w:t xml:space="preserve">Trong thời hạn 07 ngày làm việc, kể từ ngày nhận đủ hồ sơ theo quy định, </w:t>
      </w:r>
      <w:r>
        <w:rPr>
          <w:color w:val="303030"/>
          <w:sz w:val="28"/>
          <w:szCs w:val="28"/>
          <w:shd w:val="clear" w:color="auto" w:fill="FFFFFF"/>
          <w:lang w:val="en-SG"/>
        </w:rPr>
        <w:t xml:space="preserve">Sở Nội vụ </w:t>
      </w:r>
      <w:r w:rsidRPr="00F4793F">
        <w:rPr>
          <w:color w:val="303030"/>
          <w:sz w:val="28"/>
          <w:szCs w:val="28"/>
          <w:shd w:val="clear" w:color="auto" w:fill="FFFFFF"/>
          <w:lang w:val="vi-VN"/>
        </w:rPr>
        <w:t xml:space="preserve">có trách nhiệm kiểm tra hồ sơ và </w:t>
      </w:r>
      <w:r>
        <w:rPr>
          <w:color w:val="303030"/>
          <w:sz w:val="28"/>
          <w:szCs w:val="28"/>
          <w:shd w:val="clear" w:color="auto" w:fill="FFFFFF"/>
          <w:lang w:val="en-SG"/>
        </w:rPr>
        <w:t xml:space="preserve">trình Ủy ban nhân dân tỉnh </w:t>
      </w:r>
      <w:r w:rsidRPr="00F4793F">
        <w:rPr>
          <w:color w:val="303030"/>
          <w:sz w:val="28"/>
          <w:szCs w:val="28"/>
          <w:shd w:val="clear" w:color="auto" w:fill="FFFFFF"/>
          <w:lang w:val="vi-VN"/>
        </w:rPr>
        <w:t>ra quyết định đồng ý hoặc không đồng ý hỗ trợ. Trường hợp không đồng ý hỗ trợ, cơ quan có thẩm quyền phải thông báo bằng văn bản và nêu rõ lý do.</w:t>
      </w:r>
    </w:p>
    <w:p w:rsidR="008E44C7" w:rsidRPr="00F4793F" w:rsidRDefault="008E44C7" w:rsidP="008E44C7">
      <w:pPr>
        <w:spacing w:before="120"/>
        <w:ind w:firstLine="567"/>
        <w:jc w:val="both"/>
        <w:rPr>
          <w:color w:val="303030"/>
          <w:sz w:val="28"/>
          <w:szCs w:val="28"/>
          <w:shd w:val="clear" w:color="auto" w:fill="FFFFFF"/>
          <w:lang w:val="vi-VN"/>
        </w:rPr>
      </w:pPr>
      <w:r w:rsidRPr="00F4793F">
        <w:rPr>
          <w:color w:val="303030"/>
          <w:sz w:val="28"/>
          <w:szCs w:val="28"/>
          <w:shd w:val="clear" w:color="auto" w:fill="FFFFFF"/>
          <w:lang w:val="vi-VN"/>
        </w:rPr>
        <w:t>Đối với trường hợp được quyết định hỗ trợ, việc chi trả kinh phí hỗ trợ cho người lao động được thực hiện theo phân cấp hoặc ủy quyền của Ủy ban nhân dân cấp tỉnh.</w:t>
      </w:r>
    </w:p>
    <w:p w:rsidR="008E44C7" w:rsidRPr="00F4793F" w:rsidRDefault="008E44C7" w:rsidP="008E44C7">
      <w:pPr>
        <w:spacing w:before="120"/>
        <w:ind w:firstLine="567"/>
        <w:jc w:val="both"/>
        <w:rPr>
          <w:spacing w:val="-2"/>
          <w:sz w:val="28"/>
          <w:szCs w:val="28"/>
          <w:lang w:val="vi-VN"/>
        </w:rPr>
      </w:pPr>
      <w:r w:rsidRPr="00F4793F">
        <w:rPr>
          <w:color w:val="303030"/>
          <w:spacing w:val="-2"/>
          <w:sz w:val="28"/>
          <w:szCs w:val="28"/>
          <w:lang w:val="vi-VN"/>
        </w:rPr>
        <w:t xml:space="preserve"> Trường hợp đặt hàng đào tạo, bồi dưỡng, nâng cao trình độ kỹ năng nghề cho người lao động, căn cứ nhu cầu và số lượng lao động tham gia đào tạo, bồi dưỡng, nâng cao trình độ kỹ năng nghề, cơ quan có thẩm quyền hỗ trợ đào tạo nghề cho người lao động ký hợp đồng đặt hàng đào tạo, bồi dưỡng, nâng cao trình độ kỹ năng nghề theo quy định pháp luật về giao nhiệm vụ, đặt hàng hoặc đấu thầu.</w:t>
      </w:r>
    </w:p>
    <w:p w:rsidR="008E44C7" w:rsidRPr="00F4793F" w:rsidRDefault="008E44C7" w:rsidP="008E44C7">
      <w:pPr>
        <w:spacing w:before="120"/>
        <w:ind w:firstLine="567"/>
        <w:jc w:val="both"/>
        <w:rPr>
          <w:rFonts w:eastAsia="DejaVu Sans Condensed"/>
          <w:b/>
          <w:i/>
          <w:sz w:val="28"/>
          <w:szCs w:val="28"/>
          <w:lang w:val="vi-VN" w:eastAsia="vi-VN"/>
        </w:rPr>
      </w:pPr>
      <w:r w:rsidRPr="00F4793F">
        <w:rPr>
          <w:rFonts w:eastAsia="DejaVu Sans Condensed"/>
          <w:b/>
          <w:i/>
          <w:spacing w:val="-2"/>
          <w:sz w:val="28"/>
          <w:szCs w:val="28"/>
          <w:lang w:val="vi-VN" w:eastAsia="vi-VN"/>
        </w:rPr>
        <w:t>6.2. Cách thức thực hiện:</w:t>
      </w:r>
      <w:r w:rsidRPr="00F4793F">
        <w:rPr>
          <w:rFonts w:eastAsia="DejaVu Sans Condensed"/>
          <w:spacing w:val="-2"/>
          <w:sz w:val="28"/>
          <w:szCs w:val="28"/>
          <w:lang w:val="vi-VN" w:eastAsia="vi-VN"/>
        </w:rPr>
        <w:t xml:space="preserve"> </w:t>
      </w:r>
      <w:r w:rsidRPr="00F4793F">
        <w:rPr>
          <w:color w:val="303030"/>
          <w:sz w:val="28"/>
          <w:szCs w:val="28"/>
          <w:shd w:val="clear" w:color="auto" w:fill="FFFFFF"/>
          <w:lang w:val="vi-VN"/>
        </w:rPr>
        <w:t>trực tuyến trên Cổng Dịch vụ công quốc gia hoặc trực tiếp tại Trung tâm Phục vụ hành chính công hoặc qua dịch vụ bưu chính theo quy định.</w:t>
      </w:r>
      <w:r w:rsidRPr="00F4793F">
        <w:rPr>
          <w:rFonts w:eastAsia="DejaVu Sans Condensed"/>
          <w:b/>
          <w:i/>
          <w:sz w:val="28"/>
          <w:szCs w:val="28"/>
          <w:lang w:val="vi-VN" w:eastAsia="vi-VN"/>
        </w:rPr>
        <w:t xml:space="preserve"> </w:t>
      </w:r>
    </w:p>
    <w:p w:rsidR="008E44C7" w:rsidRPr="00F4793F" w:rsidRDefault="008E44C7" w:rsidP="008E44C7">
      <w:pPr>
        <w:spacing w:before="120"/>
        <w:ind w:firstLine="567"/>
        <w:jc w:val="both"/>
        <w:rPr>
          <w:rFonts w:eastAsia="DejaVu Sans Condensed"/>
          <w:i/>
          <w:sz w:val="28"/>
          <w:szCs w:val="28"/>
          <w:lang w:val="vi-VN" w:eastAsia="vi-VN"/>
        </w:rPr>
      </w:pPr>
      <w:r w:rsidRPr="00F4793F">
        <w:rPr>
          <w:rFonts w:eastAsia="DejaVu Sans Condensed"/>
          <w:b/>
          <w:i/>
          <w:sz w:val="28"/>
          <w:szCs w:val="28"/>
          <w:lang w:val="vi-VN" w:eastAsia="vi-VN"/>
        </w:rPr>
        <w:t>6.3. Thành phần, số lượng hồ sơ:</w:t>
      </w:r>
      <w:r w:rsidRPr="00F4793F">
        <w:rPr>
          <w:rFonts w:eastAsia="DejaVu Sans Condensed"/>
          <w:i/>
          <w:sz w:val="28"/>
          <w:szCs w:val="28"/>
          <w:lang w:val="vi-VN" w:eastAsia="vi-VN"/>
        </w:rPr>
        <w:t xml:space="preserve"> </w:t>
      </w:r>
    </w:p>
    <w:p w:rsidR="008E44C7" w:rsidRPr="00F4793F" w:rsidRDefault="008E44C7" w:rsidP="008E44C7">
      <w:pPr>
        <w:spacing w:before="120"/>
        <w:ind w:firstLine="567"/>
        <w:jc w:val="both"/>
        <w:rPr>
          <w:rFonts w:eastAsia="Arial"/>
          <w:i/>
          <w:sz w:val="28"/>
          <w:szCs w:val="28"/>
          <w:lang w:val="vi-VN"/>
        </w:rPr>
      </w:pPr>
      <w:r w:rsidRPr="00F4793F">
        <w:rPr>
          <w:rFonts w:eastAsia="Arial"/>
          <w:i/>
          <w:sz w:val="28"/>
          <w:szCs w:val="28"/>
        </w:rPr>
        <w:t>a</w:t>
      </w:r>
      <w:r w:rsidRPr="00F4793F">
        <w:rPr>
          <w:rFonts w:eastAsia="Arial"/>
          <w:i/>
          <w:sz w:val="28"/>
          <w:szCs w:val="28"/>
          <w:lang w:val="vi-VN"/>
        </w:rPr>
        <w:t>) Thành phần hồ sơ:</w:t>
      </w:r>
    </w:p>
    <w:p w:rsidR="008E44C7" w:rsidRPr="00F4793F" w:rsidRDefault="008E44C7" w:rsidP="008E44C7">
      <w:pPr>
        <w:spacing w:before="120"/>
        <w:ind w:firstLine="567"/>
        <w:jc w:val="both"/>
        <w:rPr>
          <w:color w:val="303030"/>
          <w:sz w:val="28"/>
          <w:szCs w:val="28"/>
          <w:shd w:val="clear" w:color="auto" w:fill="FFFFFF"/>
          <w:lang w:val="vi-VN"/>
        </w:rPr>
      </w:pPr>
      <w:r w:rsidRPr="00F4793F">
        <w:rPr>
          <w:color w:val="303030"/>
          <w:sz w:val="28"/>
          <w:szCs w:val="28"/>
          <w:shd w:val="clear" w:color="auto" w:fill="FFFFFF"/>
          <w:lang w:val="vi-VN"/>
        </w:rPr>
        <w:t>(1) Giấy đề nghị hỗ trợ theo Mẫu số 05C Phụ lục V ban hành kèm theo Nghị định số 138/2026/NĐ-CP;</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(2) Giấy tờ chứng minh người lao động thuộc đối tượng hỗ trợ quy định tại khoản 3 Điều 22 Luật Việc làm là bản sao từ sổ gốc hoặc bản sao kèm bản chính để đối chiếu hoặc bản sao có chứng thực điện tử hoặc bản sao điện tử từ sổ gốc của một trong các giấy tờ sau:</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Quyết định của cơ quan có thẩm quyền công nhận là người có công với cách mạng theo quy định của Pháp lệnh ưu đãi người có công với cách mạng; Quyết định phong tặng danh hiệu Anh hùng lực lượng vũ trang nhân dân; Bằng Anh hùng, Bằng có công với nước;</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Giấy xác nhận thân nhân của người có công với cách mạng theo Mẫu số 05B Phụ lục V ban hành kèm theo Nghị định số 138/2026/NĐ-CP đối với người lao động là thân nhân của người có công với cách mạng;</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xml:space="preserve">- Giấy tờ do cơ quan có thẩm quyền cấp chứng minh thông tin thuộc hộ nghèo, hộ cận nghèo và giấy tờ do cơ quan có thẩm quyền cấp chứng minh </w:t>
      </w:r>
      <w:r w:rsidRPr="00F4793F">
        <w:rPr>
          <w:color w:val="303030"/>
          <w:sz w:val="28"/>
          <w:szCs w:val="28"/>
          <w:lang w:val="vi-VN"/>
        </w:rPr>
        <w:lastRenderedPageBreak/>
        <w:t>thông tin về thành viên hộ gia đình đối với người lao động thuộc hộ nghèo, hộ cận nghèo;</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Giấy tờ do cơ quan có thẩm quyền chứng minh thông tin về người cao tuổi đối với người lao động là người cao tuổi;</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Giấy xác nhận người khuyết tật đối với người lao động là người khuyết tật;</w:t>
      </w:r>
    </w:p>
    <w:p w:rsidR="008E44C7" w:rsidRPr="00F4793F" w:rsidRDefault="008E44C7" w:rsidP="008E44C7">
      <w:pPr>
        <w:shd w:val="clear" w:color="auto" w:fill="FFFFFF"/>
        <w:spacing w:before="120"/>
        <w:ind w:firstLine="567"/>
        <w:jc w:val="both"/>
        <w:rPr>
          <w:sz w:val="28"/>
          <w:szCs w:val="28"/>
          <w:lang w:val="vi-VN"/>
        </w:rPr>
      </w:pPr>
      <w:r w:rsidRPr="00F4793F">
        <w:rPr>
          <w:sz w:val="28"/>
          <w:szCs w:val="28"/>
          <w:lang w:val="vi-VN"/>
        </w:rPr>
        <w:t>- Giấy tờ do cơ quan có thẩm quyền cấp chứng minh thông tin về dân tộc đối với người lao động là người dân tộc thiểu số;</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Quyết định xuất ngũ đối với thanh niên hoàn thành nghĩa vụ quân sự, nghĩa vụ tham gia Công an nhân dân;</w:t>
      </w:r>
    </w:p>
    <w:p w:rsidR="008E44C7" w:rsidRPr="00F4793F" w:rsidRDefault="008E44C7" w:rsidP="008E44C7">
      <w:pPr>
        <w:shd w:val="clear" w:color="auto" w:fill="FFFFFF"/>
        <w:spacing w:before="120"/>
        <w:ind w:firstLine="567"/>
        <w:jc w:val="both"/>
        <w:rPr>
          <w:color w:val="303030"/>
          <w:spacing w:val="2"/>
          <w:sz w:val="28"/>
          <w:szCs w:val="28"/>
          <w:lang w:val="vi-VN"/>
        </w:rPr>
      </w:pPr>
      <w:r w:rsidRPr="00F4793F">
        <w:rPr>
          <w:color w:val="303030"/>
          <w:spacing w:val="2"/>
          <w:sz w:val="28"/>
          <w:szCs w:val="28"/>
          <w:lang w:val="vi-VN"/>
        </w:rPr>
        <w:t>- Giấy chứng nhận tham gia hoạt động tình nguyện (đối với thanh niên tình nguyện hoàn thành nhiệm vụ thực hiện chương trình, dự án phát triển kinh tế - xã hội);</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Giấy chứng nhận trí thức trẻ tình nguyện sau khi hoàn thành nhiệm vụ công tác tại khu kinh tế - quốc phòng.</w:t>
      </w:r>
    </w:p>
    <w:p w:rsidR="008E44C7" w:rsidRPr="00F4793F" w:rsidRDefault="008E44C7" w:rsidP="008E44C7">
      <w:pPr>
        <w:spacing w:before="120"/>
        <w:ind w:firstLine="567"/>
        <w:jc w:val="both"/>
        <w:rPr>
          <w:color w:val="303030"/>
          <w:sz w:val="28"/>
          <w:szCs w:val="28"/>
          <w:lang w:val="vi-VN"/>
        </w:rPr>
      </w:pPr>
      <w:r w:rsidRPr="00F4793F">
        <w:rPr>
          <w:b/>
          <w:bCs/>
          <w:color w:val="303030"/>
          <w:sz w:val="28"/>
          <w:szCs w:val="28"/>
          <w:lang w:val="vi-VN"/>
        </w:rPr>
        <w:t xml:space="preserve">* </w:t>
      </w:r>
      <w:r w:rsidRPr="00F4793F">
        <w:rPr>
          <w:b/>
          <w:bCs/>
          <w:color w:val="303030"/>
          <w:sz w:val="28"/>
          <w:szCs w:val="28"/>
          <w:u w:val="single"/>
          <w:lang w:val="vi-VN"/>
        </w:rPr>
        <w:t>Ghi chú</w:t>
      </w:r>
      <w:r w:rsidRPr="00F4793F">
        <w:rPr>
          <w:b/>
          <w:bCs/>
          <w:color w:val="303030"/>
          <w:sz w:val="28"/>
          <w:szCs w:val="28"/>
          <w:lang w:val="vi-VN"/>
        </w:rPr>
        <w:t>:</w:t>
      </w:r>
      <w:r w:rsidRPr="00F4793F">
        <w:rPr>
          <w:color w:val="303030"/>
          <w:sz w:val="28"/>
          <w:szCs w:val="28"/>
          <w:lang w:val="vi-VN"/>
        </w:rPr>
        <w:t xml:space="preserve"> </w:t>
      </w:r>
      <w:r>
        <w:rPr>
          <w:color w:val="303030"/>
          <w:sz w:val="28"/>
          <w:szCs w:val="28"/>
          <w:lang w:val="en-SG"/>
        </w:rPr>
        <w:t>Sở Nội vụ giải quyết thủ tục hành chính</w:t>
      </w:r>
      <w:r w:rsidRPr="00F4793F">
        <w:rPr>
          <w:color w:val="303030"/>
          <w:sz w:val="28"/>
          <w:szCs w:val="28"/>
          <w:lang w:val="vi-VN"/>
        </w:rPr>
        <w:t xml:space="preserve"> có trách nhiệm chủ động khai thác thông tin từ cơ sở dữ liệu quốc gia, cơ sở dữ liệu chuyên ngành đã được kết nối, chia sẻ để xác định đối tượng phải bảo đảm tuân thủ quy định của pháp luật; không yêu cầu người lao động nộp, xuất trình giấy tờ trong trường hợp thông tin đã có và khai thác được. Trường hợp không thể khai thác do chưa có dữ liệu, chưa kết nối, chia sẻ hoặc vì lý do kỹ thuật thì người lao động phải cung cấp, xuất trình giấy tờ để chứng minh theo quy định.</w:t>
      </w:r>
    </w:p>
    <w:p w:rsidR="008E44C7" w:rsidRPr="00F4793F" w:rsidRDefault="008E44C7" w:rsidP="008E44C7">
      <w:pPr>
        <w:spacing w:before="120"/>
        <w:ind w:firstLine="567"/>
        <w:jc w:val="both"/>
        <w:rPr>
          <w:sz w:val="28"/>
          <w:szCs w:val="28"/>
          <w:lang w:val="vi-VN"/>
        </w:rPr>
      </w:pPr>
      <w:r w:rsidRPr="00F4793F">
        <w:rPr>
          <w:rFonts w:eastAsia="DejaVu Sans Condensed"/>
          <w:i/>
          <w:sz w:val="28"/>
          <w:szCs w:val="28"/>
          <w:lang w:val="vi-VN" w:eastAsia="vi-VN"/>
        </w:rPr>
        <w:t>b) Số lượng hồ sơ:</w:t>
      </w:r>
      <w:r w:rsidRPr="00F4793F">
        <w:rPr>
          <w:rFonts w:eastAsia="DejaVu Sans Condensed"/>
          <w:sz w:val="28"/>
          <w:szCs w:val="28"/>
          <w:lang w:val="vi-VN" w:eastAsia="vi-VN"/>
        </w:rPr>
        <w:t xml:space="preserve"> 01 bộ.</w:t>
      </w:r>
    </w:p>
    <w:p w:rsidR="008E44C7" w:rsidRPr="00F4793F" w:rsidRDefault="008E44C7" w:rsidP="008E44C7">
      <w:pPr>
        <w:spacing w:before="120"/>
        <w:ind w:firstLine="567"/>
        <w:jc w:val="both"/>
        <w:rPr>
          <w:rFonts w:eastAsia="DejaVu Sans Condensed"/>
          <w:sz w:val="28"/>
          <w:szCs w:val="28"/>
          <w:lang w:val="vi-VN" w:eastAsia="vi-VN"/>
        </w:rPr>
      </w:pPr>
      <w:r w:rsidRPr="00F4793F">
        <w:rPr>
          <w:rFonts w:eastAsia="DejaVu Sans Condensed"/>
          <w:b/>
          <w:i/>
          <w:sz w:val="28"/>
          <w:szCs w:val="28"/>
          <w:lang w:val="vi-VN" w:eastAsia="vi-VN"/>
        </w:rPr>
        <w:t>6.4. Thời hạn giải quyết:</w:t>
      </w:r>
      <w:r w:rsidRPr="00F4793F">
        <w:rPr>
          <w:rFonts w:eastAsia="DejaVu Sans Condensed"/>
          <w:sz w:val="28"/>
          <w:szCs w:val="28"/>
          <w:lang w:val="vi-VN" w:eastAsia="vi-VN"/>
        </w:rPr>
        <w:t xml:space="preserve"> </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Trong thời hạn 07 ngày làm việc, kể từ ngày nhận đủ hồ sơ theo quy định.</w:t>
      </w:r>
    </w:p>
    <w:p w:rsidR="008E44C7" w:rsidRPr="00F4793F" w:rsidRDefault="008E44C7" w:rsidP="008E44C7">
      <w:pPr>
        <w:shd w:val="clear" w:color="auto" w:fill="FFFFFF"/>
        <w:spacing w:before="120"/>
        <w:ind w:firstLine="567"/>
        <w:jc w:val="both"/>
        <w:rPr>
          <w:color w:val="303030"/>
          <w:sz w:val="28"/>
          <w:szCs w:val="28"/>
          <w:shd w:val="clear" w:color="auto" w:fill="FFFFFF"/>
          <w:lang w:val="vi-VN"/>
        </w:rPr>
      </w:pPr>
      <w:r w:rsidRPr="00F4793F">
        <w:rPr>
          <w:rFonts w:eastAsia="DejaVu Sans Condensed"/>
          <w:b/>
          <w:i/>
          <w:sz w:val="28"/>
          <w:szCs w:val="28"/>
          <w:lang w:val="vi-VN" w:eastAsia="vi-VN"/>
        </w:rPr>
        <w:t>6.5. Đối tượng thực hiện thủ tục hành chính:</w:t>
      </w:r>
      <w:r w:rsidRPr="00F4793F">
        <w:rPr>
          <w:rFonts w:eastAsia="DejaVu Sans Condensed"/>
          <w:b/>
          <w:sz w:val="28"/>
          <w:szCs w:val="28"/>
          <w:lang w:val="vi-VN" w:eastAsia="vi-VN"/>
        </w:rPr>
        <w:t xml:space="preserve"> </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Người lao động thuộc một trong các đối tượng được hỗ trợ theo quy định tại khoản 3 Điều 22 Luật Việc làm, bao gồm:</w:t>
      </w:r>
    </w:p>
    <w:p w:rsidR="008E44C7" w:rsidRPr="00F4793F" w:rsidRDefault="008E44C7" w:rsidP="008E44C7">
      <w:pPr>
        <w:shd w:val="clear" w:color="auto" w:fill="FFFFFF"/>
        <w:spacing w:before="120"/>
        <w:ind w:firstLine="567"/>
        <w:jc w:val="both"/>
        <w:rPr>
          <w:color w:val="303030"/>
          <w:spacing w:val="-4"/>
          <w:sz w:val="28"/>
          <w:szCs w:val="28"/>
          <w:lang w:val="vi-VN"/>
        </w:rPr>
      </w:pPr>
      <w:r w:rsidRPr="00F4793F">
        <w:rPr>
          <w:color w:val="303030"/>
          <w:spacing w:val="-4"/>
          <w:sz w:val="28"/>
          <w:szCs w:val="28"/>
          <w:lang w:val="vi-VN"/>
        </w:rPr>
        <w:t>- Người có công với cách mạng và thân nhân của người có công với cách mạng.</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Người lao động thuộc hộ nghèo, hộ cận nghèo.</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Người lao động là người cao tuổi, người khuyết tật.</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Người lao động là người dân tộc thiểu số.</w:t>
      </w:r>
    </w:p>
    <w:p w:rsidR="008E44C7" w:rsidRPr="00F4793F" w:rsidRDefault="008E44C7" w:rsidP="008E44C7">
      <w:pPr>
        <w:shd w:val="clear" w:color="auto" w:fill="FFFFFF"/>
        <w:spacing w:before="120"/>
        <w:ind w:firstLine="567"/>
        <w:jc w:val="both"/>
        <w:rPr>
          <w:color w:val="303030"/>
          <w:spacing w:val="4"/>
          <w:sz w:val="28"/>
          <w:szCs w:val="28"/>
          <w:lang w:val="vi-VN"/>
        </w:rPr>
      </w:pPr>
      <w:r w:rsidRPr="00F4793F">
        <w:rPr>
          <w:color w:val="303030"/>
          <w:spacing w:val="4"/>
          <w:sz w:val="28"/>
          <w:szCs w:val="28"/>
          <w:lang w:val="vi-VN"/>
        </w:rPr>
        <w:t>- Thanh niên hoàn thành nghĩa vụ quân sự, nghĩa vụ tham gia Công an nhân dân.</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Thanh niên tình nguyện hoàn thành nhiệm vụ thực hiện chương trình, dự án phát triển kinh tế - xã hội; trí thức trẻ tình nguyện hoàn thành nhiệm vụ tại khu kinh tế - quốc phòng.</w:t>
      </w:r>
    </w:p>
    <w:p w:rsidR="008E44C7" w:rsidRPr="00F4793F" w:rsidRDefault="008E44C7" w:rsidP="008E44C7">
      <w:pPr>
        <w:spacing w:before="120"/>
        <w:ind w:firstLine="567"/>
        <w:jc w:val="both"/>
        <w:rPr>
          <w:rFonts w:eastAsia="DejaVu Sans Condensed"/>
          <w:sz w:val="28"/>
          <w:szCs w:val="28"/>
          <w:lang w:val="vi-VN" w:eastAsia="vi-VN"/>
        </w:rPr>
      </w:pPr>
      <w:r w:rsidRPr="00F4793F">
        <w:rPr>
          <w:rFonts w:eastAsia="DejaVu Sans Condensed"/>
          <w:b/>
          <w:i/>
          <w:sz w:val="28"/>
          <w:szCs w:val="28"/>
          <w:lang w:val="vi-VN" w:eastAsia="vi-VN"/>
        </w:rPr>
        <w:lastRenderedPageBreak/>
        <w:t>6.6. Cơ quan giải quyết thủ tục hành chính:</w:t>
      </w:r>
      <w:r w:rsidRPr="00F4793F">
        <w:rPr>
          <w:rFonts w:eastAsia="DejaVu Sans Condensed"/>
          <w:sz w:val="28"/>
          <w:szCs w:val="28"/>
          <w:lang w:val="vi-VN" w:eastAsia="vi-VN"/>
        </w:rPr>
        <w:t xml:space="preserve"> </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Ủy ban nhân dân cấp tỉnh</w:t>
      </w:r>
      <w:r>
        <w:rPr>
          <w:color w:val="303030"/>
          <w:sz w:val="28"/>
          <w:szCs w:val="28"/>
          <w:lang w:val="en-SG"/>
        </w:rPr>
        <w:t>, Sở Nội vụ.</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Hoặc cơ quan có thẩm quyền do Ủy ban nhân dân cấp tỉnh quyết định việc phân cấp hoặc ủy quyền thực hiện theo quy định của Luật Tổ chức Chính quyền địa phương.</w:t>
      </w:r>
    </w:p>
    <w:p w:rsidR="008E44C7" w:rsidRPr="00F4793F" w:rsidRDefault="008E44C7" w:rsidP="008E44C7">
      <w:pPr>
        <w:spacing w:before="120"/>
        <w:ind w:firstLine="567"/>
        <w:jc w:val="both"/>
        <w:rPr>
          <w:rFonts w:eastAsia="DejaVu Sans Condensed"/>
          <w:sz w:val="28"/>
          <w:szCs w:val="28"/>
          <w:lang w:val="vi-VN" w:eastAsia="vi-VN"/>
        </w:rPr>
      </w:pPr>
      <w:r w:rsidRPr="00F4793F">
        <w:rPr>
          <w:rFonts w:eastAsia="DejaVu Sans Condensed"/>
          <w:b/>
          <w:i/>
          <w:sz w:val="28"/>
          <w:szCs w:val="28"/>
          <w:lang w:val="vi-VN" w:eastAsia="vi-VN"/>
        </w:rPr>
        <w:t>6.7. Kết quả thực hiện thủ tục hành chính:</w:t>
      </w:r>
      <w:r w:rsidRPr="00F4793F">
        <w:rPr>
          <w:rFonts w:eastAsia="DejaVu Sans Condensed"/>
          <w:sz w:val="28"/>
          <w:szCs w:val="28"/>
          <w:lang w:val="vi-VN" w:eastAsia="vi-VN"/>
        </w:rPr>
        <w:t xml:space="preserve"> </w:t>
      </w:r>
    </w:p>
    <w:p w:rsidR="008E44C7" w:rsidRPr="00F4793F" w:rsidRDefault="008E44C7" w:rsidP="008E44C7">
      <w:pPr>
        <w:shd w:val="clear" w:color="auto" w:fill="FFFFFF"/>
        <w:spacing w:before="120"/>
        <w:ind w:firstLine="567"/>
        <w:jc w:val="both"/>
        <w:rPr>
          <w:color w:val="303030"/>
          <w:sz w:val="28"/>
          <w:szCs w:val="28"/>
          <w:shd w:val="clear" w:color="auto" w:fill="FFFFFF"/>
          <w:lang w:val="vi-VN"/>
        </w:rPr>
      </w:pPr>
      <w:r w:rsidRPr="00F4793F">
        <w:rPr>
          <w:rFonts w:eastAsia="DejaVu Sans Condensed"/>
          <w:sz w:val="28"/>
          <w:szCs w:val="28"/>
          <w:lang w:val="vi-VN" w:eastAsia="vi-VN"/>
        </w:rPr>
        <w:t xml:space="preserve">- </w:t>
      </w:r>
      <w:r w:rsidRPr="00F4793F">
        <w:rPr>
          <w:color w:val="303030"/>
          <w:sz w:val="28"/>
          <w:szCs w:val="28"/>
          <w:lang w:val="vi-VN"/>
        </w:rPr>
        <w:t>Quyết định đồng ý hỗ trợ t</w:t>
      </w:r>
      <w:r w:rsidRPr="00F4793F">
        <w:rPr>
          <w:color w:val="303030"/>
          <w:sz w:val="28"/>
          <w:szCs w:val="28"/>
          <w:shd w:val="clear" w:color="auto" w:fill="FFFFFF"/>
          <w:lang w:val="vi-VN"/>
        </w:rPr>
        <w:t>ham gia đào tạo, bồi dưỡng, nâng cao trình độ kỹ năng nghề.</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Hoặc văn bản trả lời trong trường hợp không đồng ý hỗ trợ và nêu rõ lý do.</w:t>
      </w:r>
    </w:p>
    <w:p w:rsidR="008E44C7" w:rsidRPr="00F4793F" w:rsidRDefault="008E44C7" w:rsidP="008E44C7">
      <w:pPr>
        <w:shd w:val="clear" w:color="auto" w:fill="FFFFFF"/>
        <w:spacing w:before="120"/>
        <w:ind w:firstLine="567"/>
        <w:jc w:val="both"/>
        <w:rPr>
          <w:color w:val="303030"/>
          <w:sz w:val="28"/>
          <w:szCs w:val="28"/>
          <w:lang w:val="vi-VN"/>
        </w:rPr>
      </w:pPr>
      <w:r w:rsidRPr="00F4793F">
        <w:rPr>
          <w:rFonts w:eastAsia="DejaVu Sans Condensed"/>
          <w:b/>
          <w:i/>
          <w:sz w:val="28"/>
          <w:szCs w:val="28"/>
          <w:lang w:val="vi-VN" w:eastAsia="vi-VN"/>
        </w:rPr>
        <w:t>6.8. Phí, lệ phí:</w:t>
      </w:r>
      <w:r w:rsidRPr="00F4793F">
        <w:rPr>
          <w:rFonts w:eastAsia="DejaVu Sans Condensed"/>
          <w:b/>
          <w:sz w:val="28"/>
          <w:szCs w:val="28"/>
          <w:lang w:val="vi-VN" w:eastAsia="vi-VN"/>
        </w:rPr>
        <w:t xml:space="preserve"> </w:t>
      </w:r>
      <w:r w:rsidRPr="00F4793F">
        <w:rPr>
          <w:color w:val="303030"/>
          <w:sz w:val="28"/>
          <w:szCs w:val="28"/>
          <w:lang w:val="vi-VN"/>
        </w:rPr>
        <w:t>Không quy định phí, lệ phí.</w:t>
      </w:r>
    </w:p>
    <w:p w:rsidR="008E44C7" w:rsidRPr="00F4793F" w:rsidRDefault="008E44C7" w:rsidP="008E44C7">
      <w:pPr>
        <w:shd w:val="clear" w:color="auto" w:fill="FFFFFF"/>
        <w:spacing w:before="120"/>
        <w:ind w:firstLine="567"/>
        <w:jc w:val="both"/>
        <w:rPr>
          <w:color w:val="303030"/>
          <w:sz w:val="28"/>
          <w:szCs w:val="28"/>
          <w:lang w:val="vi-VN"/>
        </w:rPr>
      </w:pPr>
      <w:r w:rsidRPr="00F4793F">
        <w:rPr>
          <w:rFonts w:eastAsia="DejaVu Sans Condensed"/>
          <w:b/>
          <w:i/>
          <w:sz w:val="28"/>
          <w:szCs w:val="28"/>
          <w:lang w:val="vi-VN" w:eastAsia="vi-VN"/>
        </w:rPr>
        <w:t>6.9. Tên mẫu đơn, mẫu tờ khai:</w:t>
      </w:r>
      <w:r w:rsidRPr="00F4793F">
        <w:rPr>
          <w:rFonts w:eastAsia="DejaVu Sans Condensed"/>
          <w:b/>
          <w:sz w:val="28"/>
          <w:szCs w:val="28"/>
          <w:lang w:val="vi-VN" w:eastAsia="vi-VN"/>
        </w:rPr>
        <w:t xml:space="preserve"> </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Giấy đề nghị hỗ trợ tham gia đào tạo, bồi dưỡng, nâng cao trình độ kỹ năng nghề (Mẫu số 05C Phụ lục V ban hành kèm theo Nghị định số 138/2026/NĐ-CP).</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Giấy xác nhận thân nhân của người có công với cách mạng (Mẫu số 05B Phụ lục V ban hành kèm theo Nghị định số 138/2026/NĐ-CP) áp dụng đối với người lao động là thân nhân của người có công</w:t>
      </w:r>
    </w:p>
    <w:p w:rsidR="008E44C7" w:rsidRPr="00F4793F" w:rsidRDefault="008E44C7" w:rsidP="008E44C7">
      <w:pPr>
        <w:spacing w:before="120"/>
        <w:ind w:firstLine="567"/>
        <w:jc w:val="both"/>
        <w:rPr>
          <w:rFonts w:eastAsia="DejaVu Sans Condensed"/>
          <w:b/>
          <w:i/>
          <w:sz w:val="28"/>
          <w:szCs w:val="28"/>
          <w:lang w:val="vi-VN" w:eastAsia="vi-VN"/>
        </w:rPr>
      </w:pPr>
      <w:r w:rsidRPr="00F4793F">
        <w:rPr>
          <w:rFonts w:eastAsia="DejaVu Sans Condensed"/>
          <w:b/>
          <w:i/>
          <w:sz w:val="28"/>
          <w:szCs w:val="28"/>
          <w:lang w:val="vi-VN" w:eastAsia="vi-VN"/>
        </w:rPr>
        <w:t>6.10. Yêu cầu, điều kiện thực hiện thủ tục hành chính:</w:t>
      </w:r>
    </w:p>
    <w:p w:rsidR="008E44C7" w:rsidRPr="00F4793F" w:rsidRDefault="008E44C7" w:rsidP="008E44C7">
      <w:pPr>
        <w:spacing w:before="120"/>
        <w:ind w:firstLine="567"/>
        <w:jc w:val="both"/>
        <w:rPr>
          <w:color w:val="303030"/>
          <w:sz w:val="28"/>
          <w:szCs w:val="28"/>
          <w:lang w:val="vi-VN"/>
        </w:rPr>
      </w:pPr>
      <w:r w:rsidRPr="00F4793F">
        <w:rPr>
          <w:color w:val="303030"/>
          <w:sz w:val="28"/>
          <w:szCs w:val="28"/>
          <w:lang w:val="vi-VN"/>
        </w:rPr>
        <w:t>- Người lao động phải thuộc một trong các nhóm đối tượng quy định tại khoản 3 Điều 22 Luật Việc làm.</w:t>
      </w:r>
    </w:p>
    <w:p w:rsidR="008E44C7" w:rsidRPr="00F4793F" w:rsidRDefault="008E44C7" w:rsidP="008E44C7">
      <w:pPr>
        <w:shd w:val="clear" w:color="auto" w:fill="FFFFFF"/>
        <w:spacing w:before="120"/>
        <w:ind w:firstLine="567"/>
        <w:jc w:val="both"/>
        <w:rPr>
          <w:color w:val="303030"/>
          <w:sz w:val="28"/>
          <w:szCs w:val="28"/>
          <w:lang w:val="vi-VN"/>
        </w:rPr>
      </w:pPr>
      <w:r w:rsidRPr="00F4793F">
        <w:rPr>
          <w:b/>
          <w:bCs/>
          <w:color w:val="303030"/>
          <w:sz w:val="28"/>
          <w:szCs w:val="28"/>
          <w:lang w:val="vi-VN"/>
        </w:rPr>
        <w:t xml:space="preserve">- </w:t>
      </w:r>
      <w:r w:rsidRPr="00F4793F">
        <w:rPr>
          <w:color w:val="303030"/>
          <w:sz w:val="28"/>
          <w:szCs w:val="28"/>
          <w:lang w:val="vi-VN"/>
        </w:rPr>
        <w:t>Người lao động chưa được hưởng hỗ trợ tham gia đào tạo, bồi dưỡng, nâng cao trình độ kỹ năng nghề.</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Người lao động có nhu cầu, nộp hồ sơ đầy đủ theo quy định.</w:t>
      </w:r>
    </w:p>
    <w:p w:rsidR="008E44C7" w:rsidRPr="00F4793F" w:rsidRDefault="008E44C7" w:rsidP="008E44C7">
      <w:pPr>
        <w:spacing w:before="120"/>
        <w:ind w:firstLine="567"/>
        <w:jc w:val="both"/>
        <w:rPr>
          <w:rFonts w:eastAsia="DejaVu Sans Condensed"/>
          <w:b/>
          <w:i/>
          <w:sz w:val="28"/>
          <w:szCs w:val="28"/>
          <w:lang w:val="vi-VN" w:eastAsia="vi-VN"/>
        </w:rPr>
      </w:pPr>
      <w:r w:rsidRPr="00F4793F">
        <w:rPr>
          <w:rFonts w:eastAsia="DejaVu Sans Condensed"/>
          <w:b/>
          <w:i/>
          <w:sz w:val="28"/>
          <w:szCs w:val="28"/>
          <w:lang w:val="vi-VN" w:eastAsia="vi-VN"/>
        </w:rPr>
        <w:t>6.11. Căn cứ pháp lý của thủ tục hành chính:</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Luật Việc làm số 74/2025/QH15;</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Pháp lệnh Ưu đãi người có công với cách mạng số 02/2020/UBTVQH14;</w:t>
      </w:r>
    </w:p>
    <w:p w:rsidR="008E44C7" w:rsidRPr="00F4793F" w:rsidRDefault="008E44C7" w:rsidP="008E44C7">
      <w:pPr>
        <w:shd w:val="clear" w:color="auto" w:fill="FFFFFF"/>
        <w:spacing w:before="120"/>
        <w:ind w:firstLine="567"/>
        <w:jc w:val="both"/>
        <w:rPr>
          <w:color w:val="303030"/>
          <w:sz w:val="28"/>
          <w:szCs w:val="28"/>
          <w:lang w:val="vi-VN"/>
        </w:rPr>
      </w:pPr>
      <w:r w:rsidRPr="00F4793F">
        <w:rPr>
          <w:color w:val="303030"/>
          <w:sz w:val="28"/>
          <w:szCs w:val="28"/>
          <w:lang w:val="vi-VN"/>
        </w:rPr>
        <w:t>- Nghị định số 138/2026/NĐ-CP ngày 07 tháng 4 năm 2026 của Chính phủ quy định chi tiết một số điều của Luật Việc làm về phát triển kỹ năng nghề.</w:t>
      </w: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F4793F" w:rsidRDefault="008E44C7" w:rsidP="008E44C7">
      <w:pPr>
        <w:shd w:val="clear" w:color="auto" w:fill="FFFFFF"/>
        <w:spacing w:before="120"/>
        <w:ind w:firstLine="567"/>
        <w:jc w:val="both"/>
        <w:rPr>
          <w:color w:val="303030"/>
          <w:sz w:val="28"/>
          <w:szCs w:val="28"/>
          <w:lang w:val="vi-VN"/>
        </w:rPr>
      </w:pPr>
    </w:p>
    <w:p w:rsidR="008E44C7" w:rsidRPr="00F01270" w:rsidRDefault="008E44C7" w:rsidP="008E44C7">
      <w:pPr>
        <w:spacing w:before="120" w:after="120"/>
        <w:ind w:firstLine="567"/>
        <w:jc w:val="center"/>
        <w:rPr>
          <w:b/>
          <w:bCs/>
          <w:color w:val="000000"/>
          <w:spacing w:val="-6"/>
          <w:sz w:val="26"/>
          <w:lang w:val="vi-VN"/>
        </w:rPr>
      </w:pPr>
      <w:r w:rsidRPr="00F4793F">
        <w:rPr>
          <w:b/>
          <w:bCs/>
          <w:color w:val="000000"/>
          <w:spacing w:val="-6"/>
          <w:sz w:val="28"/>
          <w:szCs w:val="28"/>
          <w:lang w:val="vi-VN"/>
        </w:rPr>
        <w:br w:type="page"/>
      </w:r>
      <w:r w:rsidRPr="00F01270">
        <w:rPr>
          <w:b/>
          <w:bCs/>
          <w:color w:val="000000"/>
          <w:spacing w:val="-6"/>
          <w:sz w:val="26"/>
          <w:lang w:val="vi-VN"/>
        </w:rPr>
        <w:lastRenderedPageBreak/>
        <w:t>Mẫu số 05C</w:t>
      </w:r>
      <w:r w:rsidRPr="00F01270">
        <w:rPr>
          <w:b/>
          <w:bCs/>
          <w:color w:val="000000"/>
          <w:spacing w:val="-6"/>
          <w:sz w:val="26"/>
        </w:rPr>
        <w:t>:</w:t>
      </w:r>
      <w:r w:rsidRPr="00F01270">
        <w:rPr>
          <w:b/>
          <w:bCs/>
          <w:color w:val="000000"/>
          <w:spacing w:val="-6"/>
          <w:sz w:val="26"/>
          <w:lang w:val="vi-VN"/>
        </w:rPr>
        <w:t xml:space="preserve"> Phụ lục V ban hành kèm theo Nghị định số 138/2026/NĐ-CP</w:t>
      </w:r>
    </w:p>
    <w:p w:rsidR="008E44C7" w:rsidRPr="00F01270" w:rsidRDefault="008E44C7" w:rsidP="008E44C7">
      <w:pPr>
        <w:ind w:firstLine="567"/>
        <w:jc w:val="center"/>
        <w:rPr>
          <w:b/>
          <w:bCs/>
          <w:color w:val="000000"/>
          <w:sz w:val="26"/>
          <w:lang w:val="vi-VN"/>
        </w:rPr>
      </w:pPr>
      <w:r w:rsidRPr="00F01270">
        <w:rPr>
          <w:i/>
          <w:iCs/>
          <w:color w:val="000000"/>
          <w:spacing w:val="-6"/>
          <w:sz w:val="30"/>
          <w:szCs w:val="28"/>
          <w:lang w:val="vi-VN"/>
        </w:rPr>
        <w:br/>
      </w:r>
      <w:r w:rsidRPr="00F01270">
        <w:rPr>
          <w:b/>
          <w:bCs/>
          <w:color w:val="000000"/>
          <w:sz w:val="26"/>
          <w:lang w:val="vi-VN"/>
        </w:rPr>
        <w:t>CỘNG HÒA XÃ HỘI CHỦ NGHĨA VIỆT NAM</w:t>
      </w:r>
    </w:p>
    <w:p w:rsidR="008E44C7" w:rsidRPr="00F01270" w:rsidRDefault="008E44C7" w:rsidP="008E44C7">
      <w:pPr>
        <w:ind w:firstLine="567"/>
        <w:jc w:val="center"/>
        <w:rPr>
          <w:b/>
          <w:bCs/>
          <w:color w:val="000000"/>
          <w:sz w:val="26"/>
          <w:lang w:val="vi-VN"/>
        </w:rPr>
      </w:pPr>
      <w:r w:rsidRPr="00F01270">
        <w:rPr>
          <w:b/>
          <w:bCs/>
          <w:color w:val="000000"/>
          <w:sz w:val="26"/>
          <w:lang w:val="vi-VN"/>
        </w:rPr>
        <w:t>Độc lập - Tự do - Hạnh phúc</w:t>
      </w:r>
    </w:p>
    <w:p w:rsidR="008E44C7" w:rsidRPr="00F01270" w:rsidRDefault="008E44C7" w:rsidP="008E44C7">
      <w:pPr>
        <w:ind w:firstLine="567"/>
        <w:jc w:val="center"/>
        <w:rPr>
          <w:b/>
          <w:bCs/>
          <w:color w:val="000000"/>
          <w:sz w:val="26"/>
          <w:lang w:val="vi-VN"/>
        </w:rPr>
      </w:pPr>
      <w:r>
        <w:rPr>
          <w:noProof/>
          <w:sz w:val="26"/>
          <w14:ligatures w14:val="standardContextual"/>
        </w:rPr>
        <mc:AlternateContent>
          <mc:Choice Requires="wps">
            <w:drawing>
              <wp:anchor distT="4294967294" distB="4294967294" distL="114300" distR="114300" simplePos="0" relativeHeight="251672576" behindDoc="0" locked="0" layoutInCell="1" allowOverlap="1">
                <wp:simplePos x="0" y="0"/>
                <wp:positionH relativeFrom="margin">
                  <wp:posOffset>2272665</wp:posOffset>
                </wp:positionH>
                <wp:positionV relativeFrom="paragraph">
                  <wp:posOffset>20319</wp:posOffset>
                </wp:positionV>
                <wp:extent cx="1656080" cy="0"/>
                <wp:effectExtent l="0" t="0" r="2032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56080"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14:sizeRelH relativeFrom="margin">
                  <wp14:pctWidth>0</wp14:pctWidth>
                </wp14:sizeRelH>
                <wp14:sizeRelV relativeFrom="margin">
                  <wp14:pctHeight>0</wp14:pctHeight>
                </wp14:sizeRelV>
              </wp:anchor>
            </w:drawing>
          </mc:Choice>
          <mc:Fallback>
            <w:pict>
              <v:shape id="Straight Arrow Connector 1" o:spid="_x0000_s1026" type="#_x0000_t32" style="position:absolute;margin-left:178.95pt;margin-top:1.6pt;width:130.4pt;height:0;z-index:251672576;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" strokecolor="windowText">
                <v:stroke startarrowwidth="narrow" startarrowlength="short" endarrowwidth="narrow" endarrowlength="short"/>
                <o:lock v:ext="edit" shapetype="f"/>
                <w10:wrap anchorx="margin"/>
              </v:shape>
            </w:pict>
          </mc:Fallback>
        </mc:AlternateContent>
      </w:r>
    </w:p>
    <w:p w:rsidR="008E44C7" w:rsidRPr="00F01270" w:rsidRDefault="008E44C7" w:rsidP="008E44C7">
      <w:pPr>
        <w:ind w:firstLine="567"/>
        <w:jc w:val="center"/>
        <w:rPr>
          <w:b/>
          <w:bCs/>
          <w:color w:val="000000"/>
          <w:sz w:val="26"/>
          <w:lang w:val="vi-VN"/>
        </w:rPr>
      </w:pPr>
      <w:r w:rsidRPr="00F01270">
        <w:rPr>
          <w:b/>
          <w:bCs/>
          <w:color w:val="000000"/>
          <w:sz w:val="26"/>
          <w:lang w:val="vi-VN"/>
        </w:rPr>
        <w:t>GIẤY ĐỀ NGHỊ HỖ TRỢ ĐÀO TẠO, BỒI DƯỠNG, NÂNG CAO</w:t>
      </w:r>
    </w:p>
    <w:p w:rsidR="008E44C7" w:rsidRPr="00F01270" w:rsidRDefault="008E44C7" w:rsidP="008E44C7">
      <w:pPr>
        <w:ind w:firstLine="567"/>
        <w:jc w:val="center"/>
        <w:rPr>
          <w:b/>
          <w:bCs/>
          <w:color w:val="000000"/>
          <w:sz w:val="26"/>
          <w:lang w:val="vi-VN"/>
        </w:rPr>
      </w:pPr>
      <w:r w:rsidRPr="00F01270">
        <w:rPr>
          <w:b/>
          <w:bCs/>
          <w:color w:val="000000"/>
          <w:sz w:val="26"/>
          <w:lang w:val="vi-VN"/>
        </w:rPr>
        <w:t>TRÌNH ĐỘ KỸ NĂNG NGHỀ</w:t>
      </w:r>
    </w:p>
    <w:p w:rsidR="008E44C7" w:rsidRPr="00F01270" w:rsidRDefault="008E44C7" w:rsidP="008E44C7">
      <w:pPr>
        <w:ind w:firstLine="567"/>
        <w:jc w:val="center"/>
        <w:rPr>
          <w:b/>
          <w:bCs/>
          <w:color w:val="000000"/>
          <w:sz w:val="26"/>
          <w:lang w:val="vi-VN"/>
        </w:rPr>
      </w:pPr>
    </w:p>
    <w:p w:rsidR="008E44C7" w:rsidRPr="00F01270" w:rsidRDefault="008E44C7" w:rsidP="008E44C7">
      <w:pPr>
        <w:spacing w:before="120" w:after="120"/>
        <w:ind w:firstLine="567"/>
        <w:jc w:val="center"/>
        <w:rPr>
          <w:color w:val="000000"/>
          <w:sz w:val="26"/>
          <w:lang w:val="vi-VN"/>
        </w:rPr>
      </w:pPr>
      <w:r w:rsidRPr="00F01270">
        <w:rPr>
          <w:bCs/>
          <w:color w:val="000000"/>
          <w:sz w:val="26"/>
          <w:lang w:val="vi-VN"/>
        </w:rPr>
        <w:t>Kính gửi:</w:t>
      </w:r>
      <w:r w:rsidRPr="00F01270">
        <w:rPr>
          <w:b/>
          <w:bCs/>
          <w:color w:val="000000"/>
          <w:sz w:val="26"/>
          <w:lang w:val="vi-VN"/>
        </w:rPr>
        <w:t xml:space="preserve"> </w:t>
      </w:r>
      <w:r w:rsidRPr="00F01270">
        <w:rPr>
          <w:color w:val="000000"/>
          <w:sz w:val="26"/>
          <w:lang w:val="vi-VN"/>
        </w:rPr>
        <w:t>…………</w:t>
      </w:r>
      <w:r w:rsidRPr="00F01270">
        <w:rPr>
          <w:color w:val="000000"/>
          <w:sz w:val="26"/>
          <w:vertAlign w:val="superscript"/>
          <w:lang w:val="vi-VN"/>
        </w:rPr>
        <w:t>(1)</w:t>
      </w:r>
      <w:r w:rsidRPr="00F01270">
        <w:rPr>
          <w:color w:val="000000"/>
          <w:sz w:val="26"/>
          <w:lang w:val="vi-VN"/>
        </w:rPr>
        <w:t>…………………………………</w:t>
      </w:r>
    </w:p>
    <w:p w:rsidR="008E44C7" w:rsidRPr="00F01270" w:rsidRDefault="008E44C7" w:rsidP="008E44C7">
      <w:pPr>
        <w:spacing w:before="120" w:after="120"/>
        <w:ind w:firstLine="567"/>
        <w:jc w:val="center"/>
        <w:rPr>
          <w:color w:val="000000"/>
          <w:sz w:val="26"/>
          <w:lang w:val="vi-VN"/>
        </w:rPr>
      </w:pPr>
    </w:p>
    <w:p w:rsidR="008E44C7" w:rsidRPr="00F01270" w:rsidRDefault="008E44C7" w:rsidP="008E44C7">
      <w:pPr>
        <w:spacing w:before="120" w:after="120"/>
        <w:ind w:firstLine="567"/>
        <w:rPr>
          <w:color w:val="000000"/>
          <w:sz w:val="26"/>
          <w:lang w:val="vi-VN"/>
        </w:rPr>
      </w:pPr>
      <w:r w:rsidRPr="00F01270">
        <w:rPr>
          <w:color w:val="000000"/>
          <w:sz w:val="26"/>
          <w:lang w:val="vi-VN"/>
        </w:rPr>
        <w:t>Tên tôi là: …………………………… Sinh ngày…….tháng….…năm……</w:t>
      </w:r>
    </w:p>
    <w:p w:rsidR="008E44C7" w:rsidRPr="00F01270" w:rsidRDefault="008E44C7" w:rsidP="008E44C7">
      <w:pPr>
        <w:spacing w:before="120" w:after="120"/>
        <w:ind w:firstLine="567"/>
        <w:rPr>
          <w:color w:val="000000"/>
          <w:sz w:val="26"/>
          <w:lang w:val="vi-VN"/>
        </w:rPr>
      </w:pPr>
      <w:r w:rsidRPr="00F01270">
        <w:rPr>
          <w:color w:val="000000"/>
          <w:sz w:val="26"/>
          <w:lang w:val="vi-VN"/>
        </w:rPr>
        <w:t>CCCD/CC/Hộ chiếu số: ......................... ngày cấp…………..…nơi cấp…...</w:t>
      </w:r>
    </w:p>
    <w:p w:rsidR="008E44C7" w:rsidRPr="00F01270" w:rsidRDefault="008E44C7" w:rsidP="008E44C7">
      <w:pPr>
        <w:spacing w:before="120" w:after="120"/>
        <w:ind w:firstLine="567"/>
        <w:rPr>
          <w:color w:val="000000"/>
          <w:sz w:val="26"/>
          <w:lang w:val="vi-VN"/>
        </w:rPr>
      </w:pPr>
      <w:r w:rsidRPr="00F01270">
        <w:rPr>
          <w:color w:val="000000"/>
          <w:sz w:val="26"/>
          <w:lang w:val="vi-VN"/>
        </w:rPr>
        <w:t>Nơi cư trú: …………………………………………………………………..</w:t>
      </w:r>
    </w:p>
    <w:p w:rsidR="008E44C7" w:rsidRPr="00F01270" w:rsidRDefault="008E44C7" w:rsidP="008E44C7">
      <w:pPr>
        <w:spacing w:before="120" w:after="120"/>
        <w:ind w:firstLine="567"/>
        <w:rPr>
          <w:color w:val="000000"/>
          <w:sz w:val="26"/>
          <w:lang w:val="vi-VN"/>
        </w:rPr>
      </w:pPr>
      <w:r w:rsidRPr="00F01270">
        <w:rPr>
          <w:color w:val="000000"/>
          <w:sz w:val="26"/>
          <w:lang w:val="vi-VN"/>
        </w:rPr>
        <w:t>Thuộc đối tượng: ……………………………………………………………</w:t>
      </w:r>
    </w:p>
    <w:p w:rsidR="008E44C7" w:rsidRPr="00F01270" w:rsidRDefault="008E44C7" w:rsidP="008E44C7">
      <w:pPr>
        <w:spacing w:before="120" w:after="120"/>
        <w:ind w:firstLine="567"/>
        <w:rPr>
          <w:color w:val="000000"/>
          <w:sz w:val="26"/>
          <w:lang w:val="vi-VN"/>
        </w:rPr>
      </w:pPr>
      <w:r w:rsidRPr="00F01270">
        <w:rPr>
          <w:color w:val="000000"/>
          <w:sz w:val="26"/>
          <w:lang w:val="vi-VN"/>
        </w:rPr>
        <w:t>Mã số (nếu có): ……</w:t>
      </w:r>
      <w:r w:rsidRPr="00F01270">
        <w:rPr>
          <w:color w:val="000000"/>
          <w:sz w:val="26"/>
          <w:vertAlign w:val="superscript"/>
          <w:lang w:val="vi-VN"/>
        </w:rPr>
        <w:t>(2)</w:t>
      </w:r>
      <w:r w:rsidRPr="00F01270">
        <w:rPr>
          <w:color w:val="000000"/>
          <w:sz w:val="26"/>
          <w:lang w:val="vi-VN"/>
        </w:rPr>
        <w:t>………………………………………………………</w:t>
      </w:r>
    </w:p>
    <w:p w:rsidR="008E44C7" w:rsidRPr="00F01270" w:rsidRDefault="008E44C7" w:rsidP="008E44C7">
      <w:pPr>
        <w:spacing w:before="120" w:after="120"/>
        <w:ind w:firstLine="567"/>
        <w:rPr>
          <w:color w:val="000000"/>
          <w:sz w:val="26"/>
          <w:lang w:val="vi-VN"/>
        </w:rPr>
      </w:pPr>
      <w:r w:rsidRPr="00F01270">
        <w:rPr>
          <w:color w:val="000000"/>
          <w:sz w:val="26"/>
          <w:lang w:val="vi-VN"/>
        </w:rPr>
        <w:t>Tên đơn vị: ……</w:t>
      </w:r>
      <w:r w:rsidRPr="00F01270">
        <w:rPr>
          <w:color w:val="000000"/>
          <w:sz w:val="26"/>
          <w:vertAlign w:val="superscript"/>
          <w:lang w:val="vi-VN"/>
        </w:rPr>
        <w:t>(3)</w:t>
      </w:r>
      <w:r w:rsidRPr="00F01270">
        <w:rPr>
          <w:color w:val="000000"/>
          <w:sz w:val="26"/>
          <w:lang w:val="vi-VN"/>
        </w:rPr>
        <w:t>…………………………………………………………..</w:t>
      </w:r>
    </w:p>
    <w:p w:rsidR="008E44C7" w:rsidRPr="00F01270" w:rsidRDefault="008E44C7" w:rsidP="008E44C7">
      <w:pPr>
        <w:spacing w:before="120" w:after="120"/>
        <w:ind w:firstLine="567"/>
        <w:rPr>
          <w:color w:val="000000"/>
          <w:sz w:val="26"/>
          <w:lang w:val="vi-VN"/>
        </w:rPr>
      </w:pPr>
      <w:r w:rsidRPr="00F01270">
        <w:rPr>
          <w:color w:val="000000"/>
          <w:sz w:val="26"/>
          <w:lang w:val="vi-VN"/>
        </w:rPr>
        <w:t>Ngày nhập ngũ hoặc ngày tham gia tình nguyện: ………</w:t>
      </w:r>
      <w:r w:rsidRPr="00F01270">
        <w:rPr>
          <w:color w:val="000000"/>
          <w:sz w:val="26"/>
          <w:vertAlign w:val="superscript"/>
          <w:lang w:val="vi-VN"/>
        </w:rPr>
        <w:t>(4)</w:t>
      </w:r>
      <w:r w:rsidRPr="00F01270">
        <w:rPr>
          <w:color w:val="000000"/>
          <w:sz w:val="26"/>
          <w:lang w:val="vi-VN"/>
        </w:rPr>
        <w:t>………………...</w:t>
      </w:r>
    </w:p>
    <w:p w:rsidR="008E44C7" w:rsidRPr="00F01270" w:rsidRDefault="008E44C7" w:rsidP="008E44C7">
      <w:pPr>
        <w:spacing w:before="120" w:after="120"/>
        <w:ind w:firstLine="567"/>
        <w:rPr>
          <w:color w:val="000000"/>
          <w:sz w:val="26"/>
          <w:lang w:val="vi-VN"/>
        </w:rPr>
      </w:pPr>
      <w:r w:rsidRPr="00F01270">
        <w:rPr>
          <w:color w:val="000000"/>
          <w:sz w:val="26"/>
          <w:lang w:val="vi-VN"/>
        </w:rPr>
        <w:t>Ngày hoàn thành nghĩa vụ hoặc nhiệm vụ: ……………………</w:t>
      </w:r>
    </w:p>
    <w:p w:rsidR="008E44C7" w:rsidRPr="00F01270" w:rsidRDefault="008E44C7" w:rsidP="008E44C7">
      <w:pPr>
        <w:spacing w:before="120" w:after="240"/>
        <w:ind w:firstLine="567"/>
        <w:rPr>
          <w:color w:val="000000"/>
          <w:sz w:val="26"/>
          <w:lang w:val="vi-VN"/>
        </w:rPr>
      </w:pPr>
      <w:r w:rsidRPr="00F01270">
        <w:rPr>
          <w:color w:val="000000"/>
          <w:sz w:val="26"/>
          <w:lang w:val="vi-VN"/>
        </w:rPr>
        <w:t>Tôi đề nghị hỗ trợ đào tạo, bồi dưỡng, nâng cao trình độ kỹ năng nghề./.</w:t>
      </w:r>
    </w:p>
    <w:tbl>
      <w:tblPr>
        <w:tblW w:w="9062" w:type="dxa"/>
        <w:tblBorders>
          <w:top w:val="nil"/>
          <w:left w:val="nil"/>
          <w:bottom w:val="nil"/>
          <w:right w:val="nil"/>
          <w:insideH w:val="nil"/>
          <w:insideV w:val="nil"/>
        </w:tblBorders>
        <w:tblLayout w:type="fixed"/>
        <w:tblLook w:val="0400" w:firstRow="0" w:lastRow="0" w:firstColumn="0" w:lastColumn="0" w:noHBand="0" w:noVBand="1"/>
      </w:tblPr>
      <w:tblGrid>
        <w:gridCol w:w="4531"/>
        <w:gridCol w:w="4531"/>
      </w:tblGrid>
      <w:tr w:rsidR="008E44C7" w:rsidRPr="00F01270" w:rsidTr="00E33F79">
        <w:trPr>
          <w:trHeight w:val="949"/>
        </w:trPr>
        <w:tc>
          <w:tcPr>
            <w:tcW w:w="4531" w:type="dxa"/>
          </w:tcPr>
          <w:p w:rsidR="008E44C7" w:rsidRPr="00F01270" w:rsidRDefault="008E44C7" w:rsidP="00E33F79">
            <w:pPr>
              <w:spacing w:before="120" w:after="120"/>
              <w:ind w:firstLine="567"/>
              <w:jc w:val="both"/>
              <w:rPr>
                <w:color w:val="000000"/>
                <w:sz w:val="26"/>
                <w:lang w:val="vi-VN"/>
              </w:rPr>
            </w:pPr>
          </w:p>
        </w:tc>
        <w:tc>
          <w:tcPr>
            <w:tcW w:w="4531" w:type="dxa"/>
          </w:tcPr>
          <w:p w:rsidR="008E44C7" w:rsidRPr="00F01270" w:rsidRDefault="008E44C7" w:rsidP="00E33F79">
            <w:pPr>
              <w:spacing w:before="120"/>
              <w:ind w:firstLine="567"/>
              <w:jc w:val="center"/>
              <w:rPr>
                <w:i/>
                <w:color w:val="000000"/>
                <w:sz w:val="26"/>
                <w:lang w:val="vi-VN"/>
              </w:rPr>
            </w:pPr>
            <w:r w:rsidRPr="00F01270">
              <w:rPr>
                <w:i/>
                <w:color w:val="000000"/>
                <w:sz w:val="26"/>
                <w:lang w:val="vi-VN"/>
              </w:rPr>
              <w:t>...,ngày...tháng....năm…</w:t>
            </w:r>
          </w:p>
          <w:p w:rsidR="008E44C7" w:rsidRPr="00F01270" w:rsidRDefault="008E44C7" w:rsidP="00E33F79">
            <w:pPr>
              <w:spacing w:before="120" w:after="120"/>
              <w:ind w:firstLine="567"/>
              <w:jc w:val="center"/>
              <w:rPr>
                <w:b/>
                <w:bCs/>
                <w:color w:val="000000"/>
                <w:sz w:val="26"/>
                <w:lang w:val="vi-VN"/>
              </w:rPr>
            </w:pPr>
            <w:r w:rsidRPr="00F01270">
              <w:rPr>
                <w:b/>
                <w:bCs/>
                <w:color w:val="000000"/>
                <w:sz w:val="26"/>
                <w:lang w:val="vi-VN"/>
              </w:rPr>
              <w:t>NGƯỜI VIẾT ĐƠN</w:t>
            </w:r>
          </w:p>
          <w:p w:rsidR="008E44C7" w:rsidRPr="00F01270" w:rsidRDefault="008E44C7" w:rsidP="00E33F79">
            <w:pPr>
              <w:spacing w:before="120"/>
              <w:ind w:firstLine="567"/>
              <w:jc w:val="center"/>
              <w:rPr>
                <w:color w:val="000000"/>
                <w:sz w:val="26"/>
                <w:lang w:val="vi-VN"/>
              </w:rPr>
            </w:pPr>
            <w:r w:rsidRPr="00F01270">
              <w:rPr>
                <w:i/>
                <w:iCs/>
                <w:color w:val="000000"/>
                <w:sz w:val="26"/>
                <w:lang w:val="vi-VN"/>
              </w:rPr>
              <w:t>(Ký và ghi rõ họ tên)</w:t>
            </w:r>
          </w:p>
        </w:tc>
      </w:tr>
    </w:tbl>
    <w:p w:rsidR="008E44C7" w:rsidRPr="00F01270" w:rsidRDefault="008E44C7" w:rsidP="008E44C7">
      <w:pPr>
        <w:ind w:firstLine="567"/>
        <w:rPr>
          <w:b/>
          <w:bCs/>
          <w:color w:val="000000"/>
          <w:sz w:val="28"/>
          <w:szCs w:val="26"/>
          <w:lang w:val="vi-VN"/>
        </w:rPr>
      </w:pPr>
    </w:p>
    <w:p w:rsidR="008E44C7" w:rsidRPr="00F01270" w:rsidRDefault="008E44C7" w:rsidP="008E44C7">
      <w:pPr>
        <w:ind w:firstLine="567"/>
        <w:rPr>
          <w:b/>
          <w:bCs/>
          <w:color w:val="000000"/>
          <w:sz w:val="28"/>
          <w:szCs w:val="26"/>
          <w:lang w:val="vi-VN"/>
        </w:rPr>
      </w:pPr>
    </w:p>
    <w:p w:rsidR="008E44C7" w:rsidRPr="00F01270" w:rsidRDefault="008E44C7" w:rsidP="008E44C7">
      <w:pPr>
        <w:ind w:firstLine="567"/>
        <w:rPr>
          <w:b/>
          <w:bCs/>
          <w:color w:val="000000"/>
          <w:sz w:val="28"/>
          <w:szCs w:val="26"/>
          <w:lang w:val="vi-VN"/>
        </w:rPr>
      </w:pPr>
    </w:p>
    <w:p w:rsidR="008E44C7" w:rsidRPr="00F01270" w:rsidRDefault="008E44C7" w:rsidP="008E44C7">
      <w:pPr>
        <w:ind w:firstLine="567"/>
        <w:rPr>
          <w:b/>
          <w:bCs/>
          <w:color w:val="000000"/>
          <w:sz w:val="28"/>
          <w:szCs w:val="26"/>
          <w:lang w:val="vi-VN"/>
        </w:rPr>
      </w:pPr>
    </w:p>
    <w:p w:rsidR="008E44C7" w:rsidRPr="00F01270" w:rsidRDefault="008E44C7" w:rsidP="008E44C7">
      <w:pPr>
        <w:ind w:firstLine="567"/>
        <w:rPr>
          <w:b/>
          <w:bCs/>
          <w:color w:val="000000"/>
          <w:sz w:val="28"/>
          <w:szCs w:val="26"/>
          <w:lang w:val="vi-VN"/>
        </w:rPr>
      </w:pPr>
    </w:p>
    <w:p w:rsidR="008E44C7" w:rsidRPr="00F4793F" w:rsidRDefault="008E44C7" w:rsidP="008E44C7">
      <w:pPr>
        <w:ind w:firstLine="567"/>
        <w:rPr>
          <w:b/>
          <w:bCs/>
          <w:color w:val="000000"/>
          <w:sz w:val="26"/>
          <w:szCs w:val="26"/>
          <w:lang w:val="vi-VN"/>
        </w:rPr>
      </w:pPr>
    </w:p>
    <w:p w:rsidR="008E44C7" w:rsidRPr="00F4793F" w:rsidRDefault="008E44C7" w:rsidP="008E44C7">
      <w:pPr>
        <w:ind w:firstLine="567"/>
        <w:rPr>
          <w:b/>
          <w:bCs/>
          <w:color w:val="000000"/>
          <w:sz w:val="26"/>
          <w:szCs w:val="26"/>
          <w:lang w:val="vi-VN"/>
        </w:rPr>
      </w:pPr>
    </w:p>
    <w:p w:rsidR="008E44C7" w:rsidRPr="00F4793F" w:rsidRDefault="008E44C7" w:rsidP="008E44C7">
      <w:pPr>
        <w:ind w:firstLine="567"/>
        <w:rPr>
          <w:b/>
          <w:bCs/>
          <w:color w:val="000000"/>
          <w:sz w:val="26"/>
          <w:szCs w:val="26"/>
          <w:lang w:val="vi-VN"/>
        </w:rPr>
      </w:pPr>
    </w:p>
    <w:p w:rsidR="008E44C7" w:rsidRPr="00F4793F" w:rsidRDefault="008E44C7" w:rsidP="008E44C7">
      <w:pPr>
        <w:spacing w:before="60"/>
        <w:ind w:firstLine="567"/>
        <w:rPr>
          <w:b/>
          <w:bCs/>
          <w:color w:val="000000"/>
          <w:sz w:val="20"/>
          <w:szCs w:val="20"/>
          <w:lang w:val="vi-VN"/>
        </w:rPr>
      </w:pPr>
    </w:p>
    <w:p w:rsidR="008E44C7" w:rsidRPr="00F4793F" w:rsidRDefault="008E44C7" w:rsidP="008E44C7">
      <w:pPr>
        <w:spacing w:before="60"/>
        <w:ind w:firstLine="567"/>
        <w:jc w:val="both"/>
        <w:rPr>
          <w:b/>
          <w:i/>
          <w:color w:val="000000"/>
          <w:sz w:val="20"/>
          <w:szCs w:val="20"/>
          <w:lang w:val="vi-VN"/>
        </w:rPr>
      </w:pPr>
      <w:r w:rsidRPr="00F4793F">
        <w:rPr>
          <w:b/>
          <w:i/>
          <w:color w:val="000000"/>
          <w:sz w:val="20"/>
          <w:szCs w:val="20"/>
          <w:lang w:val="vi-VN"/>
        </w:rPr>
        <w:t>Ghi chú:</w:t>
      </w:r>
    </w:p>
    <w:p w:rsidR="008E44C7" w:rsidRPr="00F4793F" w:rsidRDefault="008E44C7" w:rsidP="008E44C7">
      <w:pPr>
        <w:spacing w:before="60" w:after="20"/>
        <w:ind w:firstLine="567"/>
        <w:jc w:val="both"/>
        <w:rPr>
          <w:color w:val="000000"/>
          <w:sz w:val="20"/>
          <w:szCs w:val="20"/>
          <w:lang w:val="vi-VN"/>
        </w:rPr>
      </w:pPr>
      <w:r w:rsidRPr="00F4793F">
        <w:rPr>
          <w:color w:val="000000"/>
          <w:sz w:val="20"/>
          <w:szCs w:val="20"/>
          <w:vertAlign w:val="superscript"/>
          <w:lang w:val="vi-VN"/>
        </w:rPr>
        <w:t>(1)</w:t>
      </w:r>
      <w:r w:rsidRPr="00F4793F">
        <w:rPr>
          <w:color w:val="000000"/>
          <w:sz w:val="20"/>
          <w:szCs w:val="20"/>
          <w:lang w:val="vi-VN"/>
        </w:rPr>
        <w:t xml:space="preserve"> Cơ quan có thẩm quyền hỗ trợ đào tạo, bồi dưỡng, nâng cao trình độ kỹ năng nghề.</w:t>
      </w:r>
    </w:p>
    <w:p w:rsidR="008E44C7" w:rsidRPr="00F4793F" w:rsidRDefault="008E44C7" w:rsidP="008E44C7">
      <w:pPr>
        <w:spacing w:before="60" w:after="20"/>
        <w:ind w:firstLine="567"/>
        <w:jc w:val="both"/>
        <w:rPr>
          <w:color w:val="000000"/>
          <w:sz w:val="20"/>
          <w:szCs w:val="20"/>
          <w:lang w:val="vi-VN"/>
        </w:rPr>
      </w:pPr>
      <w:r w:rsidRPr="00F4793F">
        <w:rPr>
          <w:color w:val="000000"/>
          <w:sz w:val="20"/>
          <w:szCs w:val="20"/>
          <w:vertAlign w:val="superscript"/>
          <w:lang w:val="vi-VN"/>
        </w:rPr>
        <w:t>(2)</w:t>
      </w:r>
      <w:r w:rsidRPr="00F4793F">
        <w:rPr>
          <w:color w:val="000000"/>
          <w:sz w:val="20"/>
          <w:szCs w:val="20"/>
          <w:lang w:val="vi-VN"/>
        </w:rPr>
        <w:t xml:space="preserve"> Ghi theo mã số quân nhân đối với bộ đội, công an hoặc mã số trong quá trình tham gia tình nguyện chương trình, dự án phát triển kinh tế - xã hội; nhiệm vụ công tác tại khu kinh tế - quốc phòng (nếu có).</w:t>
      </w:r>
    </w:p>
    <w:p w:rsidR="008E44C7" w:rsidRPr="00F4793F" w:rsidRDefault="008E44C7" w:rsidP="008E44C7">
      <w:pPr>
        <w:spacing w:before="60" w:after="20"/>
        <w:ind w:firstLine="567"/>
        <w:jc w:val="both"/>
        <w:rPr>
          <w:color w:val="000000"/>
          <w:sz w:val="20"/>
          <w:szCs w:val="20"/>
          <w:lang w:val="vi-VN"/>
        </w:rPr>
      </w:pPr>
      <w:r w:rsidRPr="00F4793F">
        <w:rPr>
          <w:color w:val="000000"/>
          <w:sz w:val="20"/>
          <w:szCs w:val="20"/>
          <w:vertAlign w:val="superscript"/>
          <w:lang w:val="vi-VN"/>
        </w:rPr>
        <w:t>(3)</w:t>
      </w:r>
      <w:r w:rsidRPr="00F4793F">
        <w:rPr>
          <w:color w:val="000000"/>
          <w:sz w:val="20"/>
          <w:szCs w:val="20"/>
          <w:lang w:val="vi-VN"/>
        </w:rPr>
        <w:t xml:space="preserve"> Ghi tên đơn vị trước khi hoàn thành nghĩa vụ quân sự, nghĩa vụ tham gia Công an nhân dân hoặc chương trình, dự án phát triển kinh tế - xã hội hoặc nhiệm vụ công tác tại khu kinh tế - quốc phòng.</w:t>
      </w:r>
    </w:p>
    <w:p w:rsidR="008E44C7" w:rsidRPr="00F4793F" w:rsidRDefault="008E44C7" w:rsidP="008E44C7">
      <w:pPr>
        <w:spacing w:before="60" w:after="20"/>
        <w:ind w:firstLine="567"/>
        <w:jc w:val="both"/>
        <w:rPr>
          <w:color w:val="303030"/>
          <w:sz w:val="20"/>
          <w:szCs w:val="20"/>
          <w:lang w:val="vi-VN"/>
        </w:rPr>
      </w:pPr>
      <w:r w:rsidRPr="00F4793F">
        <w:rPr>
          <w:color w:val="000000"/>
          <w:sz w:val="20"/>
          <w:szCs w:val="20"/>
          <w:vertAlign w:val="superscript"/>
          <w:lang w:val="vi-VN"/>
        </w:rPr>
        <w:t>(4)</w:t>
      </w:r>
      <w:r w:rsidRPr="00F4793F">
        <w:rPr>
          <w:color w:val="000000"/>
          <w:sz w:val="20"/>
          <w:szCs w:val="20"/>
          <w:lang w:val="vi-VN"/>
        </w:rPr>
        <w:t xml:space="preserve"> </w:t>
      </w:r>
      <w:r w:rsidRPr="00F4793F">
        <w:rPr>
          <w:sz w:val="20"/>
          <w:szCs w:val="20"/>
          <w:lang w:val="vi-VN"/>
        </w:rPr>
        <w:t>C</w:t>
      </w:r>
      <w:r w:rsidRPr="00F4793F">
        <w:rPr>
          <w:color w:val="000000"/>
          <w:sz w:val="20"/>
          <w:szCs w:val="20"/>
          <w:lang w:val="vi-VN"/>
        </w:rPr>
        <w:t>hỉ ghi 01 (một) trong 04 (bốn): nghĩa vụ quân sự hoặc nghĩa vụ công an hoặc hoạt động tình nguyện thực hiện chương trình, dự án phát triển kinh tế - xã hội hoặc hoạt động tình nguyện công tác tại khu kinh tế - quốc phòng.</w:t>
      </w:r>
    </w:p>
    <w:p w:rsidR="007F63CA" w:rsidRDefault="007F63CA"/>
    <w:sectPr w:rsidR="007F63CA" w:rsidSect="00882194">
      <w:headerReference w:type="default" r:id="rId9"/>
      <w:headerReference w:type="first" r:id="rId10"/>
      <w:footerReference w:type="first" r:id="rId11"/>
      <w:pgSz w:w="11907" w:h="16840" w:code="9"/>
      <w:pgMar w:top="1096" w:right="1134" w:bottom="1134" w:left="1701" w:header="510" w:footer="34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D52" w:rsidRDefault="00520D52" w:rsidP="00882194">
      <w:r>
        <w:separator/>
      </w:r>
    </w:p>
  </w:endnote>
  <w:endnote w:type="continuationSeparator" w:id="0">
    <w:p w:rsidR="00520D52" w:rsidRDefault="00520D52" w:rsidP="00882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nTime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DejaVu Sans Condensed">
    <w:altName w:val="SimSun"/>
    <w:charset w:val="86"/>
    <w:family w:val="swiss"/>
    <w:pitch w:val="default"/>
    <w:sig w:usb0="00000000" w:usb1="D200FDFF" w:usb2="0A246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93F" w:rsidRDefault="00520D52">
    <w:pPr>
      <w:pStyle w:val="Footer"/>
      <w:jc w:val="right"/>
    </w:pPr>
  </w:p>
  <w:p w:rsidR="00F4793F" w:rsidRDefault="00520D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D52" w:rsidRDefault="00520D52" w:rsidP="00882194">
      <w:r>
        <w:separator/>
      </w:r>
    </w:p>
  </w:footnote>
  <w:footnote w:type="continuationSeparator" w:id="0">
    <w:p w:rsidR="00520D52" w:rsidRDefault="00520D52" w:rsidP="00882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3850603"/>
      <w:docPartObj>
        <w:docPartGallery w:val="Page Numbers (Top of Page)"/>
        <w:docPartUnique/>
      </w:docPartObj>
    </w:sdtPr>
    <w:sdtEndPr>
      <w:rPr>
        <w:noProof/>
      </w:rPr>
    </w:sdtEndPr>
    <w:sdtContent>
      <w:p w:rsidR="00882194" w:rsidRDefault="0088219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882194" w:rsidRDefault="008821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9843348"/>
      <w:docPartObj>
        <w:docPartGallery w:val="Page Numbers (Top of Page)"/>
        <w:docPartUnique/>
      </w:docPartObj>
    </w:sdtPr>
    <w:sdtEndPr>
      <w:rPr>
        <w:noProof/>
      </w:rPr>
    </w:sdtEndPr>
    <w:sdtContent>
      <w:p w:rsidR="00882194" w:rsidRDefault="00882194">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rsidR="00882194" w:rsidRDefault="008821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6DC6B59E"/>
    <w:lvl w:ilvl="0">
      <w:start w:val="1"/>
      <w:numFmt w:val="bullet"/>
      <w:pStyle w:val="ListContinue2"/>
      <w:lvlText w:val=""/>
      <w:lvlJc w:val="left"/>
      <w:pPr>
        <w:tabs>
          <w:tab w:val="num" w:pos="1800"/>
        </w:tabs>
        <w:ind w:left="1800" w:hanging="360"/>
      </w:pPr>
      <w:rPr>
        <w:rFonts w:ascii="Symbol" w:hAnsi="Symbol" w:hint="default"/>
        <w:b/>
        <w:i w:val="0"/>
        <w:sz w:val="28"/>
      </w:rPr>
    </w:lvl>
  </w:abstractNum>
  <w:abstractNum w:abstractNumId="1">
    <w:nsid w:val="FFFFFF81"/>
    <w:multiLevelType w:val="singleLevel"/>
    <w:tmpl w:val="7D209D80"/>
    <w:lvl w:ilvl="0">
      <w:start w:val="1"/>
      <w:numFmt w:val="bullet"/>
      <w:pStyle w:val="ListBullet5"/>
      <w:lvlText w:val=""/>
      <w:lvlJc w:val="left"/>
      <w:pPr>
        <w:tabs>
          <w:tab w:val="num" w:pos="1440"/>
        </w:tabs>
        <w:ind w:left="1440" w:hanging="360"/>
      </w:pPr>
      <w:rPr>
        <w:rFonts w:ascii="Symbol" w:hAnsi="Symbol" w:hint="default"/>
        <w:b/>
        <w:i w:val="0"/>
        <w:sz w:val="28"/>
      </w:rPr>
    </w:lvl>
  </w:abstractNum>
  <w:abstractNum w:abstractNumId="2">
    <w:nsid w:val="FFFFFF82"/>
    <w:multiLevelType w:val="singleLevel"/>
    <w:tmpl w:val="25B289AA"/>
    <w:lvl w:ilvl="0">
      <w:start w:val="1"/>
      <w:numFmt w:val="bullet"/>
      <w:pStyle w:val="ListBullet4"/>
      <w:lvlText w:val=""/>
      <w:lvlJc w:val="left"/>
      <w:pPr>
        <w:tabs>
          <w:tab w:val="num" w:pos="170"/>
        </w:tabs>
        <w:ind w:left="340" w:hanging="170"/>
      </w:pPr>
      <w:rPr>
        <w:rFonts w:ascii="Symbol" w:hAnsi="Symbol" w:hint="default"/>
        <w:b w:val="0"/>
        <w:i w:val="0"/>
        <w:sz w:val="28"/>
      </w:rPr>
    </w:lvl>
  </w:abstractNum>
  <w:abstractNum w:abstractNumId="3">
    <w:nsid w:val="FFFFFF83"/>
    <w:multiLevelType w:val="singleLevel"/>
    <w:tmpl w:val="10B8C244"/>
    <w:lvl w:ilvl="0">
      <w:start w:val="1"/>
      <w:numFmt w:val="bullet"/>
      <w:pStyle w:val="ListBullet3"/>
      <w:lvlText w:val=""/>
      <w:lvlJc w:val="left"/>
      <w:pPr>
        <w:tabs>
          <w:tab w:val="num" w:pos="720"/>
        </w:tabs>
        <w:ind w:left="720" w:hanging="360"/>
      </w:pPr>
      <w:rPr>
        <w:rFonts w:ascii="Symbol" w:hAnsi="Symbol" w:hint="default"/>
      </w:rPr>
    </w:lvl>
  </w:abstractNum>
  <w:abstractNum w:abstractNumId="4">
    <w:nsid w:val="02692010"/>
    <w:multiLevelType w:val="hybridMultilevel"/>
    <w:tmpl w:val="DD3CC9CC"/>
    <w:lvl w:ilvl="0" w:tplc="11DED586">
      <w:start w:val="1"/>
      <w:numFmt w:val="bullet"/>
      <w:pStyle w:val="Cancu"/>
      <w:lvlText w:val=""/>
      <w:lvlJc w:val="left"/>
      <w:pPr>
        <w:ind w:left="36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89025B0"/>
    <w:multiLevelType w:val="multilevel"/>
    <w:tmpl w:val="09846E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nsid w:val="0A4C41EE"/>
    <w:multiLevelType w:val="multilevel"/>
    <w:tmpl w:val="E53484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nsid w:val="0BAD1F87"/>
    <w:multiLevelType w:val="hybridMultilevel"/>
    <w:tmpl w:val="630EA528"/>
    <w:lvl w:ilvl="0" w:tplc="EEFA9C4E">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4D05C4"/>
    <w:multiLevelType w:val="hybridMultilevel"/>
    <w:tmpl w:val="84E271F4"/>
    <w:lvl w:ilvl="0" w:tplc="3B7C50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DA47B5E"/>
    <w:multiLevelType w:val="hybridMultilevel"/>
    <w:tmpl w:val="6CA215CE"/>
    <w:lvl w:ilvl="0" w:tplc="BCD6F136">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15273CBF"/>
    <w:multiLevelType w:val="multilevel"/>
    <w:tmpl w:val="659811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nsid w:val="17403877"/>
    <w:multiLevelType w:val="hybridMultilevel"/>
    <w:tmpl w:val="07F23644"/>
    <w:lvl w:ilvl="0" w:tplc="D716EF7E">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A0431C7"/>
    <w:multiLevelType w:val="hybridMultilevel"/>
    <w:tmpl w:val="A0A6A1EA"/>
    <w:lvl w:ilvl="0" w:tplc="D716EF7E">
      <w:start w:val="1"/>
      <w:numFmt w:val="decimal"/>
      <w:lvlText w:val="%1"/>
      <w:lvlJc w:val="left"/>
      <w:pPr>
        <w:ind w:left="5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2935EA"/>
    <w:multiLevelType w:val="singleLevel"/>
    <w:tmpl w:val="A3C43A62"/>
    <w:lvl w:ilvl="0">
      <w:start w:val="1"/>
      <w:numFmt w:val="decimal"/>
      <w:pStyle w:val="ListNumber2"/>
      <w:lvlText w:val="%1."/>
      <w:lvlJc w:val="left"/>
      <w:pPr>
        <w:tabs>
          <w:tab w:val="num" w:pos="360"/>
        </w:tabs>
        <w:ind w:left="360" w:hanging="360"/>
      </w:pPr>
    </w:lvl>
  </w:abstractNum>
  <w:abstractNum w:abstractNumId="14">
    <w:nsid w:val="22817064"/>
    <w:multiLevelType w:val="multilevel"/>
    <w:tmpl w:val="171286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nsid w:val="22C10FD5"/>
    <w:multiLevelType w:val="hybridMultilevel"/>
    <w:tmpl w:val="9CFCD552"/>
    <w:lvl w:ilvl="0" w:tplc="AC782DFC">
      <w:start w:val="1"/>
      <w:numFmt w:val="decimal"/>
      <w:lvlText w:val="%1."/>
      <w:lvlJc w:val="left"/>
      <w:pPr>
        <w:tabs>
          <w:tab w:val="num" w:pos="990"/>
        </w:tabs>
        <w:ind w:left="990" w:hanging="360"/>
      </w:pPr>
      <w:rPr>
        <w:rFonts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6">
    <w:nsid w:val="23EB24AD"/>
    <w:multiLevelType w:val="multilevel"/>
    <w:tmpl w:val="FF38D4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nsid w:val="290F61BA"/>
    <w:multiLevelType w:val="singleLevel"/>
    <w:tmpl w:val="E2428BCA"/>
    <w:lvl w:ilvl="0">
      <w:start w:val="1"/>
      <w:numFmt w:val="ordinal"/>
      <w:pStyle w:val="MacroText1"/>
      <w:lvlText w:val="%1."/>
      <w:lvlJc w:val="left"/>
      <w:pPr>
        <w:tabs>
          <w:tab w:val="num" w:pos="1080"/>
        </w:tabs>
        <w:ind w:left="720" w:hanging="720"/>
      </w:pPr>
    </w:lvl>
  </w:abstractNum>
  <w:abstractNum w:abstractNumId="18">
    <w:nsid w:val="2CAA3291"/>
    <w:multiLevelType w:val="hybridMultilevel"/>
    <w:tmpl w:val="14C65738"/>
    <w:lvl w:ilvl="0" w:tplc="7D30FA3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2E7E42F5"/>
    <w:multiLevelType w:val="hybridMultilevel"/>
    <w:tmpl w:val="190894A6"/>
    <w:lvl w:ilvl="0" w:tplc="F2008000">
      <w:start w:val="1"/>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0">
    <w:nsid w:val="3AD2441C"/>
    <w:multiLevelType w:val="hybridMultilevel"/>
    <w:tmpl w:val="A42A4C96"/>
    <w:lvl w:ilvl="0" w:tplc="C178B252">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21">
    <w:nsid w:val="3CD45CAA"/>
    <w:multiLevelType w:val="multilevel"/>
    <w:tmpl w:val="22AC9F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nsid w:val="407A40E7"/>
    <w:multiLevelType w:val="hybridMultilevel"/>
    <w:tmpl w:val="CB06469A"/>
    <w:lvl w:ilvl="0" w:tplc="A62C9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2557D7B"/>
    <w:multiLevelType w:val="singleLevel"/>
    <w:tmpl w:val="B3D0DEA2"/>
    <w:lvl w:ilvl="0">
      <w:start w:val="1"/>
      <w:numFmt w:val="ordinalText"/>
      <w:pStyle w:val="ListNumber5"/>
      <w:lvlText w:val="%1."/>
      <w:lvlJc w:val="left"/>
      <w:pPr>
        <w:tabs>
          <w:tab w:val="num" w:pos="720"/>
        </w:tabs>
        <w:ind w:left="720" w:hanging="720"/>
      </w:pPr>
    </w:lvl>
  </w:abstractNum>
  <w:abstractNum w:abstractNumId="24">
    <w:nsid w:val="426147D2"/>
    <w:multiLevelType w:val="multilevel"/>
    <w:tmpl w:val="1110FD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5CD07CF"/>
    <w:multiLevelType w:val="multilevel"/>
    <w:tmpl w:val="126869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CE36578"/>
    <w:multiLevelType w:val="hybridMultilevel"/>
    <w:tmpl w:val="DBFCD1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974914"/>
    <w:multiLevelType w:val="hybridMultilevel"/>
    <w:tmpl w:val="5492C50C"/>
    <w:lvl w:ilvl="0" w:tplc="DC707888">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nsid w:val="52512BE8"/>
    <w:multiLevelType w:val="hybridMultilevel"/>
    <w:tmpl w:val="190894A6"/>
    <w:lvl w:ilvl="0" w:tplc="F2008000">
      <w:start w:val="1"/>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nsid w:val="57C0168D"/>
    <w:multiLevelType w:val="singleLevel"/>
    <w:tmpl w:val="58ECD068"/>
    <w:lvl w:ilvl="0">
      <w:start w:val="1"/>
      <w:numFmt w:val="decimal"/>
      <w:pStyle w:val="ListNumber3"/>
      <w:lvlText w:val="%1)"/>
      <w:lvlJc w:val="left"/>
      <w:pPr>
        <w:tabs>
          <w:tab w:val="num" w:pos="360"/>
        </w:tabs>
        <w:ind w:left="360" w:hanging="360"/>
      </w:pPr>
    </w:lvl>
  </w:abstractNum>
  <w:abstractNum w:abstractNumId="30">
    <w:nsid w:val="71FE7F82"/>
    <w:multiLevelType w:val="multilevel"/>
    <w:tmpl w:val="DE2CCA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nsid w:val="76CD5B53"/>
    <w:multiLevelType w:val="hybridMultilevel"/>
    <w:tmpl w:val="7DEE9CAA"/>
    <w:lvl w:ilvl="0" w:tplc="D716EF7E">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84F4384"/>
    <w:multiLevelType w:val="hybridMultilevel"/>
    <w:tmpl w:val="07F23644"/>
    <w:lvl w:ilvl="0" w:tplc="D716EF7E">
      <w:start w:val="1"/>
      <w:numFmt w:val="decimal"/>
      <w:lvlText w:val="%1"/>
      <w:lvlJc w:val="left"/>
      <w:pPr>
        <w:ind w:left="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8A700E"/>
    <w:multiLevelType w:val="hybridMultilevel"/>
    <w:tmpl w:val="762CF3B6"/>
    <w:lvl w:ilvl="0" w:tplc="F6384A4E">
      <w:start w:val="1"/>
      <w:numFmt w:val="bullet"/>
      <w:pStyle w:val="ListBullet2"/>
      <w:lvlText w:val=""/>
      <w:lvlJc w:val="left"/>
      <w:pPr>
        <w:tabs>
          <w:tab w:val="num" w:pos="284"/>
        </w:tabs>
        <w:ind w:left="284" w:firstLine="0"/>
      </w:pPr>
      <w:rPr>
        <w:rFonts w:ascii="Symbol" w:hAnsi="Symbol" w:hint="default"/>
        <w:b w:val="0"/>
        <w:i w:val="0"/>
        <w:sz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AC11C97"/>
    <w:multiLevelType w:val="hybridMultilevel"/>
    <w:tmpl w:val="8AD8E68C"/>
    <w:lvl w:ilvl="0" w:tplc="F6468ECC">
      <w:start w:val="1"/>
      <w:numFmt w:val="lowerLetter"/>
      <w:lvlText w:val="%1)"/>
      <w:lvlJc w:val="left"/>
      <w:pPr>
        <w:tabs>
          <w:tab w:val="num" w:pos="899"/>
        </w:tabs>
        <w:ind w:left="899" w:hanging="360"/>
      </w:pPr>
      <w:rPr>
        <w:rFonts w:hint="default"/>
      </w:rPr>
    </w:lvl>
    <w:lvl w:ilvl="1" w:tplc="04090019" w:tentative="1">
      <w:start w:val="1"/>
      <w:numFmt w:val="lowerLetter"/>
      <w:lvlText w:val="%2."/>
      <w:lvlJc w:val="left"/>
      <w:pPr>
        <w:tabs>
          <w:tab w:val="num" w:pos="1619"/>
        </w:tabs>
        <w:ind w:left="1619" w:hanging="360"/>
      </w:pPr>
    </w:lvl>
    <w:lvl w:ilvl="2" w:tplc="0409001B" w:tentative="1">
      <w:start w:val="1"/>
      <w:numFmt w:val="lowerRoman"/>
      <w:lvlText w:val="%3."/>
      <w:lvlJc w:val="right"/>
      <w:pPr>
        <w:tabs>
          <w:tab w:val="num" w:pos="2339"/>
        </w:tabs>
        <w:ind w:left="2339" w:hanging="180"/>
      </w:pPr>
    </w:lvl>
    <w:lvl w:ilvl="3" w:tplc="0409000F" w:tentative="1">
      <w:start w:val="1"/>
      <w:numFmt w:val="decimal"/>
      <w:lvlText w:val="%4."/>
      <w:lvlJc w:val="left"/>
      <w:pPr>
        <w:tabs>
          <w:tab w:val="num" w:pos="3059"/>
        </w:tabs>
        <w:ind w:left="3059" w:hanging="360"/>
      </w:pPr>
    </w:lvl>
    <w:lvl w:ilvl="4" w:tplc="04090019" w:tentative="1">
      <w:start w:val="1"/>
      <w:numFmt w:val="lowerLetter"/>
      <w:lvlText w:val="%5."/>
      <w:lvlJc w:val="left"/>
      <w:pPr>
        <w:tabs>
          <w:tab w:val="num" w:pos="3779"/>
        </w:tabs>
        <w:ind w:left="3779" w:hanging="360"/>
      </w:pPr>
    </w:lvl>
    <w:lvl w:ilvl="5" w:tplc="0409001B" w:tentative="1">
      <w:start w:val="1"/>
      <w:numFmt w:val="lowerRoman"/>
      <w:lvlText w:val="%6."/>
      <w:lvlJc w:val="right"/>
      <w:pPr>
        <w:tabs>
          <w:tab w:val="num" w:pos="4499"/>
        </w:tabs>
        <w:ind w:left="4499" w:hanging="180"/>
      </w:pPr>
    </w:lvl>
    <w:lvl w:ilvl="6" w:tplc="0409000F" w:tentative="1">
      <w:start w:val="1"/>
      <w:numFmt w:val="decimal"/>
      <w:lvlText w:val="%7."/>
      <w:lvlJc w:val="left"/>
      <w:pPr>
        <w:tabs>
          <w:tab w:val="num" w:pos="5219"/>
        </w:tabs>
        <w:ind w:left="5219" w:hanging="360"/>
      </w:pPr>
    </w:lvl>
    <w:lvl w:ilvl="7" w:tplc="04090019" w:tentative="1">
      <w:start w:val="1"/>
      <w:numFmt w:val="lowerLetter"/>
      <w:lvlText w:val="%8."/>
      <w:lvlJc w:val="left"/>
      <w:pPr>
        <w:tabs>
          <w:tab w:val="num" w:pos="5939"/>
        </w:tabs>
        <w:ind w:left="5939" w:hanging="360"/>
      </w:pPr>
    </w:lvl>
    <w:lvl w:ilvl="8" w:tplc="0409001B" w:tentative="1">
      <w:start w:val="1"/>
      <w:numFmt w:val="lowerRoman"/>
      <w:lvlText w:val="%9."/>
      <w:lvlJc w:val="right"/>
      <w:pPr>
        <w:tabs>
          <w:tab w:val="num" w:pos="6659"/>
        </w:tabs>
        <w:ind w:left="6659" w:hanging="180"/>
      </w:pPr>
    </w:lvl>
  </w:abstractNum>
  <w:abstractNum w:abstractNumId="35">
    <w:nsid w:val="7C0B0C34"/>
    <w:multiLevelType w:val="singleLevel"/>
    <w:tmpl w:val="D19018E8"/>
    <w:lvl w:ilvl="0">
      <w:start w:val="1"/>
      <w:numFmt w:val="cardinalText"/>
      <w:pStyle w:val="ListNumber4"/>
      <w:lvlText w:val="%1)"/>
      <w:lvlJc w:val="left"/>
      <w:pPr>
        <w:tabs>
          <w:tab w:val="num" w:pos="1080"/>
        </w:tabs>
        <w:ind w:left="360" w:hanging="360"/>
      </w:pPr>
    </w:lvl>
  </w:abstractNum>
  <w:abstractNum w:abstractNumId="36">
    <w:nsid w:val="7C5F16BA"/>
    <w:multiLevelType w:val="hybridMultilevel"/>
    <w:tmpl w:val="D7CAE9AE"/>
    <w:lvl w:ilvl="0" w:tplc="4BD8FA8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4"/>
  </w:num>
  <w:num w:numId="2">
    <w:abstractNumId w:val="2"/>
  </w:num>
  <w:num w:numId="3">
    <w:abstractNumId w:val="1"/>
  </w:num>
  <w:num w:numId="4">
    <w:abstractNumId w:val="0"/>
  </w:num>
  <w:num w:numId="5">
    <w:abstractNumId w:val="3"/>
  </w:num>
  <w:num w:numId="6">
    <w:abstractNumId w:val="17"/>
  </w:num>
  <w:num w:numId="7">
    <w:abstractNumId w:val="23"/>
  </w:num>
  <w:num w:numId="8">
    <w:abstractNumId w:val="29"/>
  </w:num>
  <w:num w:numId="9">
    <w:abstractNumId w:val="13"/>
  </w:num>
  <w:num w:numId="10">
    <w:abstractNumId w:val="35"/>
  </w:num>
  <w:num w:numId="11">
    <w:abstractNumId w:val="33"/>
  </w:num>
  <w:num w:numId="12">
    <w:abstractNumId w:val="26"/>
  </w:num>
  <w:num w:numId="13">
    <w:abstractNumId w:val="12"/>
  </w:num>
  <w:num w:numId="14">
    <w:abstractNumId w:val="7"/>
  </w:num>
  <w:num w:numId="15">
    <w:abstractNumId w:val="36"/>
  </w:num>
  <w:num w:numId="16">
    <w:abstractNumId w:val="15"/>
  </w:num>
  <w:num w:numId="17">
    <w:abstractNumId w:val="18"/>
  </w:num>
  <w:num w:numId="18">
    <w:abstractNumId w:val="20"/>
  </w:num>
  <w:num w:numId="19">
    <w:abstractNumId w:val="19"/>
  </w:num>
  <w:num w:numId="20">
    <w:abstractNumId w:val="34"/>
  </w:num>
  <w:num w:numId="21">
    <w:abstractNumId w:val="22"/>
  </w:num>
  <w:num w:numId="22">
    <w:abstractNumId w:val="28"/>
  </w:num>
  <w:num w:numId="23">
    <w:abstractNumId w:val="8"/>
  </w:num>
  <w:num w:numId="24">
    <w:abstractNumId w:val="32"/>
  </w:num>
  <w:num w:numId="25">
    <w:abstractNumId w:val="11"/>
  </w:num>
  <w:num w:numId="26">
    <w:abstractNumId w:val="31"/>
  </w:num>
  <w:num w:numId="27">
    <w:abstractNumId w:val="9"/>
  </w:num>
  <w:num w:numId="28">
    <w:abstractNumId w:val="27"/>
  </w:num>
  <w:num w:numId="29">
    <w:abstractNumId w:val="30"/>
  </w:num>
  <w:num w:numId="30">
    <w:abstractNumId w:val="10"/>
  </w:num>
  <w:num w:numId="31">
    <w:abstractNumId w:val="14"/>
  </w:num>
  <w:num w:numId="32">
    <w:abstractNumId w:val="24"/>
  </w:num>
  <w:num w:numId="33">
    <w:abstractNumId w:val="21"/>
  </w:num>
  <w:num w:numId="34">
    <w:abstractNumId w:val="6"/>
  </w:num>
  <w:num w:numId="35">
    <w:abstractNumId w:val="5"/>
  </w:num>
  <w:num w:numId="36">
    <w:abstractNumId w:val="25"/>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4C7"/>
    <w:rsid w:val="00407AD7"/>
    <w:rsid w:val="00520D52"/>
    <w:rsid w:val="007F63CA"/>
    <w:rsid w:val="00882194"/>
    <w:rsid w:val="008E44C7"/>
    <w:rsid w:val="00A26E49"/>
    <w:rsid w:val="00AD411F"/>
    <w:rsid w:val="00B33BE6"/>
    <w:rsid w:val="00B663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0" w:qFormat="1"/>
    <w:lsdException w:name="table of figures" w:uiPriority="0"/>
    <w:lsdException w:name="footnote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4C7"/>
    <w:pPr>
      <w:spacing w:after="0" w:line="240" w:lineRule="auto"/>
    </w:pPr>
    <w:rPr>
      <w:rFonts w:eastAsia="Times New Roman" w:cs="Times New Roman"/>
      <w:kern w:val="0"/>
      <w:sz w:val="24"/>
      <w:szCs w:val="24"/>
      <w:lang w:val="en-US"/>
      <w14:ligatures w14:val="none"/>
    </w:rPr>
  </w:style>
  <w:style w:type="paragraph" w:styleId="Heading1">
    <w:name w:val="heading 1"/>
    <w:aliases w:val="Antraste 1,H1,1,h1,Header 1,FS Heading 1,H11,H12,H13,H14,H111,H121,H15,H112,H122,H16,H113,H123,H17,H114,H124,H18,H115,H125,H19,H110,H116,H126,H117,H127,H118,H128,H131,H141,H1111,H1211,H151,H1121,H1221,H161,H1131,H1231,H171,H1141,H1241,H181"/>
    <w:basedOn w:val="Normal"/>
    <w:next w:val="Normal"/>
    <w:link w:val="Heading1Char"/>
    <w:qFormat/>
    <w:rsid w:val="008E44C7"/>
    <w:pPr>
      <w:keepNext/>
      <w:ind w:right="-180"/>
      <w:jc w:val="center"/>
      <w:outlineLvl w:val="0"/>
    </w:pPr>
    <w:rPr>
      <w:rFonts w:eastAsia="Arial Unicode MS"/>
      <w:b/>
      <w:bCs/>
      <w:lang w:val="x-none" w:eastAsia="x-none"/>
    </w:rPr>
  </w:style>
  <w:style w:type="paragraph" w:styleId="Heading2">
    <w:name w:val="heading 2"/>
    <w:aliases w:val="Antraste 2,B_Kapittel,H2,h2,2,Header 2,H21,H22,H23,H24,H211,H221,H25,H212,H222,H26,H213,H223,H27,H214,H224,H28,H215,H225,H29,H210,H216,H226,H217,H227,H218,H228,H231,H241,H2111,H2211,H251,H2121,H2221,H261,H2131,H2231,H271,H2141,H2241,H281,Cha"/>
    <w:basedOn w:val="Normal"/>
    <w:next w:val="Normal"/>
    <w:link w:val="Heading2Char"/>
    <w:qFormat/>
    <w:rsid w:val="008E44C7"/>
    <w:pPr>
      <w:keepNext/>
      <w:spacing w:before="60" w:line="360" w:lineRule="exact"/>
      <w:jc w:val="both"/>
      <w:outlineLvl w:val="1"/>
    </w:pPr>
    <w:rPr>
      <w:b/>
      <w:i/>
      <w:sz w:val="26"/>
      <w:lang w:val="en-GB" w:eastAsia="zh-TW"/>
    </w:rPr>
  </w:style>
  <w:style w:type="paragraph" w:styleId="Heading3">
    <w:name w:val="heading 3"/>
    <w:basedOn w:val="Normal"/>
    <w:next w:val="Normal"/>
    <w:link w:val="Heading3Char"/>
    <w:uiPriority w:val="9"/>
    <w:unhideWhenUsed/>
    <w:qFormat/>
    <w:rsid w:val="008E44C7"/>
    <w:pPr>
      <w:keepNext/>
      <w:spacing w:before="240" w:after="60"/>
      <w:outlineLvl w:val="2"/>
    </w:pPr>
    <w:rPr>
      <w:b/>
      <w:bCs/>
      <w:color w:val="4F81BD"/>
      <w:lang w:eastAsia="x-none"/>
    </w:rPr>
  </w:style>
  <w:style w:type="paragraph" w:styleId="Heading4">
    <w:name w:val="heading 4"/>
    <w:aliases w:val="Antraste 4,H4,H41,H42,H43,H411,H421,H44,H412,H422,H45,H413,H423,H46,H47,H414,H424,H48,H49,H410,H415,H425,H416,H426,H417,H427,H431,H4111,H4211,H441,H4121,H4221,H451,H4131,H4231,H461,H471,H4141,H4241,H481,H491,H4101,H4151,H4251,H4161,H4261,H418"/>
    <w:basedOn w:val="Normal"/>
    <w:next w:val="Normal"/>
    <w:link w:val="Heading4Char"/>
    <w:qFormat/>
    <w:rsid w:val="008E44C7"/>
    <w:pPr>
      <w:keepNext/>
      <w:spacing w:before="60" w:after="120" w:line="360" w:lineRule="exact"/>
      <w:ind w:left="284" w:hanging="284"/>
      <w:jc w:val="both"/>
      <w:outlineLvl w:val="3"/>
    </w:pPr>
    <w:rPr>
      <w:b/>
      <w:i/>
      <w:sz w:val="26"/>
      <w:szCs w:val="28"/>
      <w:lang w:val="en-GB" w:eastAsia="zh-TW"/>
    </w:rPr>
  </w:style>
  <w:style w:type="paragraph" w:styleId="Heading5">
    <w:name w:val="heading 5"/>
    <w:basedOn w:val="Normal"/>
    <w:next w:val="Normal"/>
    <w:link w:val="Heading5Char"/>
    <w:qFormat/>
    <w:rsid w:val="008E44C7"/>
    <w:pPr>
      <w:spacing w:before="60" w:after="60"/>
      <w:ind w:left="284" w:hanging="284"/>
      <w:jc w:val="both"/>
      <w:outlineLvl w:val="4"/>
    </w:pPr>
    <w:rPr>
      <w:rFonts w:eastAsia="Batang"/>
      <w:i/>
      <w:sz w:val="26"/>
      <w:szCs w:val="26"/>
      <w:lang w:val="en-GB" w:eastAsia="zh-TW"/>
    </w:rPr>
  </w:style>
  <w:style w:type="paragraph" w:styleId="Heading6">
    <w:name w:val="heading 6"/>
    <w:basedOn w:val="Normal"/>
    <w:next w:val="Normal"/>
    <w:link w:val="Heading6Char"/>
    <w:unhideWhenUsed/>
    <w:qFormat/>
    <w:rsid w:val="008E44C7"/>
    <w:pPr>
      <w:keepNext/>
      <w:keepLines/>
      <w:spacing w:before="200"/>
      <w:ind w:firstLine="720"/>
      <w:jc w:val="both"/>
      <w:outlineLvl w:val="5"/>
    </w:pPr>
    <w:rPr>
      <w:rFonts w:ascii="Cambria" w:hAnsi="Cambria"/>
      <w:i/>
      <w:iCs/>
      <w:color w:val="243F60"/>
      <w:lang w:val="x-none" w:eastAsia="zh-TW"/>
    </w:rPr>
  </w:style>
  <w:style w:type="paragraph" w:styleId="Heading7">
    <w:name w:val="heading 7"/>
    <w:basedOn w:val="Normal"/>
    <w:next w:val="Normal"/>
    <w:link w:val="Heading7Char"/>
    <w:qFormat/>
    <w:rsid w:val="008E44C7"/>
    <w:pPr>
      <w:spacing w:before="60"/>
      <w:ind w:left="567"/>
      <w:jc w:val="both"/>
      <w:outlineLvl w:val="6"/>
    </w:pPr>
    <w:rPr>
      <w:i/>
      <w:sz w:val="26"/>
      <w:szCs w:val="26"/>
      <w:u w:val="single"/>
      <w:lang w:val="en-GB" w:eastAsia="zh-TW"/>
    </w:rPr>
  </w:style>
  <w:style w:type="paragraph" w:styleId="Heading8">
    <w:name w:val="heading 8"/>
    <w:basedOn w:val="Normal"/>
    <w:next w:val="Normal"/>
    <w:link w:val="Heading8Char"/>
    <w:qFormat/>
    <w:rsid w:val="008E44C7"/>
    <w:pPr>
      <w:spacing w:line="360" w:lineRule="exact"/>
      <w:ind w:firstLine="567"/>
      <w:jc w:val="both"/>
      <w:outlineLvl w:val="7"/>
    </w:pPr>
    <w:rPr>
      <w:i/>
      <w:sz w:val="26"/>
      <w:szCs w:val="28"/>
      <w:lang w:val="en-GB" w:eastAsia="zh-TW"/>
    </w:rPr>
  </w:style>
  <w:style w:type="paragraph" w:styleId="Heading9">
    <w:name w:val="heading 9"/>
    <w:basedOn w:val="Normal"/>
    <w:next w:val="Normal"/>
    <w:link w:val="Heading9Char"/>
    <w:qFormat/>
    <w:rsid w:val="008E44C7"/>
    <w:pPr>
      <w:spacing w:before="60"/>
      <w:ind w:left="851"/>
      <w:outlineLvl w:val="8"/>
    </w:pPr>
    <w:rPr>
      <w:i/>
      <w:sz w:val="26"/>
      <w:szCs w:val="28"/>
      <w:lang w:val="en-GB"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ntraste 1 Char,H1 Char,1 Char,h1 Char,Header 1 Char,FS Heading 1 Char,H11 Char,H12 Char,H13 Char,H14 Char,H111 Char,H121 Char,H15 Char,H112 Char,H122 Char,H16 Char,H113 Char,H123 Char,H17 Char,H114 Char,H124 Char,H18 Char,H115 Char"/>
    <w:basedOn w:val="DefaultParagraphFont"/>
    <w:link w:val="Heading1"/>
    <w:rsid w:val="008E44C7"/>
    <w:rPr>
      <w:rFonts w:eastAsia="Arial Unicode MS" w:cs="Times New Roman"/>
      <w:b/>
      <w:bCs/>
      <w:kern w:val="0"/>
      <w:sz w:val="24"/>
      <w:szCs w:val="24"/>
      <w:lang w:val="x-none" w:eastAsia="x-none"/>
      <w14:ligatures w14:val="none"/>
    </w:rPr>
  </w:style>
  <w:style w:type="character" w:customStyle="1" w:styleId="Heading2Char">
    <w:name w:val="Heading 2 Char"/>
    <w:aliases w:val="Antraste 2 Char,B_Kapittel Char,H2 Char,h2 Char,2 Char,Header 2 Char,H21 Char,H22 Char,H23 Char,H24 Char,H211 Char,H221 Char,H25 Char,H212 Char,H222 Char,H26 Char,H213 Char,H223 Char,H27 Char,H214 Char,H224 Char,H28 Char,H215 Char"/>
    <w:basedOn w:val="DefaultParagraphFont"/>
    <w:link w:val="Heading2"/>
    <w:rsid w:val="008E44C7"/>
    <w:rPr>
      <w:rFonts w:eastAsia="Times New Roman" w:cs="Times New Roman"/>
      <w:b/>
      <w:i/>
      <w:kern w:val="0"/>
      <w:sz w:val="26"/>
      <w:szCs w:val="24"/>
      <w:lang w:val="en-GB" w:eastAsia="zh-TW"/>
      <w14:ligatures w14:val="none"/>
    </w:rPr>
  </w:style>
  <w:style w:type="character" w:customStyle="1" w:styleId="Heading3Char">
    <w:name w:val="Heading 3 Char"/>
    <w:aliases w:val="Antraste 3 Char,Antraste 31 Char,Antraste 32 Char,Antraste 33 Char,Antraste 34 Char,Antraste 35 Char,Antraste 36 Char,Antraste 37 Char,H3 Char,Sub-section Title Char,l3 Char,CT Char,h3 Char,3 Char,list 3 Char,Head 3 Char,l3+toc 3 Char"/>
    <w:basedOn w:val="DefaultParagraphFont"/>
    <w:link w:val="Heading3"/>
    <w:uiPriority w:val="9"/>
    <w:rsid w:val="008E44C7"/>
    <w:rPr>
      <w:rFonts w:eastAsia="Times New Roman" w:cs="Times New Roman"/>
      <w:b/>
      <w:bCs/>
      <w:color w:val="4F81BD"/>
      <w:kern w:val="0"/>
      <w:sz w:val="24"/>
      <w:szCs w:val="24"/>
      <w:lang w:val="en-US" w:eastAsia="x-none"/>
      <w14:ligatures w14:val="none"/>
    </w:rPr>
  </w:style>
  <w:style w:type="character" w:customStyle="1" w:styleId="Heading4Char">
    <w:name w:val="Heading 4 Char"/>
    <w:aliases w:val="Antraste 4 Char,H4 Char,H41 Char,H42 Char,H43 Char,H411 Char,H421 Char,H44 Char,H412 Char,H422 Char,H45 Char,H413 Char,H423 Char,H46 Char,H47 Char,H414 Char,H424 Char,H48 Char,H49 Char,H410 Char,H415 Char,H425 Char,H416 Char,H426 Char"/>
    <w:basedOn w:val="DefaultParagraphFont"/>
    <w:link w:val="Heading4"/>
    <w:rsid w:val="008E44C7"/>
    <w:rPr>
      <w:rFonts w:eastAsia="Times New Roman" w:cs="Times New Roman"/>
      <w:b/>
      <w:i/>
      <w:kern w:val="0"/>
      <w:sz w:val="26"/>
      <w:szCs w:val="28"/>
      <w:lang w:val="en-GB" w:eastAsia="zh-TW"/>
      <w14:ligatures w14:val="none"/>
    </w:rPr>
  </w:style>
  <w:style w:type="character" w:customStyle="1" w:styleId="Heading5Char">
    <w:name w:val="Heading 5 Char"/>
    <w:basedOn w:val="DefaultParagraphFont"/>
    <w:link w:val="Heading5"/>
    <w:rsid w:val="008E44C7"/>
    <w:rPr>
      <w:rFonts w:eastAsia="Batang" w:cs="Times New Roman"/>
      <w:i/>
      <w:kern w:val="0"/>
      <w:sz w:val="26"/>
      <w:szCs w:val="26"/>
      <w:lang w:val="en-GB" w:eastAsia="zh-TW"/>
      <w14:ligatures w14:val="none"/>
    </w:rPr>
  </w:style>
  <w:style w:type="character" w:customStyle="1" w:styleId="Heading6Char">
    <w:name w:val="Heading 6 Char"/>
    <w:basedOn w:val="DefaultParagraphFont"/>
    <w:link w:val="Heading6"/>
    <w:rsid w:val="008E44C7"/>
    <w:rPr>
      <w:rFonts w:ascii="Cambria" w:eastAsia="Times New Roman" w:hAnsi="Cambria" w:cs="Times New Roman"/>
      <w:i/>
      <w:iCs/>
      <w:color w:val="243F60"/>
      <w:kern w:val="0"/>
      <w:sz w:val="24"/>
      <w:szCs w:val="24"/>
      <w:lang w:val="x-none" w:eastAsia="zh-TW"/>
      <w14:ligatures w14:val="none"/>
    </w:rPr>
  </w:style>
  <w:style w:type="character" w:customStyle="1" w:styleId="Heading7Char">
    <w:name w:val="Heading 7 Char"/>
    <w:basedOn w:val="DefaultParagraphFont"/>
    <w:link w:val="Heading7"/>
    <w:rsid w:val="008E44C7"/>
    <w:rPr>
      <w:rFonts w:eastAsia="Times New Roman" w:cs="Times New Roman"/>
      <w:i/>
      <w:kern w:val="0"/>
      <w:sz w:val="26"/>
      <w:szCs w:val="26"/>
      <w:u w:val="single"/>
      <w:lang w:val="en-GB" w:eastAsia="zh-TW"/>
      <w14:ligatures w14:val="none"/>
    </w:rPr>
  </w:style>
  <w:style w:type="character" w:customStyle="1" w:styleId="Heading8Char">
    <w:name w:val="Heading 8 Char"/>
    <w:basedOn w:val="DefaultParagraphFont"/>
    <w:link w:val="Heading8"/>
    <w:rsid w:val="008E44C7"/>
    <w:rPr>
      <w:rFonts w:eastAsia="Times New Roman" w:cs="Times New Roman"/>
      <w:i/>
      <w:kern w:val="0"/>
      <w:sz w:val="26"/>
      <w:szCs w:val="28"/>
      <w:lang w:val="en-GB" w:eastAsia="zh-TW"/>
      <w14:ligatures w14:val="none"/>
    </w:rPr>
  </w:style>
  <w:style w:type="character" w:customStyle="1" w:styleId="Heading9Char">
    <w:name w:val="Heading 9 Char"/>
    <w:basedOn w:val="DefaultParagraphFont"/>
    <w:link w:val="Heading9"/>
    <w:rsid w:val="008E44C7"/>
    <w:rPr>
      <w:rFonts w:eastAsia="Times New Roman" w:cs="Times New Roman"/>
      <w:i/>
      <w:kern w:val="0"/>
      <w:sz w:val="26"/>
      <w:szCs w:val="28"/>
      <w:lang w:val="en-GB" w:eastAsia="zh-TW"/>
      <w14:ligatures w14:val="none"/>
    </w:rPr>
  </w:style>
  <w:style w:type="paragraph" w:styleId="Header">
    <w:name w:val="header"/>
    <w:basedOn w:val="Normal"/>
    <w:link w:val="HeaderChar"/>
    <w:uiPriority w:val="99"/>
    <w:rsid w:val="008E44C7"/>
    <w:pPr>
      <w:tabs>
        <w:tab w:val="center" w:pos="4320"/>
        <w:tab w:val="right" w:pos="8640"/>
      </w:tabs>
    </w:pPr>
    <w:rPr>
      <w:lang w:val="x-none" w:eastAsia="x-none"/>
    </w:rPr>
  </w:style>
  <w:style w:type="character" w:customStyle="1" w:styleId="HeaderChar">
    <w:name w:val="Header Char"/>
    <w:basedOn w:val="DefaultParagraphFont"/>
    <w:link w:val="Header"/>
    <w:uiPriority w:val="99"/>
    <w:rsid w:val="008E44C7"/>
    <w:rPr>
      <w:rFonts w:eastAsia="Times New Roman" w:cs="Times New Roman"/>
      <w:kern w:val="0"/>
      <w:sz w:val="24"/>
      <w:szCs w:val="24"/>
      <w:lang w:val="x-none" w:eastAsia="x-none"/>
      <w14:ligatures w14:val="none"/>
    </w:rPr>
  </w:style>
  <w:style w:type="paragraph" w:styleId="Footer">
    <w:name w:val="footer"/>
    <w:basedOn w:val="Normal"/>
    <w:link w:val="FooterChar"/>
    <w:uiPriority w:val="99"/>
    <w:rsid w:val="008E44C7"/>
    <w:pPr>
      <w:tabs>
        <w:tab w:val="center" w:pos="4320"/>
        <w:tab w:val="right" w:pos="8640"/>
      </w:tabs>
    </w:pPr>
    <w:rPr>
      <w:lang w:val="x-none" w:eastAsia="x-none"/>
    </w:rPr>
  </w:style>
  <w:style w:type="character" w:customStyle="1" w:styleId="FooterChar">
    <w:name w:val="Footer Char"/>
    <w:basedOn w:val="DefaultParagraphFont"/>
    <w:link w:val="Footer"/>
    <w:uiPriority w:val="99"/>
    <w:rsid w:val="008E44C7"/>
    <w:rPr>
      <w:rFonts w:eastAsia="Times New Roman" w:cs="Times New Roman"/>
      <w:kern w:val="0"/>
      <w:sz w:val="24"/>
      <w:szCs w:val="24"/>
      <w:lang w:val="x-none" w:eastAsia="x-none"/>
      <w14:ligatures w14:val="none"/>
    </w:rPr>
  </w:style>
  <w:style w:type="character" w:styleId="PageNumber">
    <w:name w:val="page number"/>
    <w:basedOn w:val="DefaultParagraphFont"/>
    <w:rsid w:val="008E44C7"/>
  </w:style>
  <w:style w:type="paragraph" w:styleId="NoSpacing">
    <w:name w:val="No Spacing"/>
    <w:link w:val="NoSpacingChar"/>
    <w:qFormat/>
    <w:rsid w:val="008E44C7"/>
    <w:pPr>
      <w:spacing w:after="0" w:line="240" w:lineRule="auto"/>
    </w:pPr>
    <w:rPr>
      <w:rFonts w:eastAsia="Times New Roman" w:cs="Times New Roman"/>
      <w:kern w:val="0"/>
      <w:sz w:val="24"/>
      <w:szCs w:val="24"/>
      <w:lang w:val="en-US"/>
      <w14:ligatures w14:val="none"/>
    </w:rPr>
  </w:style>
  <w:style w:type="paragraph" w:styleId="ListParagraph">
    <w:name w:val="List Paragraph"/>
    <w:basedOn w:val="Normal"/>
    <w:link w:val="ListParagraphChar"/>
    <w:uiPriority w:val="34"/>
    <w:qFormat/>
    <w:rsid w:val="008E44C7"/>
    <w:pPr>
      <w:spacing w:before="120"/>
      <w:ind w:left="720" w:firstLine="720"/>
      <w:contextualSpacing/>
      <w:jc w:val="both"/>
    </w:p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
    <w:basedOn w:val="Normal"/>
    <w:link w:val="NormalWebChar"/>
    <w:uiPriority w:val="99"/>
    <w:qFormat/>
    <w:rsid w:val="008E44C7"/>
    <w:pPr>
      <w:spacing w:before="100" w:beforeAutospacing="1" w:after="100" w:afterAutospacing="1"/>
    </w:pPr>
    <w:rPr>
      <w:lang w:val="x-none" w:eastAsia="x-none"/>
    </w:rPr>
  </w:style>
  <w:style w:type="paragraph" w:customStyle="1" w:styleId="TableParagraph">
    <w:name w:val="Table Paragraph"/>
    <w:basedOn w:val="Normal"/>
    <w:qFormat/>
    <w:rsid w:val="008E44C7"/>
    <w:pPr>
      <w:widowControl w:val="0"/>
    </w:pPr>
    <w:rPr>
      <w:rFonts w:ascii="Calibri" w:eastAsia="Calibri" w:hAnsi="Calibri"/>
      <w:sz w:val="22"/>
      <w:szCs w:val="22"/>
    </w:rPr>
  </w:style>
  <w:style w:type="character" w:styleId="Hyperlink">
    <w:name w:val="Hyperlink"/>
    <w:unhideWhenUsed/>
    <w:rsid w:val="008E44C7"/>
    <w:rPr>
      <w:color w:val="0000FF"/>
      <w:u w:val="single"/>
    </w:rPr>
  </w:style>
  <w:style w:type="paragraph" w:styleId="BodyText">
    <w:name w:val="Body Text"/>
    <w:basedOn w:val="Normal"/>
    <w:link w:val="BodyTextChar"/>
    <w:qFormat/>
    <w:rsid w:val="008E44C7"/>
    <w:pPr>
      <w:jc w:val="both"/>
    </w:pPr>
    <w:rPr>
      <w:rFonts w:ascii=".VnTime" w:eastAsia="Calibri" w:hAnsi=".VnTime"/>
      <w:szCs w:val="20"/>
      <w:lang w:val="x-none" w:eastAsia="x-none"/>
    </w:rPr>
  </w:style>
  <w:style w:type="character" w:customStyle="1" w:styleId="BodyTextChar">
    <w:name w:val="Body Text Char"/>
    <w:basedOn w:val="DefaultParagraphFont"/>
    <w:link w:val="BodyText"/>
    <w:rsid w:val="008E44C7"/>
    <w:rPr>
      <w:rFonts w:ascii=".VnTime" w:eastAsia="Calibri" w:hAnsi=".VnTime" w:cs="Times New Roman"/>
      <w:kern w:val="0"/>
      <w:sz w:val="24"/>
      <w:szCs w:val="20"/>
      <w:lang w:val="x-none" w:eastAsia="x-none"/>
      <w14:ligatures w14:val="none"/>
    </w:rPr>
  </w:style>
  <w:style w:type="character" w:customStyle="1" w:styleId="ListParagraphChar">
    <w:name w:val="List Paragraph Char"/>
    <w:link w:val="ListParagraph"/>
    <w:uiPriority w:val="34"/>
    <w:rsid w:val="008E44C7"/>
    <w:rPr>
      <w:rFonts w:eastAsia="Times New Roman" w:cs="Times New Roman"/>
      <w:kern w:val="0"/>
      <w:sz w:val="24"/>
      <w:szCs w:val="24"/>
      <w:lang w:val="en-US"/>
      <w14:ligatures w14:val="none"/>
    </w:rPr>
  </w:style>
  <w:style w:type="paragraph" w:customStyle="1" w:styleId="H381">
    <w:name w:val="H381"/>
    <w:basedOn w:val="Normal"/>
    <w:next w:val="Normal"/>
    <w:unhideWhenUsed/>
    <w:qFormat/>
    <w:rsid w:val="008E44C7"/>
    <w:pPr>
      <w:keepNext/>
      <w:keepLines/>
      <w:spacing w:before="200"/>
      <w:outlineLvl w:val="2"/>
    </w:pPr>
    <w:rPr>
      <w:b/>
      <w:bCs/>
      <w:color w:val="4F81BD"/>
    </w:rPr>
  </w:style>
  <w:style w:type="paragraph" w:styleId="BodyTextIndent">
    <w:name w:val="Body Text Indent"/>
    <w:basedOn w:val="Normal"/>
    <w:link w:val="BodyTextIndentChar"/>
    <w:rsid w:val="008E44C7"/>
    <w:pPr>
      <w:ind w:firstLine="720"/>
      <w:jc w:val="both"/>
    </w:pPr>
    <w:rPr>
      <w:color w:val="000000"/>
      <w:sz w:val="28"/>
      <w:lang w:val="x-none" w:eastAsia="x-none"/>
    </w:rPr>
  </w:style>
  <w:style w:type="character" w:customStyle="1" w:styleId="BodyTextIndentChar">
    <w:name w:val="Body Text Indent Char"/>
    <w:basedOn w:val="DefaultParagraphFont"/>
    <w:link w:val="BodyTextIndent"/>
    <w:rsid w:val="008E44C7"/>
    <w:rPr>
      <w:rFonts w:eastAsia="Times New Roman" w:cs="Times New Roman"/>
      <w:color w:val="000000"/>
      <w:kern w:val="0"/>
      <w:szCs w:val="24"/>
      <w:lang w:val="x-none" w:eastAsia="x-none"/>
      <w14:ligatures w14:val="none"/>
    </w:rPr>
  </w:style>
  <w:style w:type="paragraph" w:customStyle="1" w:styleId="CharCharCharChar">
    <w:name w:val="Char Char Char Char"/>
    <w:basedOn w:val="Normal"/>
    <w:rsid w:val="008E44C7"/>
    <w:pPr>
      <w:pageBreakBefore/>
      <w:spacing w:before="100" w:beforeAutospacing="1" w:after="100" w:afterAutospacing="1"/>
      <w:jc w:val="both"/>
    </w:pPr>
    <w:rPr>
      <w:rFonts w:ascii="Tahoma" w:hAnsi="Tahoma"/>
      <w:sz w:val="20"/>
      <w:szCs w:val="20"/>
    </w:rPr>
  </w:style>
  <w:style w:type="character" w:customStyle="1" w:styleId="apple-converted-space">
    <w:name w:val="apple-converted-space"/>
    <w:rsid w:val="008E44C7"/>
  </w:style>
  <w:style w:type="paragraph" w:customStyle="1" w:styleId="CharCharCharCharCharCharChar">
    <w:name w:val="Char Char Char Char Char Char Char"/>
    <w:basedOn w:val="Normal"/>
    <w:next w:val="Normal"/>
    <w:autoRedefine/>
    <w:semiHidden/>
    <w:rsid w:val="008E44C7"/>
    <w:pPr>
      <w:spacing w:before="120" w:after="120" w:line="312" w:lineRule="auto"/>
    </w:pPr>
    <w:rPr>
      <w:sz w:val="28"/>
      <w:szCs w:val="28"/>
    </w:rPr>
  </w:style>
  <w:style w:type="character" w:customStyle="1" w:styleId="NormalWebChar">
    <w:name w:val="Normal (Web) Char"/>
    <w:link w:val="NormalWeb"/>
    <w:uiPriority w:val="99"/>
    <w:locked/>
    <w:rsid w:val="008E44C7"/>
    <w:rPr>
      <w:rFonts w:eastAsia="Times New Roman" w:cs="Times New Roman"/>
      <w:kern w:val="0"/>
      <w:sz w:val="24"/>
      <w:szCs w:val="24"/>
      <w:lang w:val="x-none" w:eastAsia="x-none"/>
      <w14:ligatures w14:val="none"/>
    </w:rPr>
  </w:style>
  <w:style w:type="paragraph" w:customStyle="1" w:styleId="Char4">
    <w:name w:val="Char4"/>
    <w:basedOn w:val="Normal"/>
    <w:semiHidden/>
    <w:rsid w:val="008E44C7"/>
    <w:pPr>
      <w:spacing w:after="160" w:line="240" w:lineRule="exact"/>
    </w:pPr>
    <w:rPr>
      <w:rFonts w:ascii="Arial" w:hAnsi="Arial" w:cs="Arial"/>
      <w:sz w:val="22"/>
      <w:szCs w:val="22"/>
    </w:rPr>
  </w:style>
  <w:style w:type="paragraph" w:styleId="BalloonText">
    <w:name w:val="Balloon Text"/>
    <w:basedOn w:val="Normal"/>
    <w:link w:val="BalloonTextChar"/>
    <w:uiPriority w:val="99"/>
    <w:rsid w:val="008E44C7"/>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8E44C7"/>
    <w:rPr>
      <w:rFonts w:ascii="Tahoma" w:eastAsia="Times New Roman" w:hAnsi="Tahoma" w:cs="Times New Roman"/>
      <w:kern w:val="0"/>
      <w:sz w:val="16"/>
      <w:szCs w:val="16"/>
      <w:lang w:val="x-none" w:eastAsia="x-none"/>
      <w14:ligatures w14:val="none"/>
    </w:rPr>
  </w:style>
  <w:style w:type="paragraph" w:customStyle="1" w:styleId="Sub-ClauseText">
    <w:name w:val="Sub-Clause Text"/>
    <w:basedOn w:val="Normal"/>
    <w:rsid w:val="008E44C7"/>
    <w:pPr>
      <w:spacing w:before="120" w:after="120"/>
      <w:jc w:val="both"/>
    </w:pPr>
    <w:rPr>
      <w:spacing w:val="-4"/>
      <w:szCs w:val="20"/>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ft"/>
    <w:basedOn w:val="Normal"/>
    <w:link w:val="FootnoteTextChar"/>
    <w:qFormat/>
    <w:rsid w:val="008E44C7"/>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 Char,ft Char,single space Cha"/>
    <w:basedOn w:val="DefaultParagraphFont"/>
    <w:link w:val="FootnoteText"/>
    <w:qFormat/>
    <w:rsid w:val="008E44C7"/>
    <w:rPr>
      <w:rFonts w:eastAsia="Times New Roman" w:cs="Times New Roman"/>
      <w:kern w:val="0"/>
      <w:sz w:val="20"/>
      <w:szCs w:val="20"/>
      <w:lang w:val="en-US"/>
      <w14:ligatures w14:val="none"/>
    </w:rPr>
  </w:style>
  <w:style w:type="character" w:styleId="FootnoteReference">
    <w:name w:val="footnote reference"/>
    <w:aliases w:val="Footnote,Footnote text,BearingPoint,Ref,de nota al pie,ftref,BVI fnr,16 Point,Superscript 6 Point,fr,Footnote Text1,Footnote + Arial,10 pt,Black,Footnote Text11,(NECG) Footnote Reference,R, BVI fnr,footnote ref,10 p,SUPERS"/>
    <w:link w:val="CharChar1CharCharCharChar1CharCharCharCharCharCharCharChar"/>
    <w:qFormat/>
    <w:rsid w:val="008E44C7"/>
    <w:rPr>
      <w:vertAlign w:val="superscript"/>
    </w:rPr>
  </w:style>
  <w:style w:type="paragraph" w:styleId="Revision">
    <w:name w:val="Revision"/>
    <w:hidden/>
    <w:uiPriority w:val="99"/>
    <w:semiHidden/>
    <w:rsid w:val="008E44C7"/>
    <w:pPr>
      <w:spacing w:after="0" w:line="240" w:lineRule="auto"/>
    </w:pPr>
    <w:rPr>
      <w:rFonts w:eastAsia="Times New Roman" w:cs="Times New Roman"/>
      <w:kern w:val="0"/>
      <w:sz w:val="20"/>
      <w:szCs w:val="20"/>
      <w:lang w:val="en-US" w:eastAsia="zh-TW"/>
      <w14:ligatures w14:val="none"/>
    </w:rPr>
  </w:style>
  <w:style w:type="paragraph" w:customStyle="1" w:styleId="Style2">
    <w:name w:val="Style2"/>
    <w:basedOn w:val="Normal"/>
    <w:link w:val="Style2Char"/>
    <w:qFormat/>
    <w:rsid w:val="008E44C7"/>
    <w:pPr>
      <w:tabs>
        <w:tab w:val="left" w:pos="709"/>
      </w:tabs>
      <w:ind w:left="720" w:hanging="360"/>
      <w:contextualSpacing/>
      <w:jc w:val="both"/>
    </w:pPr>
    <w:rPr>
      <w:sz w:val="26"/>
      <w:szCs w:val="26"/>
      <w:lang w:val="vi-VN" w:eastAsia="zh-TW"/>
    </w:rPr>
  </w:style>
  <w:style w:type="character" w:customStyle="1" w:styleId="Style2Char">
    <w:name w:val="Style2 Char"/>
    <w:link w:val="Style2"/>
    <w:rsid w:val="008E44C7"/>
    <w:rPr>
      <w:rFonts w:eastAsia="Times New Roman" w:cs="Times New Roman"/>
      <w:kern w:val="0"/>
      <w:sz w:val="26"/>
      <w:szCs w:val="26"/>
      <w:lang w:eastAsia="zh-TW"/>
      <w14:ligatures w14:val="none"/>
    </w:rPr>
  </w:style>
  <w:style w:type="paragraph" w:customStyle="1" w:styleId="CharChar2">
    <w:name w:val="Char Char2"/>
    <w:basedOn w:val="DocumentMap"/>
    <w:autoRedefine/>
    <w:rsid w:val="008E44C7"/>
    <w:pPr>
      <w:widowControl w:val="0"/>
      <w:spacing w:before="0"/>
      <w:ind w:firstLine="0"/>
    </w:pPr>
    <w:rPr>
      <w:rFonts w:eastAsia="SimSun"/>
      <w:kern w:val="2"/>
      <w:sz w:val="24"/>
      <w:szCs w:val="24"/>
      <w:lang w:eastAsia="zh-CN"/>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8E44C7"/>
    <w:pPr>
      <w:spacing w:before="120" w:after="0" w:line="240" w:lineRule="auto"/>
      <w:ind w:firstLine="720"/>
      <w:jc w:val="both"/>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8E44C7"/>
    <w:pPr>
      <w:shd w:val="clear" w:color="auto" w:fill="000080"/>
      <w:spacing w:before="120"/>
      <w:ind w:firstLine="720"/>
      <w:jc w:val="both"/>
    </w:pPr>
    <w:rPr>
      <w:rFonts w:ascii="Tahoma" w:hAnsi="Tahoma"/>
      <w:sz w:val="20"/>
      <w:szCs w:val="20"/>
      <w:lang w:val="x-none" w:eastAsia="zh-TW"/>
    </w:rPr>
  </w:style>
  <w:style w:type="character" w:customStyle="1" w:styleId="DocumentMapChar">
    <w:name w:val="Document Map Char"/>
    <w:basedOn w:val="DefaultParagraphFont"/>
    <w:link w:val="DocumentMap"/>
    <w:rsid w:val="008E44C7"/>
    <w:rPr>
      <w:rFonts w:ascii="Tahoma" w:eastAsia="Times New Roman" w:hAnsi="Tahoma" w:cs="Times New Roman"/>
      <w:kern w:val="0"/>
      <w:sz w:val="20"/>
      <w:szCs w:val="20"/>
      <w:shd w:val="clear" w:color="auto" w:fill="000080"/>
      <w:lang w:val="x-none" w:eastAsia="zh-TW"/>
      <w14:ligatures w14:val="none"/>
    </w:rPr>
  </w:style>
  <w:style w:type="paragraph" w:customStyle="1" w:styleId="Char">
    <w:name w:val="Char"/>
    <w:basedOn w:val="Normal"/>
    <w:rsid w:val="008E44C7"/>
    <w:pPr>
      <w:spacing w:after="160" w:line="240" w:lineRule="exact"/>
    </w:pPr>
    <w:rPr>
      <w:rFonts w:ascii="Verdana" w:hAnsi="Verdana" w:cs="Verdana"/>
      <w:sz w:val="20"/>
      <w:szCs w:val="20"/>
    </w:rPr>
  </w:style>
  <w:style w:type="paragraph" w:customStyle="1" w:styleId="Char1CharCharChar">
    <w:name w:val="Char1 Char Char Char"/>
    <w:basedOn w:val="Normal"/>
    <w:rsid w:val="008E44C7"/>
    <w:pPr>
      <w:spacing w:after="160" w:line="240" w:lineRule="exact"/>
    </w:pPr>
    <w:rPr>
      <w:rFonts w:ascii="Verdana" w:eastAsia="MS Mincho" w:hAnsi="Verdana"/>
      <w:sz w:val="20"/>
      <w:szCs w:val="20"/>
    </w:rPr>
  </w:style>
  <w:style w:type="character" w:styleId="Strong">
    <w:name w:val="Strong"/>
    <w:uiPriority w:val="22"/>
    <w:qFormat/>
    <w:rsid w:val="008E44C7"/>
    <w:rPr>
      <w:b/>
      <w:bCs/>
    </w:rPr>
  </w:style>
  <w:style w:type="paragraph" w:customStyle="1" w:styleId="Cancu">
    <w:name w:val="Can cu"/>
    <w:basedOn w:val="ListParagraph"/>
    <w:link w:val="CancuChar"/>
    <w:qFormat/>
    <w:rsid w:val="008E44C7"/>
    <w:pPr>
      <w:numPr>
        <w:numId w:val="1"/>
      </w:numPr>
      <w:tabs>
        <w:tab w:val="left" w:pos="709"/>
      </w:tabs>
      <w:spacing w:before="0"/>
      <w:ind w:left="0" w:firstLine="0"/>
    </w:pPr>
    <w:rPr>
      <w:lang w:val="vi-VN" w:eastAsia="zh-TW"/>
    </w:rPr>
  </w:style>
  <w:style w:type="character" w:customStyle="1" w:styleId="CancuChar">
    <w:name w:val="Can cu Char"/>
    <w:link w:val="Cancu"/>
    <w:rsid w:val="008E44C7"/>
    <w:rPr>
      <w:rFonts w:eastAsia="Times New Roman" w:cs="Times New Roman"/>
      <w:kern w:val="0"/>
      <w:sz w:val="24"/>
      <w:szCs w:val="24"/>
      <w:lang w:eastAsia="zh-TW"/>
      <w14:ligatures w14:val="none"/>
    </w:rPr>
  </w:style>
  <w:style w:type="paragraph" w:customStyle="1" w:styleId="Char5">
    <w:name w:val="Char5"/>
    <w:basedOn w:val="Normal"/>
    <w:rsid w:val="008E44C7"/>
    <w:rPr>
      <w:rFonts w:ascii="Arial" w:hAnsi="Arial"/>
      <w:sz w:val="22"/>
      <w:szCs w:val="20"/>
      <w:lang w:val="en-AU"/>
    </w:rPr>
  </w:style>
  <w:style w:type="paragraph" w:customStyle="1" w:styleId="1CharCharCharCharCharCharCharCharCharCharCharCharChar">
    <w:name w:val="1 Char Char Char Char Char Char Char Char Char Char Char Char Char"/>
    <w:basedOn w:val="DocumentMap"/>
    <w:autoRedefine/>
    <w:rsid w:val="008E44C7"/>
    <w:pPr>
      <w:widowControl w:val="0"/>
      <w:spacing w:before="0"/>
      <w:ind w:firstLine="0"/>
    </w:pPr>
    <w:rPr>
      <w:rFonts w:eastAsia="SimSun"/>
      <w:kern w:val="2"/>
      <w:sz w:val="24"/>
      <w:szCs w:val="24"/>
      <w:lang w:eastAsia="zh-CN"/>
    </w:rPr>
  </w:style>
  <w:style w:type="character" w:styleId="CommentReference">
    <w:name w:val="annotation reference"/>
    <w:uiPriority w:val="99"/>
    <w:rsid w:val="008E44C7"/>
    <w:rPr>
      <w:sz w:val="16"/>
      <w:szCs w:val="16"/>
    </w:rPr>
  </w:style>
  <w:style w:type="paragraph" w:styleId="CommentText">
    <w:name w:val="annotation text"/>
    <w:basedOn w:val="Normal"/>
    <w:link w:val="CommentTextChar"/>
    <w:uiPriority w:val="99"/>
    <w:rsid w:val="008E44C7"/>
    <w:pPr>
      <w:spacing w:before="120"/>
      <w:ind w:firstLine="720"/>
      <w:jc w:val="both"/>
    </w:pPr>
    <w:rPr>
      <w:sz w:val="20"/>
      <w:szCs w:val="20"/>
    </w:rPr>
  </w:style>
  <w:style w:type="character" w:customStyle="1" w:styleId="CommentTextChar">
    <w:name w:val="Comment Text Char"/>
    <w:basedOn w:val="DefaultParagraphFont"/>
    <w:link w:val="CommentText"/>
    <w:uiPriority w:val="99"/>
    <w:rsid w:val="008E44C7"/>
    <w:rPr>
      <w:rFonts w:eastAsia="Times New Roman" w:cs="Times New Roman"/>
      <w:kern w:val="0"/>
      <w:sz w:val="20"/>
      <w:szCs w:val="20"/>
      <w:lang w:val="en-US"/>
      <w14:ligatures w14:val="none"/>
    </w:rPr>
  </w:style>
  <w:style w:type="paragraph" w:customStyle="1" w:styleId="DefaultParagraphFontParaCharCharCharCharChar">
    <w:name w:val="Default Paragraph Font Para Char Char Char Char Char"/>
    <w:autoRedefine/>
    <w:rsid w:val="008E44C7"/>
    <w:pPr>
      <w:tabs>
        <w:tab w:val="left" w:pos="1152"/>
      </w:tabs>
      <w:spacing w:before="120" w:after="120" w:line="312" w:lineRule="auto"/>
    </w:pPr>
    <w:rPr>
      <w:rFonts w:ascii="Arial" w:eastAsia="Times New Roman" w:hAnsi="Arial" w:cs="Arial"/>
      <w:kern w:val="0"/>
      <w:sz w:val="26"/>
      <w:szCs w:val="26"/>
      <w:lang w:val="en-US"/>
      <w14:ligatures w14:val="none"/>
    </w:rPr>
  </w:style>
  <w:style w:type="paragraph" w:customStyle="1" w:styleId="CharChar21">
    <w:name w:val="Char Char21"/>
    <w:basedOn w:val="DocumentMap"/>
    <w:autoRedefine/>
    <w:rsid w:val="008E44C7"/>
    <w:pPr>
      <w:widowControl w:val="0"/>
      <w:spacing w:before="0"/>
      <w:ind w:firstLine="0"/>
    </w:pPr>
    <w:rPr>
      <w:rFonts w:eastAsia="SimSun"/>
      <w:kern w:val="2"/>
      <w:sz w:val="24"/>
      <w:szCs w:val="24"/>
      <w:lang w:eastAsia="zh-CN"/>
    </w:rPr>
  </w:style>
  <w:style w:type="character" w:customStyle="1" w:styleId="css-stt1">
    <w:name w:val="css-stt1"/>
    <w:rsid w:val="008E44C7"/>
    <w:rPr>
      <w:b/>
      <w:bCs/>
      <w:color w:val="000000"/>
      <w:bdr w:val="none" w:sz="0" w:space="0" w:color="auto" w:frame="1"/>
    </w:rPr>
  </w:style>
  <w:style w:type="character" w:customStyle="1" w:styleId="css-banhanhb1">
    <w:name w:val="css-banhanhb1"/>
    <w:rsid w:val="008E44C7"/>
    <w:rPr>
      <w:b/>
      <w:bCs/>
      <w:color w:val="222222"/>
    </w:rPr>
  </w:style>
  <w:style w:type="character" w:customStyle="1" w:styleId="css-banhanh">
    <w:name w:val="css-banhanh"/>
    <w:basedOn w:val="DefaultParagraphFont"/>
    <w:rsid w:val="008E44C7"/>
  </w:style>
  <w:style w:type="character" w:customStyle="1" w:styleId="css-trangthaib1">
    <w:name w:val="css-trangthaib1"/>
    <w:rsid w:val="008E44C7"/>
    <w:rPr>
      <w:b/>
      <w:bCs/>
      <w:color w:val="800000"/>
    </w:rPr>
  </w:style>
  <w:style w:type="character" w:customStyle="1" w:styleId="css-trangthai1">
    <w:name w:val="css-trangthai1"/>
    <w:rsid w:val="008E44C7"/>
    <w:rPr>
      <w:color w:val="800000"/>
    </w:rPr>
  </w:style>
  <w:style w:type="character" w:customStyle="1" w:styleId="css-stt2">
    <w:name w:val="css-stt2"/>
    <w:rsid w:val="008E44C7"/>
    <w:rPr>
      <w:b/>
      <w:bCs/>
      <w:color w:val="000000"/>
      <w:bdr w:val="none" w:sz="0" w:space="0" w:color="auto" w:frame="1"/>
    </w:rPr>
  </w:style>
  <w:style w:type="character" w:customStyle="1" w:styleId="css-banhanhb2">
    <w:name w:val="css-banhanhb2"/>
    <w:rsid w:val="008E44C7"/>
    <w:rPr>
      <w:b/>
      <w:bCs/>
      <w:color w:val="222222"/>
    </w:rPr>
  </w:style>
  <w:style w:type="character" w:customStyle="1" w:styleId="css-trangthaib2">
    <w:name w:val="css-trangthaib2"/>
    <w:rsid w:val="008E44C7"/>
    <w:rPr>
      <w:b/>
      <w:bCs/>
      <w:color w:val="800000"/>
    </w:rPr>
  </w:style>
  <w:style w:type="character" w:customStyle="1" w:styleId="css-trangthai2">
    <w:name w:val="css-trangthai2"/>
    <w:rsid w:val="008E44C7"/>
    <w:rPr>
      <w:color w:val="800000"/>
    </w:rPr>
  </w:style>
  <w:style w:type="paragraph" w:customStyle="1" w:styleId="n-dieund">
    <w:name w:val="n-dieund"/>
    <w:basedOn w:val="Normal"/>
    <w:rsid w:val="008E44C7"/>
    <w:pPr>
      <w:spacing w:after="120"/>
      <w:ind w:firstLine="709"/>
      <w:jc w:val="both"/>
    </w:pPr>
    <w:rPr>
      <w:rFonts w:ascii=".VnTime" w:hAnsi=".VnTime"/>
      <w:sz w:val="28"/>
      <w:szCs w:val="20"/>
      <w:lang w:eastAsia="ja-JP"/>
    </w:rPr>
  </w:style>
  <w:style w:type="paragraph" w:styleId="Subtitle">
    <w:name w:val="Subtitle"/>
    <w:basedOn w:val="Normal"/>
    <w:link w:val="SubtitleChar"/>
    <w:qFormat/>
    <w:rsid w:val="008E44C7"/>
    <w:pPr>
      <w:jc w:val="center"/>
    </w:pPr>
    <w:rPr>
      <w:rFonts w:ascii=".VnTimeH" w:hAnsi=".VnTimeH"/>
      <w:b/>
      <w:sz w:val="28"/>
      <w:szCs w:val="20"/>
      <w:lang w:val="x-none" w:eastAsia="zh-TW"/>
    </w:rPr>
  </w:style>
  <w:style w:type="character" w:customStyle="1" w:styleId="SubtitleChar">
    <w:name w:val="Subtitle Char"/>
    <w:basedOn w:val="DefaultParagraphFont"/>
    <w:link w:val="Subtitle"/>
    <w:rsid w:val="008E44C7"/>
    <w:rPr>
      <w:rFonts w:ascii=".VnTimeH" w:eastAsia="Times New Roman" w:hAnsi=".VnTimeH" w:cs="Times New Roman"/>
      <w:b/>
      <w:kern w:val="0"/>
      <w:szCs w:val="20"/>
      <w:lang w:val="x-none" w:eastAsia="zh-TW"/>
      <w14:ligatures w14:val="none"/>
    </w:rPr>
  </w:style>
  <w:style w:type="paragraph" w:customStyle="1" w:styleId="n-dieu">
    <w:name w:val="n-dieu"/>
    <w:basedOn w:val="Normal"/>
    <w:rsid w:val="008E44C7"/>
    <w:pPr>
      <w:spacing w:before="160" w:after="180"/>
      <w:ind w:left="1798" w:hanging="1089"/>
      <w:jc w:val="both"/>
    </w:pPr>
    <w:rPr>
      <w:rFonts w:ascii=".VnTime" w:hAnsi=".VnTime"/>
      <w:b/>
      <w:i/>
      <w:sz w:val="28"/>
    </w:rPr>
  </w:style>
  <w:style w:type="paragraph" w:customStyle="1" w:styleId="kieu1">
    <w:name w:val="kieu1"/>
    <w:basedOn w:val="Normal"/>
    <w:rsid w:val="008E44C7"/>
    <w:pPr>
      <w:widowControl w:val="0"/>
      <w:spacing w:before="80" w:after="80" w:line="269" w:lineRule="auto"/>
      <w:ind w:firstLine="567"/>
      <w:jc w:val="both"/>
    </w:pPr>
    <w:rPr>
      <w:rFonts w:ascii=".VnTime" w:hAnsi=".VnTime"/>
      <w:sz w:val="28"/>
      <w:szCs w:val="20"/>
      <w:lang w:val="en-GB"/>
    </w:rPr>
  </w:style>
  <w:style w:type="character" w:styleId="FollowedHyperlink">
    <w:name w:val="FollowedHyperlink"/>
    <w:uiPriority w:val="99"/>
    <w:unhideWhenUsed/>
    <w:rsid w:val="008E44C7"/>
    <w:rPr>
      <w:color w:val="800080"/>
      <w:u w:val="single"/>
    </w:rPr>
  </w:style>
  <w:style w:type="paragraph" w:customStyle="1" w:styleId="Char3">
    <w:name w:val="Char3"/>
    <w:basedOn w:val="Normal"/>
    <w:rsid w:val="008E44C7"/>
    <w:pPr>
      <w:pageBreakBefore/>
      <w:spacing w:before="100" w:beforeAutospacing="1" w:after="100" w:afterAutospacing="1"/>
    </w:pPr>
    <w:rPr>
      <w:rFonts w:ascii="Tahoma" w:eastAsia="MS Mincho" w:hAnsi="Tahoma" w:cs="Tahoma"/>
      <w:sz w:val="20"/>
      <w:szCs w:val="20"/>
      <w:lang w:eastAsia="ja-JP"/>
    </w:rPr>
  </w:style>
  <w:style w:type="paragraph" w:customStyle="1" w:styleId="Char2">
    <w:name w:val="Char2"/>
    <w:basedOn w:val="Normal"/>
    <w:rsid w:val="008E44C7"/>
    <w:pPr>
      <w:pageBreakBefore/>
      <w:spacing w:before="100" w:beforeAutospacing="1" w:after="100" w:afterAutospacing="1"/>
    </w:pPr>
    <w:rPr>
      <w:rFonts w:ascii="Tahoma" w:eastAsia="MS Mincho" w:hAnsi="Tahoma" w:cs="Tahoma"/>
      <w:sz w:val="20"/>
      <w:szCs w:val="20"/>
      <w:lang w:eastAsia="ja-JP"/>
    </w:rPr>
  </w:style>
  <w:style w:type="paragraph" w:customStyle="1" w:styleId="Char1">
    <w:name w:val="Char1"/>
    <w:basedOn w:val="Normal"/>
    <w:rsid w:val="008E44C7"/>
    <w:pPr>
      <w:pageBreakBefore/>
      <w:spacing w:before="100" w:beforeAutospacing="1" w:after="100" w:afterAutospacing="1"/>
    </w:pPr>
    <w:rPr>
      <w:rFonts w:ascii="Tahoma" w:eastAsia="MS Mincho" w:hAnsi="Tahoma" w:cs="Tahoma"/>
      <w:sz w:val="20"/>
      <w:szCs w:val="20"/>
      <w:lang w:eastAsia="ja-JP"/>
    </w:rPr>
  </w:style>
  <w:style w:type="character" w:customStyle="1" w:styleId="FooterChar1">
    <w:name w:val="Footer Char1"/>
    <w:rsid w:val="008E44C7"/>
    <w:rPr>
      <w:sz w:val="24"/>
      <w:szCs w:val="24"/>
      <w:lang w:val="en-US" w:eastAsia="en-US" w:bidi="ar-SA"/>
    </w:rPr>
  </w:style>
  <w:style w:type="paragraph" w:customStyle="1" w:styleId="Char6">
    <w:name w:val="Char6"/>
    <w:basedOn w:val="Normal"/>
    <w:rsid w:val="008E44C7"/>
    <w:pPr>
      <w:pageBreakBefore/>
      <w:spacing w:before="100" w:beforeAutospacing="1" w:after="100" w:afterAutospacing="1"/>
    </w:pPr>
    <w:rPr>
      <w:rFonts w:ascii="Tahoma" w:eastAsia="MS Mincho" w:hAnsi="Tahoma" w:cs="Tahoma"/>
      <w:sz w:val="20"/>
      <w:szCs w:val="20"/>
      <w:lang w:eastAsia="ja-JP"/>
    </w:rPr>
  </w:style>
  <w:style w:type="paragraph" w:styleId="CommentSubject">
    <w:name w:val="annotation subject"/>
    <w:basedOn w:val="CommentText"/>
    <w:next w:val="CommentText"/>
    <w:link w:val="CommentSubjectChar"/>
    <w:uiPriority w:val="99"/>
    <w:unhideWhenUsed/>
    <w:rsid w:val="008E44C7"/>
    <w:rPr>
      <w:b/>
      <w:bCs/>
      <w:lang w:val="x-none" w:eastAsia="x-none"/>
    </w:rPr>
  </w:style>
  <w:style w:type="character" w:customStyle="1" w:styleId="CommentSubjectChar">
    <w:name w:val="Comment Subject Char"/>
    <w:basedOn w:val="CommentTextChar"/>
    <w:link w:val="CommentSubject"/>
    <w:uiPriority w:val="99"/>
    <w:rsid w:val="008E44C7"/>
    <w:rPr>
      <w:rFonts w:eastAsia="Times New Roman" w:cs="Times New Roman"/>
      <w:b/>
      <w:bCs/>
      <w:kern w:val="0"/>
      <w:sz w:val="20"/>
      <w:szCs w:val="20"/>
      <w:lang w:val="x-none" w:eastAsia="x-none"/>
      <w14:ligatures w14:val="none"/>
    </w:rPr>
  </w:style>
  <w:style w:type="paragraph" w:styleId="BodyText2">
    <w:name w:val="Body Text 2"/>
    <w:basedOn w:val="Normal"/>
    <w:link w:val="BodyText2Char"/>
    <w:rsid w:val="008E44C7"/>
    <w:pPr>
      <w:spacing w:before="60" w:line="360" w:lineRule="exact"/>
      <w:ind w:firstLine="720"/>
      <w:jc w:val="center"/>
    </w:pPr>
    <w:rPr>
      <w:sz w:val="26"/>
      <w:szCs w:val="20"/>
      <w:lang w:val="x-none" w:eastAsia="zh-TW"/>
    </w:rPr>
  </w:style>
  <w:style w:type="character" w:customStyle="1" w:styleId="BodyText2Char">
    <w:name w:val="Body Text 2 Char"/>
    <w:basedOn w:val="DefaultParagraphFont"/>
    <w:link w:val="BodyText2"/>
    <w:rsid w:val="008E44C7"/>
    <w:rPr>
      <w:rFonts w:eastAsia="Times New Roman" w:cs="Times New Roman"/>
      <w:kern w:val="0"/>
      <w:sz w:val="26"/>
      <w:szCs w:val="20"/>
      <w:lang w:val="x-none" w:eastAsia="zh-TW"/>
      <w14:ligatures w14:val="none"/>
    </w:rPr>
  </w:style>
  <w:style w:type="paragraph" w:styleId="BodyText3">
    <w:name w:val="Body Text 3"/>
    <w:basedOn w:val="Normal"/>
    <w:link w:val="BodyText3Char"/>
    <w:rsid w:val="008E44C7"/>
    <w:pPr>
      <w:spacing w:before="120" w:line="360" w:lineRule="auto"/>
      <w:ind w:firstLine="720"/>
      <w:jc w:val="both"/>
    </w:pPr>
    <w:rPr>
      <w:sz w:val="26"/>
      <w:szCs w:val="20"/>
      <w:lang w:val="x-none" w:eastAsia="zh-TW"/>
    </w:rPr>
  </w:style>
  <w:style w:type="character" w:customStyle="1" w:styleId="BodyText3Char">
    <w:name w:val="Body Text 3 Char"/>
    <w:basedOn w:val="DefaultParagraphFont"/>
    <w:link w:val="BodyText3"/>
    <w:rsid w:val="008E44C7"/>
    <w:rPr>
      <w:rFonts w:eastAsia="Times New Roman" w:cs="Times New Roman"/>
      <w:kern w:val="0"/>
      <w:sz w:val="26"/>
      <w:szCs w:val="20"/>
      <w:lang w:val="x-none" w:eastAsia="zh-TW"/>
      <w14:ligatures w14:val="none"/>
    </w:rPr>
  </w:style>
  <w:style w:type="paragraph" w:styleId="BodyTextIndent2">
    <w:name w:val="Body Text Indent 2"/>
    <w:basedOn w:val="Normal"/>
    <w:link w:val="BodyTextIndent2Char"/>
    <w:rsid w:val="008E44C7"/>
    <w:pPr>
      <w:spacing w:before="120" w:line="360" w:lineRule="exact"/>
      <w:ind w:firstLine="720"/>
      <w:jc w:val="both"/>
    </w:pPr>
    <w:rPr>
      <w:sz w:val="26"/>
      <w:szCs w:val="20"/>
      <w:lang w:val="x-none" w:eastAsia="zh-TW"/>
    </w:rPr>
  </w:style>
  <w:style w:type="character" w:customStyle="1" w:styleId="BodyTextIndent2Char">
    <w:name w:val="Body Text Indent 2 Char"/>
    <w:basedOn w:val="DefaultParagraphFont"/>
    <w:link w:val="BodyTextIndent2"/>
    <w:rsid w:val="008E44C7"/>
    <w:rPr>
      <w:rFonts w:eastAsia="Times New Roman" w:cs="Times New Roman"/>
      <w:kern w:val="0"/>
      <w:sz w:val="26"/>
      <w:szCs w:val="20"/>
      <w:lang w:val="x-none" w:eastAsia="zh-TW"/>
      <w14:ligatures w14:val="none"/>
    </w:rPr>
  </w:style>
  <w:style w:type="paragraph" w:customStyle="1" w:styleId="Caption1">
    <w:name w:val="Caption1"/>
    <w:basedOn w:val="Normal"/>
    <w:next w:val="BodyText"/>
    <w:rsid w:val="008E44C7"/>
    <w:pPr>
      <w:keepNext/>
      <w:keepLines/>
      <w:spacing w:line="360" w:lineRule="auto"/>
      <w:jc w:val="both"/>
    </w:pPr>
    <w:rPr>
      <w:b/>
      <w:i/>
      <w:sz w:val="26"/>
      <w:szCs w:val="20"/>
    </w:rPr>
  </w:style>
  <w:style w:type="paragraph" w:styleId="List">
    <w:name w:val="List"/>
    <w:basedOn w:val="Normal"/>
    <w:rsid w:val="008E44C7"/>
    <w:pPr>
      <w:tabs>
        <w:tab w:val="left" w:pos="1800"/>
      </w:tabs>
      <w:spacing w:before="60" w:line="360" w:lineRule="exact"/>
      <w:ind w:left="1800" w:hanging="360"/>
      <w:jc w:val="both"/>
    </w:pPr>
    <w:rPr>
      <w:sz w:val="26"/>
      <w:szCs w:val="20"/>
    </w:rPr>
  </w:style>
  <w:style w:type="paragraph" w:styleId="List2">
    <w:name w:val="List 2"/>
    <w:basedOn w:val="Normal"/>
    <w:rsid w:val="008E44C7"/>
    <w:pPr>
      <w:spacing w:before="120" w:line="360" w:lineRule="exact"/>
      <w:ind w:left="360" w:hanging="360"/>
      <w:jc w:val="both"/>
    </w:pPr>
    <w:rPr>
      <w:sz w:val="26"/>
      <w:szCs w:val="20"/>
    </w:rPr>
  </w:style>
  <w:style w:type="paragraph" w:styleId="List3">
    <w:name w:val="List 3"/>
    <w:basedOn w:val="Normal"/>
    <w:rsid w:val="008E44C7"/>
    <w:pPr>
      <w:spacing w:before="120" w:line="360" w:lineRule="exact"/>
      <w:ind w:left="714" w:hanging="357"/>
      <w:jc w:val="both"/>
    </w:pPr>
    <w:rPr>
      <w:sz w:val="26"/>
      <w:szCs w:val="20"/>
    </w:rPr>
  </w:style>
  <w:style w:type="paragraph" w:styleId="List4">
    <w:name w:val="List 4"/>
    <w:basedOn w:val="Normal"/>
    <w:rsid w:val="008E44C7"/>
    <w:pPr>
      <w:spacing w:before="120" w:line="360" w:lineRule="exact"/>
      <w:ind w:left="1080" w:hanging="360"/>
      <w:jc w:val="both"/>
    </w:pPr>
    <w:rPr>
      <w:sz w:val="26"/>
      <w:szCs w:val="20"/>
    </w:rPr>
  </w:style>
  <w:style w:type="paragraph" w:styleId="List5">
    <w:name w:val="List 5"/>
    <w:basedOn w:val="Normal"/>
    <w:rsid w:val="008E44C7"/>
    <w:pPr>
      <w:spacing w:before="120" w:line="360" w:lineRule="exact"/>
      <w:ind w:left="1440" w:hanging="360"/>
      <w:jc w:val="both"/>
    </w:pPr>
    <w:rPr>
      <w:sz w:val="26"/>
      <w:szCs w:val="20"/>
    </w:rPr>
  </w:style>
  <w:style w:type="paragraph" w:styleId="ListBullet">
    <w:name w:val="List Bullet"/>
    <w:basedOn w:val="Normal"/>
    <w:autoRedefine/>
    <w:rsid w:val="008E44C7"/>
    <w:pPr>
      <w:tabs>
        <w:tab w:val="num" w:pos="284"/>
      </w:tabs>
      <w:spacing w:before="60" w:line="360" w:lineRule="exact"/>
      <w:ind w:left="284"/>
      <w:jc w:val="both"/>
    </w:pPr>
    <w:rPr>
      <w:sz w:val="26"/>
      <w:szCs w:val="20"/>
    </w:rPr>
  </w:style>
  <w:style w:type="paragraph" w:styleId="ListBullet2">
    <w:name w:val="List Bullet 2"/>
    <w:basedOn w:val="Normal"/>
    <w:autoRedefine/>
    <w:rsid w:val="008E44C7"/>
    <w:pPr>
      <w:numPr>
        <w:numId w:val="11"/>
      </w:numPr>
      <w:tabs>
        <w:tab w:val="clear" w:pos="284"/>
        <w:tab w:val="num" w:pos="720"/>
      </w:tabs>
      <w:spacing w:line="360" w:lineRule="auto"/>
      <w:ind w:left="0"/>
      <w:jc w:val="both"/>
    </w:pPr>
    <w:rPr>
      <w:rFonts w:eastAsia="Batang"/>
      <w:sz w:val="26"/>
      <w:szCs w:val="20"/>
    </w:rPr>
  </w:style>
  <w:style w:type="paragraph" w:styleId="ListBullet3">
    <w:name w:val="List Bullet 3"/>
    <w:basedOn w:val="Normal"/>
    <w:autoRedefine/>
    <w:rsid w:val="008E44C7"/>
    <w:pPr>
      <w:numPr>
        <w:numId w:val="5"/>
      </w:numPr>
      <w:tabs>
        <w:tab w:val="clear" w:pos="720"/>
        <w:tab w:val="num" w:pos="170"/>
        <w:tab w:val="left" w:pos="284"/>
      </w:tabs>
      <w:spacing w:before="60" w:line="360" w:lineRule="exact"/>
      <w:ind w:left="0" w:firstLine="0"/>
      <w:jc w:val="both"/>
    </w:pPr>
    <w:rPr>
      <w:sz w:val="26"/>
      <w:szCs w:val="20"/>
      <w:lang w:val="en-GB"/>
    </w:rPr>
  </w:style>
  <w:style w:type="paragraph" w:styleId="ListBullet4">
    <w:name w:val="List Bullet 4"/>
    <w:basedOn w:val="Normal"/>
    <w:autoRedefine/>
    <w:rsid w:val="008E44C7"/>
    <w:pPr>
      <w:numPr>
        <w:numId w:val="2"/>
      </w:numPr>
      <w:tabs>
        <w:tab w:val="clear" w:pos="170"/>
        <w:tab w:val="num" w:pos="360"/>
      </w:tabs>
      <w:spacing w:before="60" w:line="360" w:lineRule="exact"/>
      <w:ind w:left="0" w:firstLine="0"/>
      <w:jc w:val="both"/>
    </w:pPr>
    <w:rPr>
      <w:sz w:val="26"/>
      <w:szCs w:val="20"/>
      <w:lang w:val="en-GB"/>
    </w:rPr>
  </w:style>
  <w:style w:type="paragraph" w:styleId="ListBullet5">
    <w:name w:val="List Bullet 5"/>
    <w:basedOn w:val="Normal"/>
    <w:autoRedefine/>
    <w:rsid w:val="008E44C7"/>
    <w:pPr>
      <w:numPr>
        <w:numId w:val="3"/>
      </w:numPr>
      <w:tabs>
        <w:tab w:val="clear" w:pos="1440"/>
        <w:tab w:val="left" w:pos="284"/>
        <w:tab w:val="num" w:pos="360"/>
      </w:tabs>
      <w:spacing w:before="60" w:line="360" w:lineRule="exact"/>
      <w:ind w:left="0" w:firstLine="0"/>
      <w:jc w:val="both"/>
    </w:pPr>
    <w:rPr>
      <w:sz w:val="26"/>
      <w:szCs w:val="20"/>
      <w:lang w:val="en-GB"/>
    </w:rPr>
  </w:style>
  <w:style w:type="paragraph" w:styleId="ListContinue2">
    <w:name w:val="List Continue 2"/>
    <w:basedOn w:val="Normal"/>
    <w:rsid w:val="008E44C7"/>
    <w:pPr>
      <w:numPr>
        <w:numId w:val="4"/>
      </w:numPr>
      <w:tabs>
        <w:tab w:val="left" w:pos="1800"/>
      </w:tabs>
      <w:spacing w:before="60" w:line="360" w:lineRule="exact"/>
      <w:ind w:left="0" w:firstLine="0"/>
      <w:jc w:val="both"/>
    </w:pPr>
    <w:rPr>
      <w:sz w:val="26"/>
      <w:szCs w:val="20"/>
    </w:rPr>
  </w:style>
  <w:style w:type="paragraph" w:styleId="ListNumber">
    <w:name w:val="List Number"/>
    <w:basedOn w:val="Normal"/>
    <w:rsid w:val="008E44C7"/>
    <w:pPr>
      <w:tabs>
        <w:tab w:val="num" w:pos="360"/>
        <w:tab w:val="left" w:pos="1440"/>
      </w:tabs>
      <w:spacing w:before="60" w:line="360" w:lineRule="exact"/>
      <w:jc w:val="both"/>
    </w:pPr>
    <w:rPr>
      <w:sz w:val="26"/>
      <w:szCs w:val="20"/>
    </w:rPr>
  </w:style>
  <w:style w:type="paragraph" w:styleId="ListNumber2">
    <w:name w:val="List Number 2"/>
    <w:basedOn w:val="Normal"/>
    <w:rsid w:val="008E44C7"/>
    <w:pPr>
      <w:numPr>
        <w:numId w:val="9"/>
      </w:numPr>
      <w:tabs>
        <w:tab w:val="clear" w:pos="360"/>
      </w:tabs>
      <w:spacing w:before="60" w:line="360" w:lineRule="exact"/>
      <w:ind w:left="0" w:firstLine="0"/>
      <w:jc w:val="both"/>
    </w:pPr>
    <w:rPr>
      <w:sz w:val="26"/>
      <w:szCs w:val="20"/>
    </w:rPr>
  </w:style>
  <w:style w:type="paragraph" w:styleId="ListNumber3">
    <w:name w:val="List Number 3"/>
    <w:basedOn w:val="Normal"/>
    <w:rsid w:val="008E44C7"/>
    <w:pPr>
      <w:numPr>
        <w:numId w:val="8"/>
      </w:numPr>
      <w:tabs>
        <w:tab w:val="clear" w:pos="360"/>
        <w:tab w:val="left" w:pos="720"/>
      </w:tabs>
      <w:spacing w:before="60" w:line="360" w:lineRule="exact"/>
      <w:ind w:left="0" w:firstLine="0"/>
      <w:jc w:val="both"/>
    </w:pPr>
    <w:rPr>
      <w:sz w:val="26"/>
      <w:szCs w:val="20"/>
    </w:rPr>
  </w:style>
  <w:style w:type="paragraph" w:styleId="ListNumber4">
    <w:name w:val="List Number 4"/>
    <w:basedOn w:val="Normal"/>
    <w:rsid w:val="008E44C7"/>
    <w:pPr>
      <w:numPr>
        <w:numId w:val="10"/>
      </w:numPr>
      <w:tabs>
        <w:tab w:val="clear" w:pos="1080"/>
        <w:tab w:val="num" w:pos="360"/>
      </w:tabs>
      <w:spacing w:before="60" w:line="360" w:lineRule="exact"/>
      <w:ind w:left="0" w:firstLine="0"/>
      <w:jc w:val="both"/>
    </w:pPr>
    <w:rPr>
      <w:sz w:val="26"/>
      <w:szCs w:val="20"/>
    </w:rPr>
  </w:style>
  <w:style w:type="paragraph" w:styleId="ListNumber5">
    <w:name w:val="List Number 5"/>
    <w:basedOn w:val="Normal"/>
    <w:rsid w:val="008E44C7"/>
    <w:pPr>
      <w:framePr w:hSpace="181" w:vSpace="181" w:wrap="around" w:vAnchor="text" w:hAnchor="text" w:y="1"/>
      <w:numPr>
        <w:numId w:val="7"/>
      </w:numPr>
      <w:tabs>
        <w:tab w:val="clear" w:pos="720"/>
        <w:tab w:val="num" w:pos="360"/>
      </w:tabs>
      <w:spacing w:before="60" w:line="360" w:lineRule="exact"/>
      <w:ind w:left="0" w:firstLine="0"/>
      <w:jc w:val="both"/>
    </w:pPr>
    <w:rPr>
      <w:sz w:val="26"/>
      <w:szCs w:val="20"/>
    </w:rPr>
  </w:style>
  <w:style w:type="paragraph" w:customStyle="1" w:styleId="MacroText1">
    <w:name w:val="Macro Text1"/>
    <w:basedOn w:val="BodyText"/>
    <w:rsid w:val="008E44C7"/>
    <w:pPr>
      <w:numPr>
        <w:numId w:val="6"/>
      </w:numPr>
      <w:tabs>
        <w:tab w:val="clear" w:pos="1080"/>
      </w:tabs>
      <w:spacing w:before="120" w:line="360" w:lineRule="exact"/>
      <w:ind w:left="0" w:firstLine="0"/>
    </w:pPr>
    <w:rPr>
      <w:rFonts w:ascii="Courier New" w:eastAsia="Times New Roman" w:hAnsi="Courier New"/>
      <w:sz w:val="26"/>
      <w:lang w:val="en-GB" w:eastAsia="zh-TW"/>
    </w:rPr>
  </w:style>
  <w:style w:type="paragraph" w:customStyle="1" w:styleId="TOAHeading1">
    <w:name w:val="TOA Heading1"/>
    <w:basedOn w:val="Normal"/>
    <w:next w:val="Normal"/>
    <w:rsid w:val="008E44C7"/>
    <w:pPr>
      <w:spacing w:before="120" w:line="360" w:lineRule="exact"/>
      <w:ind w:firstLine="567"/>
      <w:jc w:val="both"/>
    </w:pPr>
    <w:rPr>
      <w:rFonts w:ascii=".VnArial" w:hAnsi=".VnArial"/>
      <w:b/>
      <w:sz w:val="26"/>
      <w:szCs w:val="20"/>
    </w:rPr>
  </w:style>
  <w:style w:type="paragraph" w:styleId="Caption">
    <w:name w:val="caption"/>
    <w:basedOn w:val="Normal"/>
    <w:next w:val="Normal"/>
    <w:qFormat/>
    <w:rsid w:val="008E44C7"/>
    <w:pPr>
      <w:spacing w:before="60" w:line="360" w:lineRule="exact"/>
      <w:jc w:val="both"/>
    </w:pPr>
    <w:rPr>
      <w:b/>
      <w:i/>
      <w:sz w:val="26"/>
      <w:szCs w:val="20"/>
    </w:rPr>
  </w:style>
  <w:style w:type="character" w:customStyle="1" w:styleId="StyleItalic">
    <w:name w:val="Style Italic"/>
    <w:rsid w:val="008E44C7"/>
    <w:rPr>
      <w:i/>
      <w:iCs/>
    </w:rPr>
  </w:style>
  <w:style w:type="paragraph" w:customStyle="1" w:styleId="Style1">
    <w:name w:val="Style1"/>
    <w:basedOn w:val="Normal"/>
    <w:rsid w:val="008E44C7"/>
    <w:pPr>
      <w:spacing w:before="120" w:line="360" w:lineRule="exact"/>
      <w:ind w:firstLine="567"/>
      <w:jc w:val="both"/>
    </w:pPr>
    <w:rPr>
      <w:sz w:val="26"/>
      <w:szCs w:val="20"/>
    </w:rPr>
  </w:style>
  <w:style w:type="paragraph" w:customStyle="1" w:styleId="Style4">
    <w:name w:val="Style4"/>
    <w:basedOn w:val="Heading9"/>
    <w:rsid w:val="008E44C7"/>
    <w:rPr>
      <w:rFonts w:ascii="Arial" w:hAnsi="Arial" w:cs="Arial"/>
    </w:rPr>
  </w:style>
  <w:style w:type="paragraph" w:customStyle="1" w:styleId="Style5">
    <w:name w:val="Style5"/>
    <w:basedOn w:val="Style4"/>
    <w:rsid w:val="008E44C7"/>
    <w:pPr>
      <w:ind w:left="284"/>
    </w:pPr>
  </w:style>
  <w:style w:type="paragraph" w:customStyle="1" w:styleId="Normald">
    <w:name w:val="Normald"/>
    <w:basedOn w:val="Normal"/>
    <w:rsid w:val="008E44C7"/>
    <w:pPr>
      <w:spacing w:before="60" w:line="360" w:lineRule="exact"/>
      <w:jc w:val="both"/>
    </w:pPr>
    <w:rPr>
      <w:sz w:val="26"/>
      <w:szCs w:val="20"/>
    </w:rPr>
  </w:style>
  <w:style w:type="paragraph" w:customStyle="1" w:styleId="TabNormal">
    <w:name w:val="TabNormal"/>
    <w:basedOn w:val="Normal"/>
    <w:rsid w:val="008E44C7"/>
    <w:pPr>
      <w:jc w:val="center"/>
    </w:pPr>
    <w:rPr>
      <w:sz w:val="26"/>
      <w:szCs w:val="20"/>
    </w:rPr>
  </w:style>
  <w:style w:type="paragraph" w:customStyle="1" w:styleId="normali">
    <w:name w:val="normali"/>
    <w:basedOn w:val="BodyTextIndent3"/>
    <w:rsid w:val="008E44C7"/>
    <w:pPr>
      <w:spacing w:after="0"/>
      <w:ind w:left="0"/>
    </w:pPr>
    <w:rPr>
      <w:i/>
      <w:sz w:val="26"/>
      <w:szCs w:val="26"/>
    </w:rPr>
  </w:style>
  <w:style w:type="paragraph" w:styleId="BodyTextIndent3">
    <w:name w:val="Body Text Indent 3"/>
    <w:basedOn w:val="Normal"/>
    <w:link w:val="BodyTextIndent3Char"/>
    <w:rsid w:val="008E44C7"/>
    <w:pPr>
      <w:spacing w:before="60" w:after="120" w:line="360" w:lineRule="exact"/>
      <w:ind w:left="360" w:firstLine="567"/>
      <w:jc w:val="both"/>
    </w:pPr>
    <w:rPr>
      <w:sz w:val="16"/>
      <w:szCs w:val="16"/>
      <w:lang w:val="x-none" w:eastAsia="zh-TW"/>
    </w:rPr>
  </w:style>
  <w:style w:type="character" w:customStyle="1" w:styleId="BodyTextIndent3Char">
    <w:name w:val="Body Text Indent 3 Char"/>
    <w:basedOn w:val="DefaultParagraphFont"/>
    <w:link w:val="BodyTextIndent3"/>
    <w:rsid w:val="008E44C7"/>
    <w:rPr>
      <w:rFonts w:eastAsia="Times New Roman" w:cs="Times New Roman"/>
      <w:kern w:val="0"/>
      <w:sz w:val="16"/>
      <w:szCs w:val="16"/>
      <w:lang w:val="x-none" w:eastAsia="zh-TW"/>
      <w14:ligatures w14:val="none"/>
    </w:rPr>
  </w:style>
  <w:style w:type="paragraph" w:customStyle="1" w:styleId="StyleHeading1Centered">
    <w:name w:val="Style Heading 1 + Centered"/>
    <w:basedOn w:val="Heading1"/>
    <w:rsid w:val="008E44C7"/>
    <w:pPr>
      <w:spacing w:before="60" w:line="360" w:lineRule="exact"/>
      <w:ind w:right="0"/>
    </w:pPr>
    <w:rPr>
      <w:rFonts w:ascii=".VnTimeH" w:eastAsia="Times New Roman" w:hAnsi=".VnTimeH"/>
      <w:kern w:val="28"/>
      <w:szCs w:val="20"/>
      <w:lang w:val="en-GB" w:eastAsia="zh-TW"/>
    </w:rPr>
  </w:style>
  <w:style w:type="paragraph" w:customStyle="1" w:styleId="Normalddong">
    <w:name w:val="Normalddong"/>
    <w:basedOn w:val="Normal"/>
    <w:rsid w:val="008E44C7"/>
    <w:pPr>
      <w:spacing w:before="60" w:line="360" w:lineRule="exact"/>
      <w:jc w:val="both"/>
    </w:pPr>
    <w:rPr>
      <w:sz w:val="26"/>
      <w:szCs w:val="20"/>
    </w:rPr>
  </w:style>
  <w:style w:type="paragraph" w:customStyle="1" w:styleId="BodyText21">
    <w:name w:val="Body Text 21"/>
    <w:basedOn w:val="Normal"/>
    <w:rsid w:val="008E44C7"/>
    <w:pPr>
      <w:widowControl w:val="0"/>
      <w:spacing w:before="60"/>
      <w:ind w:firstLine="567"/>
      <w:jc w:val="both"/>
    </w:pPr>
    <w:rPr>
      <w:snapToGrid w:val="0"/>
      <w:sz w:val="26"/>
      <w:szCs w:val="20"/>
    </w:rPr>
  </w:style>
  <w:style w:type="paragraph" w:customStyle="1" w:styleId="BodyText22">
    <w:name w:val="Body Text 22"/>
    <w:basedOn w:val="Normal"/>
    <w:rsid w:val="008E44C7"/>
    <w:pPr>
      <w:widowControl w:val="0"/>
      <w:spacing w:before="60"/>
      <w:ind w:firstLine="567"/>
      <w:jc w:val="both"/>
    </w:pPr>
    <w:rPr>
      <w:snapToGrid w:val="0"/>
      <w:sz w:val="26"/>
      <w:szCs w:val="20"/>
    </w:rPr>
  </w:style>
  <w:style w:type="paragraph" w:styleId="PlainText">
    <w:name w:val="Plain Text"/>
    <w:basedOn w:val="Normal"/>
    <w:link w:val="PlainTextChar"/>
    <w:rsid w:val="008E44C7"/>
    <w:pPr>
      <w:spacing w:before="60" w:line="360" w:lineRule="exact"/>
      <w:ind w:firstLine="567"/>
      <w:jc w:val="both"/>
    </w:pPr>
    <w:rPr>
      <w:rFonts w:ascii="Courier New" w:hAnsi="Courier New"/>
      <w:sz w:val="20"/>
      <w:szCs w:val="20"/>
      <w:lang w:val="x-none" w:eastAsia="zh-TW"/>
    </w:rPr>
  </w:style>
  <w:style w:type="character" w:customStyle="1" w:styleId="PlainTextChar">
    <w:name w:val="Plain Text Char"/>
    <w:basedOn w:val="DefaultParagraphFont"/>
    <w:link w:val="PlainText"/>
    <w:rsid w:val="008E44C7"/>
    <w:rPr>
      <w:rFonts w:ascii="Courier New" w:eastAsia="Times New Roman" w:hAnsi="Courier New" w:cs="Times New Roman"/>
      <w:kern w:val="0"/>
      <w:sz w:val="20"/>
      <w:szCs w:val="20"/>
      <w:lang w:val="x-none" w:eastAsia="zh-TW"/>
      <w14:ligatures w14:val="none"/>
    </w:rPr>
  </w:style>
  <w:style w:type="paragraph" w:customStyle="1" w:styleId="StyleHeading5NotItalicFirstline0cmBefore0pt">
    <w:name w:val="Style Heading 5 + Not Italic First line:  0 cm Before:  0 pt"/>
    <w:basedOn w:val="Heading5"/>
    <w:rsid w:val="008E44C7"/>
    <w:pPr>
      <w:spacing w:before="0" w:line="360" w:lineRule="auto"/>
      <w:ind w:firstLine="0"/>
    </w:pPr>
    <w:rPr>
      <w:bCs/>
    </w:rPr>
  </w:style>
  <w:style w:type="paragraph" w:customStyle="1" w:styleId="StyleStyleHeading5NotItalicFirstline0cmBefore0pt">
    <w:name w:val="Style Style Heading 5 + Not Italic First line:  0 cm Before:  0 pt ..."/>
    <w:basedOn w:val="StyleHeading5NotItalicFirstline0cmBefore0pt"/>
    <w:rsid w:val="008E44C7"/>
    <w:rPr>
      <w:bCs w:val="0"/>
    </w:rPr>
  </w:style>
  <w:style w:type="character" w:customStyle="1" w:styleId="CharChar8">
    <w:name w:val="Char Char8"/>
    <w:rsid w:val="008E44C7"/>
    <w:rPr>
      <w:rFonts w:ascii=".VnTime" w:hAnsi=".VnTime"/>
      <w:b/>
      <w:bCs/>
      <w:sz w:val="28"/>
      <w:szCs w:val="24"/>
      <w:lang w:val="en-AU"/>
    </w:rPr>
  </w:style>
  <w:style w:type="paragraph" w:customStyle="1" w:styleId="Giua">
    <w:name w:val="Giua"/>
    <w:basedOn w:val="Normal"/>
    <w:rsid w:val="008E44C7"/>
    <w:pPr>
      <w:spacing w:after="120"/>
      <w:jc w:val="center"/>
    </w:pPr>
    <w:rPr>
      <w:color w:val="0000FF"/>
      <w:szCs w:val="20"/>
    </w:rPr>
  </w:style>
  <w:style w:type="paragraph" w:styleId="Title">
    <w:name w:val="Title"/>
    <w:basedOn w:val="Normal"/>
    <w:next w:val="Normal"/>
    <w:link w:val="TitleChar"/>
    <w:qFormat/>
    <w:rsid w:val="008E44C7"/>
    <w:pPr>
      <w:spacing w:line="312" w:lineRule="auto"/>
      <w:jc w:val="center"/>
      <w:outlineLvl w:val="0"/>
    </w:pPr>
    <w:rPr>
      <w:b/>
      <w:bCs/>
      <w:kern w:val="28"/>
      <w:sz w:val="28"/>
      <w:szCs w:val="32"/>
      <w:lang w:val="x-none" w:eastAsia="zh-TW"/>
    </w:rPr>
  </w:style>
  <w:style w:type="character" w:customStyle="1" w:styleId="TitleChar">
    <w:name w:val="Title Char"/>
    <w:basedOn w:val="DefaultParagraphFont"/>
    <w:link w:val="Title"/>
    <w:rsid w:val="008E44C7"/>
    <w:rPr>
      <w:rFonts w:eastAsia="Times New Roman" w:cs="Times New Roman"/>
      <w:b/>
      <w:bCs/>
      <w:kern w:val="28"/>
      <w:szCs w:val="32"/>
      <w:lang w:val="x-none" w:eastAsia="zh-TW"/>
      <w14:ligatures w14:val="none"/>
    </w:rPr>
  </w:style>
  <w:style w:type="paragraph" w:customStyle="1" w:styleId="CharCharCharCharCharCharCharCharChar1Char">
    <w:name w:val="Char Char Char Char Char Char Char Char Char1 Char"/>
    <w:basedOn w:val="Normal"/>
    <w:next w:val="Normal"/>
    <w:autoRedefine/>
    <w:semiHidden/>
    <w:rsid w:val="008E44C7"/>
    <w:pPr>
      <w:spacing w:before="120" w:after="120" w:line="312" w:lineRule="auto"/>
    </w:pPr>
    <w:rPr>
      <w:sz w:val="28"/>
      <w:szCs w:val="22"/>
    </w:rPr>
  </w:style>
  <w:style w:type="character" w:customStyle="1" w:styleId="FootnoteCharacters">
    <w:name w:val="Footnote Characters"/>
    <w:rsid w:val="008E44C7"/>
    <w:rPr>
      <w:vertAlign w:val="superscript"/>
    </w:rPr>
  </w:style>
  <w:style w:type="numbering" w:customStyle="1" w:styleId="NoList1">
    <w:name w:val="No List1"/>
    <w:next w:val="NoList"/>
    <w:uiPriority w:val="99"/>
    <w:semiHidden/>
    <w:unhideWhenUsed/>
    <w:rsid w:val="008E44C7"/>
  </w:style>
  <w:style w:type="numbering" w:customStyle="1" w:styleId="NoList11">
    <w:name w:val="No List11"/>
    <w:next w:val="NoList"/>
    <w:uiPriority w:val="99"/>
    <w:semiHidden/>
    <w:unhideWhenUsed/>
    <w:rsid w:val="008E44C7"/>
  </w:style>
  <w:style w:type="table" w:customStyle="1" w:styleId="TableGrid1">
    <w:name w:val="Table Grid1"/>
    <w:basedOn w:val="TableNormal"/>
    <w:next w:val="TableGrid"/>
    <w:uiPriority w:val="59"/>
    <w:rsid w:val="008E44C7"/>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8E44C7"/>
  </w:style>
  <w:style w:type="paragraph" w:styleId="EndnoteText">
    <w:name w:val="endnote text"/>
    <w:basedOn w:val="Normal"/>
    <w:link w:val="EndnoteTextChar"/>
    <w:rsid w:val="008E44C7"/>
    <w:pPr>
      <w:spacing w:before="120" w:after="200" w:line="276" w:lineRule="auto"/>
      <w:jc w:val="both"/>
    </w:pPr>
    <w:rPr>
      <w:rFonts w:ascii="Calibri" w:hAnsi="Calibri"/>
      <w:sz w:val="20"/>
      <w:szCs w:val="20"/>
      <w:lang w:val="x-none" w:eastAsia="zh-TW"/>
    </w:rPr>
  </w:style>
  <w:style w:type="character" w:customStyle="1" w:styleId="EndnoteTextChar">
    <w:name w:val="Endnote Text Char"/>
    <w:basedOn w:val="DefaultParagraphFont"/>
    <w:link w:val="EndnoteText"/>
    <w:rsid w:val="008E44C7"/>
    <w:rPr>
      <w:rFonts w:ascii="Calibri" w:eastAsia="Times New Roman" w:hAnsi="Calibri" w:cs="Times New Roman"/>
      <w:kern w:val="0"/>
      <w:sz w:val="20"/>
      <w:szCs w:val="20"/>
      <w:lang w:val="x-none" w:eastAsia="zh-TW"/>
      <w14:ligatures w14:val="none"/>
    </w:rPr>
  </w:style>
  <w:style w:type="character" w:styleId="EndnoteReference">
    <w:name w:val="endnote reference"/>
    <w:rsid w:val="008E44C7"/>
    <w:rPr>
      <w:vertAlign w:val="superscript"/>
    </w:rPr>
  </w:style>
  <w:style w:type="paragraph" w:customStyle="1" w:styleId="BodyText1">
    <w:name w:val="Body Text1"/>
    <w:basedOn w:val="Normal"/>
    <w:link w:val="Bodytext0"/>
    <w:rsid w:val="008E44C7"/>
    <w:pPr>
      <w:keepLines/>
      <w:spacing w:before="120" w:after="120" w:line="360" w:lineRule="exact"/>
      <w:ind w:firstLine="567"/>
      <w:jc w:val="both"/>
    </w:pPr>
    <w:rPr>
      <w:rFonts w:eastAsia="Calibri"/>
      <w:lang w:val="x-none" w:eastAsia="x-none"/>
    </w:rPr>
  </w:style>
  <w:style w:type="paragraph" w:customStyle="1" w:styleId="dieu">
    <w:name w:val="dieu"/>
    <w:basedOn w:val="Normal"/>
    <w:link w:val="dieuChar"/>
    <w:rsid w:val="008E44C7"/>
    <w:pPr>
      <w:spacing w:before="120" w:after="120" w:line="360" w:lineRule="exact"/>
      <w:ind w:firstLine="720"/>
      <w:jc w:val="center"/>
    </w:pPr>
    <w:rPr>
      <w:rFonts w:ascii=".VnTime" w:hAnsi=".VnTime"/>
      <w:b/>
      <w:color w:val="0000FF"/>
      <w:sz w:val="26"/>
      <w:szCs w:val="28"/>
      <w:lang w:val="x-none" w:eastAsia="zh-TW"/>
    </w:rPr>
  </w:style>
  <w:style w:type="character" w:customStyle="1" w:styleId="dieuChar">
    <w:name w:val="dieu Char"/>
    <w:link w:val="dieu"/>
    <w:rsid w:val="008E44C7"/>
    <w:rPr>
      <w:rFonts w:ascii=".VnTime" w:eastAsia="Times New Roman" w:hAnsi=".VnTime" w:cs="Times New Roman"/>
      <w:b/>
      <w:color w:val="0000FF"/>
      <w:kern w:val="0"/>
      <w:sz w:val="26"/>
      <w:szCs w:val="28"/>
      <w:lang w:val="x-none" w:eastAsia="zh-TW"/>
      <w14:ligatures w14:val="none"/>
    </w:rPr>
  </w:style>
  <w:style w:type="paragraph" w:styleId="TOC1">
    <w:name w:val="toc 1"/>
    <w:basedOn w:val="Normal"/>
    <w:next w:val="Normal"/>
    <w:autoRedefine/>
    <w:rsid w:val="008E44C7"/>
    <w:pPr>
      <w:spacing w:before="120" w:after="100" w:line="360" w:lineRule="exact"/>
      <w:jc w:val="center"/>
    </w:pPr>
    <w:rPr>
      <w:rFonts w:eastAsia="Calibri"/>
      <w:sz w:val="28"/>
      <w:szCs w:val="28"/>
      <w:lang w:eastAsia="ja-JP"/>
    </w:rPr>
  </w:style>
  <w:style w:type="paragraph" w:styleId="TOC2">
    <w:name w:val="toc 2"/>
    <w:basedOn w:val="Normal"/>
    <w:next w:val="Normal"/>
    <w:autoRedefine/>
    <w:rsid w:val="008E44C7"/>
    <w:pPr>
      <w:spacing w:before="120" w:after="100" w:line="360" w:lineRule="exact"/>
      <w:ind w:left="220"/>
      <w:jc w:val="center"/>
    </w:pPr>
    <w:rPr>
      <w:rFonts w:eastAsia="Calibri"/>
      <w:sz w:val="28"/>
      <w:szCs w:val="28"/>
      <w:lang w:eastAsia="ja-JP"/>
    </w:rPr>
  </w:style>
  <w:style w:type="paragraph" w:styleId="TableofFigures">
    <w:name w:val="table of figures"/>
    <w:basedOn w:val="Normal"/>
    <w:next w:val="Normal"/>
    <w:rsid w:val="008E44C7"/>
    <w:pPr>
      <w:spacing w:before="120" w:line="360" w:lineRule="exact"/>
      <w:jc w:val="center"/>
    </w:pPr>
    <w:rPr>
      <w:sz w:val="28"/>
      <w:szCs w:val="28"/>
    </w:rPr>
  </w:style>
  <w:style w:type="character" w:customStyle="1" w:styleId="NoSpacingChar">
    <w:name w:val="No Spacing Char"/>
    <w:link w:val="NoSpacing"/>
    <w:locked/>
    <w:rsid w:val="008E44C7"/>
    <w:rPr>
      <w:rFonts w:eastAsia="Times New Roman" w:cs="Times New Roman"/>
      <w:kern w:val="0"/>
      <w:sz w:val="24"/>
      <w:szCs w:val="24"/>
      <w:lang w:val="en-US"/>
      <w14:ligatures w14:val="none"/>
    </w:rPr>
  </w:style>
  <w:style w:type="numbering" w:customStyle="1" w:styleId="NoList3">
    <w:name w:val="No List3"/>
    <w:next w:val="NoList"/>
    <w:uiPriority w:val="99"/>
    <w:semiHidden/>
    <w:unhideWhenUsed/>
    <w:rsid w:val="008E44C7"/>
  </w:style>
  <w:style w:type="table" w:customStyle="1" w:styleId="TableGrid2">
    <w:name w:val="Table Grid2"/>
    <w:basedOn w:val="TableNormal"/>
    <w:next w:val="TableGrid"/>
    <w:rsid w:val="008E44C7"/>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44C7"/>
  </w:style>
  <w:style w:type="numbering" w:customStyle="1" w:styleId="NoList21">
    <w:name w:val="No List21"/>
    <w:next w:val="NoList"/>
    <w:uiPriority w:val="99"/>
    <w:semiHidden/>
    <w:rsid w:val="008E44C7"/>
  </w:style>
  <w:style w:type="paragraph" w:customStyle="1" w:styleId="vn3">
    <w:name w:val="vn_3"/>
    <w:basedOn w:val="Normal"/>
    <w:rsid w:val="008E44C7"/>
    <w:pPr>
      <w:spacing w:before="100" w:beforeAutospacing="1" w:after="100" w:afterAutospacing="1"/>
    </w:pPr>
  </w:style>
  <w:style w:type="paragraph" w:customStyle="1" w:styleId="MediumGrid1-Accent21">
    <w:name w:val="Medium Grid 1 - Accent 21"/>
    <w:basedOn w:val="Normal"/>
    <w:link w:val="MediumGrid1-Accent2Char"/>
    <w:qFormat/>
    <w:rsid w:val="008E44C7"/>
    <w:pPr>
      <w:ind w:left="720"/>
      <w:contextualSpacing/>
    </w:pPr>
    <w:rPr>
      <w:rFonts w:eastAsia="Calibri"/>
      <w:lang w:val="x-none" w:eastAsia="zh-TW"/>
    </w:rPr>
  </w:style>
  <w:style w:type="character" w:customStyle="1" w:styleId="MediumGrid1-Accent2Char">
    <w:name w:val="Medium Grid 1 - Accent 2 Char"/>
    <w:link w:val="MediumGrid1-Accent21"/>
    <w:rsid w:val="008E44C7"/>
    <w:rPr>
      <w:rFonts w:eastAsia="Calibri" w:cs="Times New Roman"/>
      <w:kern w:val="0"/>
      <w:sz w:val="24"/>
      <w:szCs w:val="24"/>
      <w:lang w:val="x-none" w:eastAsia="zh-TW"/>
      <w14:ligatures w14:val="none"/>
    </w:rPr>
  </w:style>
  <w:style w:type="character" w:customStyle="1" w:styleId="grame">
    <w:name w:val="grame"/>
    <w:basedOn w:val="DefaultParagraphFont"/>
    <w:rsid w:val="008E44C7"/>
  </w:style>
  <w:style w:type="character" w:customStyle="1" w:styleId="spelle">
    <w:name w:val="spelle"/>
    <w:basedOn w:val="DefaultParagraphFont"/>
    <w:rsid w:val="008E44C7"/>
  </w:style>
  <w:style w:type="character" w:customStyle="1" w:styleId="Vnbnnidung2">
    <w:name w:val="Văn bản nội dung (2)_"/>
    <w:link w:val="Vnbnnidung20"/>
    <w:rsid w:val="008E44C7"/>
    <w:rPr>
      <w:sz w:val="18"/>
      <w:szCs w:val="18"/>
    </w:rPr>
  </w:style>
  <w:style w:type="character" w:customStyle="1" w:styleId="Vnbnnidung">
    <w:name w:val="Văn bản nội dung_"/>
    <w:link w:val="Vnbnnidung0"/>
    <w:rsid w:val="008E44C7"/>
    <w:rPr>
      <w:sz w:val="26"/>
      <w:szCs w:val="26"/>
    </w:rPr>
  </w:style>
  <w:style w:type="character" w:customStyle="1" w:styleId="Tiu5">
    <w:name w:val="Tiêu đề #5_"/>
    <w:link w:val="Tiu50"/>
    <w:rsid w:val="008E44C7"/>
    <w:rPr>
      <w:b/>
      <w:bCs/>
      <w:sz w:val="26"/>
      <w:szCs w:val="26"/>
    </w:rPr>
  </w:style>
  <w:style w:type="character" w:customStyle="1" w:styleId="Vnbnnidung3">
    <w:name w:val="Văn bản nội dung (3)_"/>
    <w:link w:val="Vnbnnidung30"/>
    <w:rsid w:val="008E44C7"/>
  </w:style>
  <w:style w:type="character" w:customStyle="1" w:styleId="Tiu4">
    <w:name w:val="Tiêu đề #4_"/>
    <w:link w:val="Tiu40"/>
    <w:rsid w:val="008E44C7"/>
    <w:rPr>
      <w:smallCaps/>
      <w:sz w:val="30"/>
      <w:szCs w:val="30"/>
    </w:rPr>
  </w:style>
  <w:style w:type="character" w:customStyle="1" w:styleId="Vnbnnidung6">
    <w:name w:val="Văn bản nội dung (6)_"/>
    <w:link w:val="Vnbnnidung60"/>
    <w:rsid w:val="008E44C7"/>
    <w:rPr>
      <w:rFonts w:ascii="Arial" w:eastAsia="Arial" w:hAnsi="Arial" w:cs="Arial"/>
      <w:i/>
      <w:iCs/>
      <w:sz w:val="26"/>
      <w:szCs w:val="26"/>
    </w:rPr>
  </w:style>
  <w:style w:type="character" w:customStyle="1" w:styleId="Chthchbng">
    <w:name w:val="Chú thích bảng_"/>
    <w:link w:val="Chthchbng0"/>
    <w:rsid w:val="008E44C7"/>
    <w:rPr>
      <w:sz w:val="26"/>
      <w:szCs w:val="26"/>
    </w:rPr>
  </w:style>
  <w:style w:type="character" w:customStyle="1" w:styleId="Khc">
    <w:name w:val="Khác_"/>
    <w:link w:val="Khc0"/>
    <w:rsid w:val="008E44C7"/>
    <w:rPr>
      <w:sz w:val="26"/>
      <w:szCs w:val="26"/>
    </w:rPr>
  </w:style>
  <w:style w:type="character" w:customStyle="1" w:styleId="Vnbnnidung7">
    <w:name w:val="Văn bản nội dung (7)_"/>
    <w:link w:val="Vnbnnidung70"/>
    <w:rsid w:val="008E44C7"/>
    <w:rPr>
      <w:i/>
      <w:iCs/>
      <w:sz w:val="34"/>
      <w:szCs w:val="34"/>
    </w:rPr>
  </w:style>
  <w:style w:type="character" w:customStyle="1" w:styleId="Tiu2">
    <w:name w:val="Tiêu đề #2_"/>
    <w:link w:val="Tiu20"/>
    <w:rsid w:val="008E44C7"/>
    <w:rPr>
      <w:i/>
      <w:iCs/>
      <w:sz w:val="62"/>
      <w:szCs w:val="62"/>
    </w:rPr>
  </w:style>
  <w:style w:type="character" w:customStyle="1" w:styleId="Tiu3">
    <w:name w:val="Tiêu đề #3_"/>
    <w:link w:val="Tiu30"/>
    <w:rsid w:val="008E44C7"/>
    <w:rPr>
      <w:sz w:val="38"/>
      <w:szCs w:val="38"/>
    </w:rPr>
  </w:style>
  <w:style w:type="character" w:customStyle="1" w:styleId="Chthchnh">
    <w:name w:val="Chú thích ảnh_"/>
    <w:link w:val="Chthchnh0"/>
    <w:rsid w:val="008E44C7"/>
    <w:rPr>
      <w:i/>
      <w:iCs/>
      <w:sz w:val="26"/>
      <w:szCs w:val="26"/>
    </w:rPr>
  </w:style>
  <w:style w:type="character" w:customStyle="1" w:styleId="Tiu1">
    <w:name w:val="Tiêu đề #1_"/>
    <w:link w:val="Tiu10"/>
    <w:rsid w:val="008E44C7"/>
    <w:rPr>
      <w:i/>
      <w:iCs/>
      <w:smallCaps/>
      <w:sz w:val="64"/>
      <w:szCs w:val="64"/>
    </w:rPr>
  </w:style>
  <w:style w:type="paragraph" w:customStyle="1" w:styleId="Vnbnnidung20">
    <w:name w:val="Văn bản nội dung (2)"/>
    <w:basedOn w:val="Normal"/>
    <w:link w:val="Vnbnnidung2"/>
    <w:rsid w:val="008E44C7"/>
    <w:pPr>
      <w:widowControl w:val="0"/>
      <w:spacing w:after="940"/>
      <w:ind w:hanging="1280"/>
    </w:pPr>
    <w:rPr>
      <w:rFonts w:eastAsiaTheme="minorHAnsi" w:cstheme="minorBidi"/>
      <w:kern w:val="2"/>
      <w:sz w:val="18"/>
      <w:szCs w:val="18"/>
      <w:lang w:val="vi-VN"/>
      <w14:ligatures w14:val="standardContextual"/>
    </w:rPr>
  </w:style>
  <w:style w:type="paragraph" w:customStyle="1" w:styleId="Vnbnnidung0">
    <w:name w:val="Văn bản nội dung"/>
    <w:basedOn w:val="Normal"/>
    <w:link w:val="Vnbnnidung"/>
    <w:rsid w:val="008E44C7"/>
    <w:pPr>
      <w:widowControl w:val="0"/>
      <w:spacing w:after="200" w:line="262" w:lineRule="auto"/>
      <w:ind w:firstLine="400"/>
    </w:pPr>
    <w:rPr>
      <w:rFonts w:eastAsiaTheme="minorHAnsi" w:cstheme="minorBidi"/>
      <w:kern w:val="2"/>
      <w:sz w:val="26"/>
      <w:szCs w:val="26"/>
      <w:lang w:val="vi-VN"/>
      <w14:ligatures w14:val="standardContextual"/>
    </w:rPr>
  </w:style>
  <w:style w:type="paragraph" w:customStyle="1" w:styleId="Tiu50">
    <w:name w:val="Tiêu đề #5"/>
    <w:basedOn w:val="Normal"/>
    <w:link w:val="Tiu5"/>
    <w:rsid w:val="008E44C7"/>
    <w:pPr>
      <w:widowControl w:val="0"/>
      <w:spacing w:after="200" w:line="262" w:lineRule="auto"/>
      <w:ind w:firstLine="560"/>
      <w:outlineLvl w:val="4"/>
    </w:pPr>
    <w:rPr>
      <w:rFonts w:eastAsiaTheme="minorHAnsi" w:cstheme="minorBidi"/>
      <w:b/>
      <w:bCs/>
      <w:kern w:val="2"/>
      <w:sz w:val="26"/>
      <w:szCs w:val="26"/>
      <w:lang w:val="vi-VN"/>
      <w14:ligatures w14:val="standardContextual"/>
    </w:rPr>
  </w:style>
  <w:style w:type="paragraph" w:customStyle="1" w:styleId="Vnbnnidung30">
    <w:name w:val="Văn bản nội dung (3)"/>
    <w:basedOn w:val="Normal"/>
    <w:link w:val="Vnbnnidung3"/>
    <w:rsid w:val="008E44C7"/>
    <w:pPr>
      <w:widowControl w:val="0"/>
      <w:spacing w:after="100"/>
    </w:pPr>
    <w:rPr>
      <w:rFonts w:eastAsiaTheme="minorHAnsi" w:cstheme="minorBidi"/>
      <w:kern w:val="2"/>
      <w:sz w:val="28"/>
      <w:szCs w:val="22"/>
      <w:lang w:val="vi-VN"/>
      <w14:ligatures w14:val="standardContextual"/>
    </w:rPr>
  </w:style>
  <w:style w:type="paragraph" w:customStyle="1" w:styleId="Tiu40">
    <w:name w:val="Tiêu đề #4"/>
    <w:basedOn w:val="Normal"/>
    <w:link w:val="Tiu4"/>
    <w:rsid w:val="008E44C7"/>
    <w:pPr>
      <w:widowControl w:val="0"/>
      <w:spacing w:after="220"/>
      <w:ind w:firstLine="560"/>
      <w:outlineLvl w:val="3"/>
    </w:pPr>
    <w:rPr>
      <w:rFonts w:eastAsiaTheme="minorHAnsi" w:cstheme="minorBidi"/>
      <w:smallCaps/>
      <w:kern w:val="2"/>
      <w:sz w:val="30"/>
      <w:szCs w:val="30"/>
      <w:lang w:val="vi-VN"/>
      <w14:ligatures w14:val="standardContextual"/>
    </w:rPr>
  </w:style>
  <w:style w:type="paragraph" w:customStyle="1" w:styleId="Vnbnnidung60">
    <w:name w:val="Văn bản nội dung (6)"/>
    <w:basedOn w:val="Normal"/>
    <w:link w:val="Vnbnnidung6"/>
    <w:rsid w:val="008E44C7"/>
    <w:pPr>
      <w:widowControl w:val="0"/>
    </w:pPr>
    <w:rPr>
      <w:rFonts w:ascii="Arial" w:eastAsia="Arial" w:hAnsi="Arial" w:cs="Arial"/>
      <w:i/>
      <w:iCs/>
      <w:kern w:val="2"/>
      <w:sz w:val="26"/>
      <w:szCs w:val="26"/>
      <w:lang w:val="vi-VN"/>
      <w14:ligatures w14:val="standardContextual"/>
    </w:rPr>
  </w:style>
  <w:style w:type="paragraph" w:customStyle="1" w:styleId="Chthchbng0">
    <w:name w:val="Chú thích bảng"/>
    <w:basedOn w:val="Normal"/>
    <w:link w:val="Chthchbng"/>
    <w:rsid w:val="008E44C7"/>
    <w:pPr>
      <w:widowControl w:val="0"/>
      <w:spacing w:line="254" w:lineRule="auto"/>
      <w:ind w:firstLine="550"/>
    </w:pPr>
    <w:rPr>
      <w:rFonts w:eastAsiaTheme="minorHAnsi" w:cstheme="minorBidi"/>
      <w:kern w:val="2"/>
      <w:sz w:val="26"/>
      <w:szCs w:val="26"/>
      <w:lang w:val="vi-VN"/>
      <w14:ligatures w14:val="standardContextual"/>
    </w:rPr>
  </w:style>
  <w:style w:type="paragraph" w:customStyle="1" w:styleId="Khc0">
    <w:name w:val="Khác"/>
    <w:basedOn w:val="Normal"/>
    <w:link w:val="Khc"/>
    <w:rsid w:val="008E44C7"/>
    <w:pPr>
      <w:widowControl w:val="0"/>
      <w:spacing w:after="200" w:line="262" w:lineRule="auto"/>
      <w:ind w:firstLine="400"/>
    </w:pPr>
    <w:rPr>
      <w:rFonts w:eastAsiaTheme="minorHAnsi" w:cstheme="minorBidi"/>
      <w:kern w:val="2"/>
      <w:sz w:val="26"/>
      <w:szCs w:val="26"/>
      <w:lang w:val="vi-VN"/>
      <w14:ligatures w14:val="standardContextual"/>
    </w:rPr>
  </w:style>
  <w:style w:type="paragraph" w:customStyle="1" w:styleId="Vnbnnidung70">
    <w:name w:val="Văn bản nội dung (7)"/>
    <w:basedOn w:val="Normal"/>
    <w:link w:val="Vnbnnidung7"/>
    <w:rsid w:val="008E44C7"/>
    <w:pPr>
      <w:widowControl w:val="0"/>
      <w:spacing w:after="580"/>
      <w:ind w:left="930" w:firstLine="140"/>
    </w:pPr>
    <w:rPr>
      <w:rFonts w:eastAsiaTheme="minorHAnsi" w:cstheme="minorBidi"/>
      <w:i/>
      <w:iCs/>
      <w:kern w:val="2"/>
      <w:sz w:val="34"/>
      <w:szCs w:val="34"/>
      <w:lang w:val="vi-VN"/>
      <w14:ligatures w14:val="standardContextual"/>
    </w:rPr>
  </w:style>
  <w:style w:type="paragraph" w:customStyle="1" w:styleId="Tiu20">
    <w:name w:val="Tiêu đề #2"/>
    <w:basedOn w:val="Normal"/>
    <w:link w:val="Tiu2"/>
    <w:rsid w:val="008E44C7"/>
    <w:pPr>
      <w:widowControl w:val="0"/>
      <w:spacing w:line="180" w:lineRule="auto"/>
      <w:ind w:firstLine="560"/>
      <w:outlineLvl w:val="1"/>
    </w:pPr>
    <w:rPr>
      <w:rFonts w:eastAsiaTheme="minorHAnsi" w:cstheme="minorBidi"/>
      <w:i/>
      <w:iCs/>
      <w:kern w:val="2"/>
      <w:sz w:val="62"/>
      <w:szCs w:val="62"/>
      <w:lang w:val="vi-VN"/>
      <w14:ligatures w14:val="standardContextual"/>
    </w:rPr>
  </w:style>
  <w:style w:type="paragraph" w:customStyle="1" w:styleId="Tiu30">
    <w:name w:val="Tiêu đề #3"/>
    <w:basedOn w:val="Normal"/>
    <w:link w:val="Tiu3"/>
    <w:rsid w:val="008E44C7"/>
    <w:pPr>
      <w:widowControl w:val="0"/>
      <w:spacing w:after="240" w:line="209" w:lineRule="auto"/>
      <w:ind w:left="1700"/>
      <w:outlineLvl w:val="2"/>
    </w:pPr>
    <w:rPr>
      <w:rFonts w:eastAsiaTheme="minorHAnsi" w:cstheme="minorBidi"/>
      <w:kern w:val="2"/>
      <w:sz w:val="38"/>
      <w:szCs w:val="38"/>
      <w:lang w:val="vi-VN"/>
      <w14:ligatures w14:val="standardContextual"/>
    </w:rPr>
  </w:style>
  <w:style w:type="paragraph" w:customStyle="1" w:styleId="Chthchnh0">
    <w:name w:val="Chú thích ảnh"/>
    <w:basedOn w:val="Normal"/>
    <w:link w:val="Chthchnh"/>
    <w:rsid w:val="008E44C7"/>
    <w:pPr>
      <w:widowControl w:val="0"/>
      <w:spacing w:line="226" w:lineRule="auto"/>
      <w:ind w:right="160"/>
      <w:jc w:val="right"/>
    </w:pPr>
    <w:rPr>
      <w:rFonts w:eastAsiaTheme="minorHAnsi" w:cstheme="minorBidi"/>
      <w:i/>
      <w:iCs/>
      <w:kern w:val="2"/>
      <w:sz w:val="26"/>
      <w:szCs w:val="26"/>
      <w:lang w:val="vi-VN"/>
      <w14:ligatures w14:val="standardContextual"/>
    </w:rPr>
  </w:style>
  <w:style w:type="paragraph" w:customStyle="1" w:styleId="Tiu10">
    <w:name w:val="Tiêu đề #1"/>
    <w:basedOn w:val="Normal"/>
    <w:link w:val="Tiu1"/>
    <w:rsid w:val="008E44C7"/>
    <w:pPr>
      <w:widowControl w:val="0"/>
      <w:spacing w:after="880"/>
      <w:ind w:firstLine="560"/>
      <w:outlineLvl w:val="0"/>
    </w:pPr>
    <w:rPr>
      <w:rFonts w:eastAsiaTheme="minorHAnsi" w:cstheme="minorBidi"/>
      <w:i/>
      <w:iCs/>
      <w:smallCaps/>
      <w:kern w:val="2"/>
      <w:sz w:val="64"/>
      <w:szCs w:val="64"/>
      <w:lang w:val="vi-VN"/>
      <w14:ligatures w14:val="standardContextual"/>
    </w:rPr>
  </w:style>
  <w:style w:type="character" w:customStyle="1" w:styleId="BodyTextChar1">
    <w:name w:val="Body Text Char1"/>
    <w:uiPriority w:val="99"/>
    <w:locked/>
    <w:rsid w:val="008E44C7"/>
    <w:rPr>
      <w:rFonts w:ascii="Times New Roman" w:hAnsi="Times New Roman"/>
      <w:sz w:val="26"/>
      <w:shd w:val="clear" w:color="auto" w:fill="FFFFFF"/>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rsid w:val="008E44C7"/>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semiHidden/>
    <w:rsid w:val="008E44C7"/>
    <w:rPr>
      <w:rFonts w:ascii="Calibri Light" w:eastAsia="Times New Roman" w:hAnsi="Calibri Light" w:cs="Times New Roman"/>
      <w:b/>
      <w:bCs/>
      <w:sz w:val="26"/>
      <w:szCs w:val="26"/>
    </w:rPr>
  </w:style>
  <w:style w:type="character" w:customStyle="1" w:styleId="UnresolvedMention">
    <w:name w:val="Unresolved Mention"/>
    <w:uiPriority w:val="99"/>
    <w:semiHidden/>
    <w:unhideWhenUsed/>
    <w:rsid w:val="008E44C7"/>
    <w:rPr>
      <w:color w:val="605E5C"/>
      <w:shd w:val="clear" w:color="auto" w:fill="E1DFDD"/>
    </w:rPr>
  </w:style>
  <w:style w:type="paragraph" w:customStyle="1" w:styleId="Char0">
    <w:name w:val=" Char"/>
    <w:basedOn w:val="Normal"/>
    <w:autoRedefine/>
    <w:rsid w:val="008E44C7"/>
    <w:pPr>
      <w:spacing w:after="160" w:line="240" w:lineRule="exact"/>
    </w:pPr>
    <w:rPr>
      <w:rFonts w:ascii="Verdana" w:hAnsi="Verdana" w:cs="Verdana"/>
      <w:sz w:val="20"/>
      <w:szCs w:val="20"/>
    </w:rPr>
  </w:style>
  <w:style w:type="table" w:customStyle="1" w:styleId="nhudoancuoitrongcuonphimbuonNguoidadennhulagiacmoroiradichoanhbatngohttpnhatquanglanxlphpnet2">
    <w:name w:val="nhu doan cuoi trong cuon phim buon. Nguoi da den nhu la giac mo roi ra di cho anh bat ngo... http://nhatquanglan.xlphp.net/2"/>
    <w:basedOn w:val="TableNormal"/>
    <w:next w:val="TableGrid"/>
    <w:rsid w:val="008E44C7"/>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E44C7"/>
    <w:pPr>
      <w:autoSpaceDE w:val="0"/>
      <w:autoSpaceDN w:val="0"/>
      <w:adjustRightInd w:val="0"/>
      <w:spacing w:after="0" w:line="240" w:lineRule="auto"/>
    </w:pPr>
    <w:rPr>
      <w:rFonts w:eastAsia="Times New Roman" w:cs="Times New Roman"/>
      <w:color w:val="000000"/>
      <w:kern w:val="0"/>
      <w:sz w:val="24"/>
      <w:szCs w:val="24"/>
      <w:lang w:val="en-US"/>
      <w14:ligatures w14:val="none"/>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8E44C7"/>
    <w:pPr>
      <w:spacing w:after="160" w:line="240" w:lineRule="exact"/>
    </w:pPr>
    <w:rPr>
      <w:rFonts w:eastAsiaTheme="minorHAnsi" w:cstheme="minorBidi"/>
      <w:kern w:val="2"/>
      <w:sz w:val="28"/>
      <w:szCs w:val="22"/>
      <w:vertAlign w:val="superscript"/>
      <w:lang w:val="vi-VN"/>
      <w14:ligatures w14:val="standardContextual"/>
    </w:rPr>
  </w:style>
  <w:style w:type="character" w:customStyle="1" w:styleId="Bodytext0">
    <w:name w:val="Body text_"/>
    <w:link w:val="BodyText1"/>
    <w:locked/>
    <w:rsid w:val="008E44C7"/>
    <w:rPr>
      <w:rFonts w:eastAsia="Calibri" w:cs="Times New Roman"/>
      <w:kern w:val="0"/>
      <w:sz w:val="24"/>
      <w:szCs w:val="24"/>
      <w:lang w:val="x-none" w:eastAsia="x-none"/>
      <w14:ligatures w14:val="none"/>
    </w:rPr>
  </w:style>
  <w:style w:type="character" w:customStyle="1" w:styleId="fontstyle01">
    <w:name w:val="fontstyle01"/>
    <w:rsid w:val="008E44C7"/>
    <w:rPr>
      <w:rFonts w:ascii="Times New Roman" w:hAnsi="Times New Roman" w:cs="Times New Roman" w:hint="default"/>
      <w:b w:val="0"/>
      <w:bCs w:val="0"/>
      <w:i w:val="0"/>
      <w:iCs w:val="0"/>
      <w:color w:val="000000"/>
      <w:sz w:val="28"/>
      <w:szCs w:val="28"/>
    </w:rPr>
  </w:style>
  <w:style w:type="numbering" w:customStyle="1" w:styleId="NoList4">
    <w:name w:val="No List4"/>
    <w:next w:val="NoList"/>
    <w:uiPriority w:val="99"/>
    <w:semiHidden/>
    <w:unhideWhenUsed/>
    <w:rsid w:val="008E44C7"/>
  </w:style>
  <w:style w:type="table" w:customStyle="1" w:styleId="TableGrid3">
    <w:name w:val="Table Grid3"/>
    <w:basedOn w:val="TableNormal"/>
    <w:next w:val="TableGrid"/>
    <w:uiPriority w:val="59"/>
    <w:rsid w:val="008E44C7"/>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h1">
    <w:name w:val="normal-h1"/>
    <w:rsid w:val="008E44C7"/>
    <w:rPr>
      <w:rFonts w:ascii="Times New Roman" w:hAnsi="Times New Roman" w:cs="Times New Roman" w:hint="default"/>
      <w:color w:val="0000FF"/>
      <w:sz w:val="24"/>
      <w:szCs w:val="24"/>
    </w:rPr>
  </w:style>
  <w:style w:type="character" w:customStyle="1" w:styleId="dieuchar0">
    <w:name w:val="dieuchar"/>
    <w:rsid w:val="008E44C7"/>
    <w:rPr>
      <w:b/>
      <w:bCs/>
      <w:color w:val="0000FF"/>
      <w:spacing w:val="24"/>
    </w:rPr>
  </w:style>
  <w:style w:type="numbering" w:customStyle="1" w:styleId="NoList13">
    <w:name w:val="No List13"/>
    <w:next w:val="NoList"/>
    <w:semiHidden/>
    <w:rsid w:val="008E44C7"/>
  </w:style>
  <w:style w:type="numbering" w:customStyle="1" w:styleId="NoList22">
    <w:name w:val="No List22"/>
    <w:next w:val="NoList"/>
    <w:semiHidden/>
    <w:rsid w:val="008E44C7"/>
  </w:style>
  <w:style w:type="table" w:customStyle="1" w:styleId="TableGrid11">
    <w:name w:val="Table Grid11"/>
    <w:basedOn w:val="TableNormal"/>
    <w:next w:val="TableGrid"/>
    <w:uiPriority w:val="59"/>
    <w:rsid w:val="008E44C7"/>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rsid w:val="008E44C7"/>
    <w:rPr>
      <w:rFonts w:eastAsia="Times New Roman" w:cs="Times New Roman"/>
      <w:b/>
      <w:bCs/>
      <w:kern w:val="36"/>
      <w:sz w:val="48"/>
      <w:szCs w:val="48"/>
      <w:lang w:val="vi-VN" w:eastAsia="vi-VN"/>
    </w:rPr>
  </w:style>
  <w:style w:type="character" w:customStyle="1" w:styleId="link">
    <w:name w:val="link"/>
    <w:rsid w:val="008E44C7"/>
  </w:style>
  <w:style w:type="character" w:customStyle="1" w:styleId="hps">
    <w:name w:val="hps"/>
    <w:rsid w:val="008E44C7"/>
  </w:style>
  <w:style w:type="character" w:customStyle="1" w:styleId="shorttext">
    <w:name w:val="short_text"/>
    <w:rsid w:val="008E44C7"/>
  </w:style>
  <w:style w:type="numbering" w:customStyle="1" w:styleId="NoList31">
    <w:name w:val="No List31"/>
    <w:next w:val="NoList"/>
    <w:uiPriority w:val="99"/>
    <w:semiHidden/>
    <w:unhideWhenUsed/>
    <w:rsid w:val="008E44C7"/>
  </w:style>
  <w:style w:type="character" w:customStyle="1" w:styleId="BodyText3Char1">
    <w:name w:val="Body Text 3 Char1"/>
    <w:uiPriority w:val="99"/>
    <w:semiHidden/>
    <w:rsid w:val="008E44C7"/>
    <w:rPr>
      <w:rFonts w:ascii=".VnTime" w:eastAsia="Times New Roman" w:hAnsi=".VnTime" w:cs="Arial"/>
      <w:sz w:val="16"/>
      <w:szCs w:val="16"/>
    </w:rPr>
  </w:style>
  <w:style w:type="character" w:customStyle="1" w:styleId="BodyTextIndent2Char1">
    <w:name w:val="Body Text Indent 2 Char1"/>
    <w:uiPriority w:val="99"/>
    <w:semiHidden/>
    <w:rsid w:val="008E44C7"/>
    <w:rPr>
      <w:rFonts w:ascii="Times New Roman" w:eastAsia="Times New Roman" w:hAnsi="Times New Roman"/>
      <w:sz w:val="24"/>
      <w:szCs w:val="24"/>
      <w:lang w:val="en-GB" w:eastAsia="en-GB"/>
    </w:rPr>
  </w:style>
  <w:style w:type="character" w:styleId="Emphasis">
    <w:name w:val="Emphasis"/>
    <w:uiPriority w:val="20"/>
    <w:qFormat/>
    <w:rsid w:val="008E44C7"/>
    <w:rPr>
      <w:i/>
      <w:iCs/>
    </w:rPr>
  </w:style>
  <w:style w:type="paragraph" w:customStyle="1" w:styleId="msonormal0">
    <w:name w:val="msonormal"/>
    <w:basedOn w:val="Normal"/>
    <w:rsid w:val="008E44C7"/>
    <w:pPr>
      <w:spacing w:before="100" w:beforeAutospacing="1" w:after="100" w:afterAutospacing="1"/>
    </w:pPr>
    <w:rPr>
      <w:lang w:val="en-SG" w:eastAsia="en-SG"/>
    </w:rPr>
  </w:style>
  <w:style w:type="numbering" w:customStyle="1" w:styleId="NoList5">
    <w:name w:val="No List5"/>
    <w:next w:val="NoList"/>
    <w:uiPriority w:val="99"/>
    <w:semiHidden/>
    <w:unhideWhenUsed/>
    <w:rsid w:val="008E44C7"/>
  </w:style>
  <w:style w:type="table" w:customStyle="1" w:styleId="TableGrid4">
    <w:name w:val="Table Grid4"/>
    <w:basedOn w:val="TableNormal"/>
    <w:next w:val="TableGrid"/>
    <w:uiPriority w:val="59"/>
    <w:rsid w:val="008E44C7"/>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8E44C7"/>
  </w:style>
  <w:style w:type="numbering" w:customStyle="1" w:styleId="NoList23">
    <w:name w:val="No List23"/>
    <w:next w:val="NoList"/>
    <w:semiHidden/>
    <w:rsid w:val="008E44C7"/>
  </w:style>
  <w:style w:type="numbering" w:customStyle="1" w:styleId="NoList32">
    <w:name w:val="No List32"/>
    <w:next w:val="NoList"/>
    <w:uiPriority w:val="99"/>
    <w:semiHidden/>
    <w:unhideWhenUsed/>
    <w:rsid w:val="008E44C7"/>
  </w:style>
  <w:style w:type="paragraph" w:customStyle="1" w:styleId="paragraph">
    <w:name w:val="paragraph"/>
    <w:basedOn w:val="Normal"/>
    <w:rsid w:val="008E44C7"/>
    <w:pPr>
      <w:spacing w:before="100" w:beforeAutospacing="1" w:after="100" w:afterAutospacing="1"/>
    </w:pPr>
  </w:style>
  <w:style w:type="character" w:customStyle="1" w:styleId="ng-star-inserted">
    <w:name w:val="ng-star-inserted"/>
    <w:basedOn w:val="DefaultParagraphFont"/>
    <w:rsid w:val="008E44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0" w:qFormat="1"/>
    <w:lsdException w:name="table of figures" w:uiPriority="0"/>
    <w:lsdException w:name="footnote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4C7"/>
    <w:pPr>
      <w:spacing w:after="0" w:line="240" w:lineRule="auto"/>
    </w:pPr>
    <w:rPr>
      <w:rFonts w:eastAsia="Times New Roman" w:cs="Times New Roman"/>
      <w:kern w:val="0"/>
      <w:sz w:val="24"/>
      <w:szCs w:val="24"/>
      <w:lang w:val="en-US"/>
      <w14:ligatures w14:val="none"/>
    </w:rPr>
  </w:style>
  <w:style w:type="paragraph" w:styleId="Heading1">
    <w:name w:val="heading 1"/>
    <w:aliases w:val="Antraste 1,H1,1,h1,Header 1,FS Heading 1,H11,H12,H13,H14,H111,H121,H15,H112,H122,H16,H113,H123,H17,H114,H124,H18,H115,H125,H19,H110,H116,H126,H117,H127,H118,H128,H131,H141,H1111,H1211,H151,H1121,H1221,H161,H1131,H1231,H171,H1141,H1241,H181"/>
    <w:basedOn w:val="Normal"/>
    <w:next w:val="Normal"/>
    <w:link w:val="Heading1Char"/>
    <w:qFormat/>
    <w:rsid w:val="008E44C7"/>
    <w:pPr>
      <w:keepNext/>
      <w:ind w:right="-180"/>
      <w:jc w:val="center"/>
      <w:outlineLvl w:val="0"/>
    </w:pPr>
    <w:rPr>
      <w:rFonts w:eastAsia="Arial Unicode MS"/>
      <w:b/>
      <w:bCs/>
      <w:lang w:val="x-none" w:eastAsia="x-none"/>
    </w:rPr>
  </w:style>
  <w:style w:type="paragraph" w:styleId="Heading2">
    <w:name w:val="heading 2"/>
    <w:aliases w:val="Antraste 2,B_Kapittel,H2,h2,2,Header 2,H21,H22,H23,H24,H211,H221,H25,H212,H222,H26,H213,H223,H27,H214,H224,H28,H215,H225,H29,H210,H216,H226,H217,H227,H218,H228,H231,H241,H2111,H2211,H251,H2121,H2221,H261,H2131,H2231,H271,H2141,H2241,H281,Cha"/>
    <w:basedOn w:val="Normal"/>
    <w:next w:val="Normal"/>
    <w:link w:val="Heading2Char"/>
    <w:qFormat/>
    <w:rsid w:val="008E44C7"/>
    <w:pPr>
      <w:keepNext/>
      <w:spacing w:before="60" w:line="360" w:lineRule="exact"/>
      <w:jc w:val="both"/>
      <w:outlineLvl w:val="1"/>
    </w:pPr>
    <w:rPr>
      <w:b/>
      <w:i/>
      <w:sz w:val="26"/>
      <w:lang w:val="en-GB" w:eastAsia="zh-TW"/>
    </w:rPr>
  </w:style>
  <w:style w:type="paragraph" w:styleId="Heading3">
    <w:name w:val="heading 3"/>
    <w:basedOn w:val="Normal"/>
    <w:next w:val="Normal"/>
    <w:link w:val="Heading3Char"/>
    <w:uiPriority w:val="9"/>
    <w:unhideWhenUsed/>
    <w:qFormat/>
    <w:rsid w:val="008E44C7"/>
    <w:pPr>
      <w:keepNext/>
      <w:spacing w:before="240" w:after="60"/>
      <w:outlineLvl w:val="2"/>
    </w:pPr>
    <w:rPr>
      <w:b/>
      <w:bCs/>
      <w:color w:val="4F81BD"/>
      <w:lang w:eastAsia="x-none"/>
    </w:rPr>
  </w:style>
  <w:style w:type="paragraph" w:styleId="Heading4">
    <w:name w:val="heading 4"/>
    <w:aliases w:val="Antraste 4,H4,H41,H42,H43,H411,H421,H44,H412,H422,H45,H413,H423,H46,H47,H414,H424,H48,H49,H410,H415,H425,H416,H426,H417,H427,H431,H4111,H4211,H441,H4121,H4221,H451,H4131,H4231,H461,H471,H4141,H4241,H481,H491,H4101,H4151,H4251,H4161,H4261,H418"/>
    <w:basedOn w:val="Normal"/>
    <w:next w:val="Normal"/>
    <w:link w:val="Heading4Char"/>
    <w:qFormat/>
    <w:rsid w:val="008E44C7"/>
    <w:pPr>
      <w:keepNext/>
      <w:spacing w:before="60" w:after="120" w:line="360" w:lineRule="exact"/>
      <w:ind w:left="284" w:hanging="284"/>
      <w:jc w:val="both"/>
      <w:outlineLvl w:val="3"/>
    </w:pPr>
    <w:rPr>
      <w:b/>
      <w:i/>
      <w:sz w:val="26"/>
      <w:szCs w:val="28"/>
      <w:lang w:val="en-GB" w:eastAsia="zh-TW"/>
    </w:rPr>
  </w:style>
  <w:style w:type="paragraph" w:styleId="Heading5">
    <w:name w:val="heading 5"/>
    <w:basedOn w:val="Normal"/>
    <w:next w:val="Normal"/>
    <w:link w:val="Heading5Char"/>
    <w:qFormat/>
    <w:rsid w:val="008E44C7"/>
    <w:pPr>
      <w:spacing w:before="60" w:after="60"/>
      <w:ind w:left="284" w:hanging="284"/>
      <w:jc w:val="both"/>
      <w:outlineLvl w:val="4"/>
    </w:pPr>
    <w:rPr>
      <w:rFonts w:eastAsia="Batang"/>
      <w:i/>
      <w:sz w:val="26"/>
      <w:szCs w:val="26"/>
      <w:lang w:val="en-GB" w:eastAsia="zh-TW"/>
    </w:rPr>
  </w:style>
  <w:style w:type="paragraph" w:styleId="Heading6">
    <w:name w:val="heading 6"/>
    <w:basedOn w:val="Normal"/>
    <w:next w:val="Normal"/>
    <w:link w:val="Heading6Char"/>
    <w:unhideWhenUsed/>
    <w:qFormat/>
    <w:rsid w:val="008E44C7"/>
    <w:pPr>
      <w:keepNext/>
      <w:keepLines/>
      <w:spacing w:before="200"/>
      <w:ind w:firstLine="720"/>
      <w:jc w:val="both"/>
      <w:outlineLvl w:val="5"/>
    </w:pPr>
    <w:rPr>
      <w:rFonts w:ascii="Cambria" w:hAnsi="Cambria"/>
      <w:i/>
      <w:iCs/>
      <w:color w:val="243F60"/>
      <w:lang w:val="x-none" w:eastAsia="zh-TW"/>
    </w:rPr>
  </w:style>
  <w:style w:type="paragraph" w:styleId="Heading7">
    <w:name w:val="heading 7"/>
    <w:basedOn w:val="Normal"/>
    <w:next w:val="Normal"/>
    <w:link w:val="Heading7Char"/>
    <w:qFormat/>
    <w:rsid w:val="008E44C7"/>
    <w:pPr>
      <w:spacing w:before="60"/>
      <w:ind w:left="567"/>
      <w:jc w:val="both"/>
      <w:outlineLvl w:val="6"/>
    </w:pPr>
    <w:rPr>
      <w:i/>
      <w:sz w:val="26"/>
      <w:szCs w:val="26"/>
      <w:u w:val="single"/>
      <w:lang w:val="en-GB" w:eastAsia="zh-TW"/>
    </w:rPr>
  </w:style>
  <w:style w:type="paragraph" w:styleId="Heading8">
    <w:name w:val="heading 8"/>
    <w:basedOn w:val="Normal"/>
    <w:next w:val="Normal"/>
    <w:link w:val="Heading8Char"/>
    <w:qFormat/>
    <w:rsid w:val="008E44C7"/>
    <w:pPr>
      <w:spacing w:line="360" w:lineRule="exact"/>
      <w:ind w:firstLine="567"/>
      <w:jc w:val="both"/>
      <w:outlineLvl w:val="7"/>
    </w:pPr>
    <w:rPr>
      <w:i/>
      <w:sz w:val="26"/>
      <w:szCs w:val="28"/>
      <w:lang w:val="en-GB" w:eastAsia="zh-TW"/>
    </w:rPr>
  </w:style>
  <w:style w:type="paragraph" w:styleId="Heading9">
    <w:name w:val="heading 9"/>
    <w:basedOn w:val="Normal"/>
    <w:next w:val="Normal"/>
    <w:link w:val="Heading9Char"/>
    <w:qFormat/>
    <w:rsid w:val="008E44C7"/>
    <w:pPr>
      <w:spacing w:before="60"/>
      <w:ind w:left="851"/>
      <w:outlineLvl w:val="8"/>
    </w:pPr>
    <w:rPr>
      <w:i/>
      <w:sz w:val="26"/>
      <w:szCs w:val="28"/>
      <w:lang w:val="en-GB"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ntraste 1 Char,H1 Char,1 Char,h1 Char,Header 1 Char,FS Heading 1 Char,H11 Char,H12 Char,H13 Char,H14 Char,H111 Char,H121 Char,H15 Char,H112 Char,H122 Char,H16 Char,H113 Char,H123 Char,H17 Char,H114 Char,H124 Char,H18 Char,H115 Char"/>
    <w:basedOn w:val="DefaultParagraphFont"/>
    <w:link w:val="Heading1"/>
    <w:rsid w:val="008E44C7"/>
    <w:rPr>
      <w:rFonts w:eastAsia="Arial Unicode MS" w:cs="Times New Roman"/>
      <w:b/>
      <w:bCs/>
      <w:kern w:val="0"/>
      <w:sz w:val="24"/>
      <w:szCs w:val="24"/>
      <w:lang w:val="x-none" w:eastAsia="x-none"/>
      <w14:ligatures w14:val="none"/>
    </w:rPr>
  </w:style>
  <w:style w:type="character" w:customStyle="1" w:styleId="Heading2Char">
    <w:name w:val="Heading 2 Char"/>
    <w:aliases w:val="Antraste 2 Char,B_Kapittel Char,H2 Char,h2 Char,2 Char,Header 2 Char,H21 Char,H22 Char,H23 Char,H24 Char,H211 Char,H221 Char,H25 Char,H212 Char,H222 Char,H26 Char,H213 Char,H223 Char,H27 Char,H214 Char,H224 Char,H28 Char,H215 Char"/>
    <w:basedOn w:val="DefaultParagraphFont"/>
    <w:link w:val="Heading2"/>
    <w:rsid w:val="008E44C7"/>
    <w:rPr>
      <w:rFonts w:eastAsia="Times New Roman" w:cs="Times New Roman"/>
      <w:b/>
      <w:i/>
      <w:kern w:val="0"/>
      <w:sz w:val="26"/>
      <w:szCs w:val="24"/>
      <w:lang w:val="en-GB" w:eastAsia="zh-TW"/>
      <w14:ligatures w14:val="none"/>
    </w:rPr>
  </w:style>
  <w:style w:type="character" w:customStyle="1" w:styleId="Heading3Char">
    <w:name w:val="Heading 3 Char"/>
    <w:aliases w:val="Antraste 3 Char,Antraste 31 Char,Antraste 32 Char,Antraste 33 Char,Antraste 34 Char,Antraste 35 Char,Antraste 36 Char,Antraste 37 Char,H3 Char,Sub-section Title Char,l3 Char,CT Char,h3 Char,3 Char,list 3 Char,Head 3 Char,l3+toc 3 Char"/>
    <w:basedOn w:val="DefaultParagraphFont"/>
    <w:link w:val="Heading3"/>
    <w:uiPriority w:val="9"/>
    <w:rsid w:val="008E44C7"/>
    <w:rPr>
      <w:rFonts w:eastAsia="Times New Roman" w:cs="Times New Roman"/>
      <w:b/>
      <w:bCs/>
      <w:color w:val="4F81BD"/>
      <w:kern w:val="0"/>
      <w:sz w:val="24"/>
      <w:szCs w:val="24"/>
      <w:lang w:val="en-US" w:eastAsia="x-none"/>
      <w14:ligatures w14:val="none"/>
    </w:rPr>
  </w:style>
  <w:style w:type="character" w:customStyle="1" w:styleId="Heading4Char">
    <w:name w:val="Heading 4 Char"/>
    <w:aliases w:val="Antraste 4 Char,H4 Char,H41 Char,H42 Char,H43 Char,H411 Char,H421 Char,H44 Char,H412 Char,H422 Char,H45 Char,H413 Char,H423 Char,H46 Char,H47 Char,H414 Char,H424 Char,H48 Char,H49 Char,H410 Char,H415 Char,H425 Char,H416 Char,H426 Char"/>
    <w:basedOn w:val="DefaultParagraphFont"/>
    <w:link w:val="Heading4"/>
    <w:rsid w:val="008E44C7"/>
    <w:rPr>
      <w:rFonts w:eastAsia="Times New Roman" w:cs="Times New Roman"/>
      <w:b/>
      <w:i/>
      <w:kern w:val="0"/>
      <w:sz w:val="26"/>
      <w:szCs w:val="28"/>
      <w:lang w:val="en-GB" w:eastAsia="zh-TW"/>
      <w14:ligatures w14:val="none"/>
    </w:rPr>
  </w:style>
  <w:style w:type="character" w:customStyle="1" w:styleId="Heading5Char">
    <w:name w:val="Heading 5 Char"/>
    <w:basedOn w:val="DefaultParagraphFont"/>
    <w:link w:val="Heading5"/>
    <w:rsid w:val="008E44C7"/>
    <w:rPr>
      <w:rFonts w:eastAsia="Batang" w:cs="Times New Roman"/>
      <w:i/>
      <w:kern w:val="0"/>
      <w:sz w:val="26"/>
      <w:szCs w:val="26"/>
      <w:lang w:val="en-GB" w:eastAsia="zh-TW"/>
      <w14:ligatures w14:val="none"/>
    </w:rPr>
  </w:style>
  <w:style w:type="character" w:customStyle="1" w:styleId="Heading6Char">
    <w:name w:val="Heading 6 Char"/>
    <w:basedOn w:val="DefaultParagraphFont"/>
    <w:link w:val="Heading6"/>
    <w:rsid w:val="008E44C7"/>
    <w:rPr>
      <w:rFonts w:ascii="Cambria" w:eastAsia="Times New Roman" w:hAnsi="Cambria" w:cs="Times New Roman"/>
      <w:i/>
      <w:iCs/>
      <w:color w:val="243F60"/>
      <w:kern w:val="0"/>
      <w:sz w:val="24"/>
      <w:szCs w:val="24"/>
      <w:lang w:val="x-none" w:eastAsia="zh-TW"/>
      <w14:ligatures w14:val="none"/>
    </w:rPr>
  </w:style>
  <w:style w:type="character" w:customStyle="1" w:styleId="Heading7Char">
    <w:name w:val="Heading 7 Char"/>
    <w:basedOn w:val="DefaultParagraphFont"/>
    <w:link w:val="Heading7"/>
    <w:rsid w:val="008E44C7"/>
    <w:rPr>
      <w:rFonts w:eastAsia="Times New Roman" w:cs="Times New Roman"/>
      <w:i/>
      <w:kern w:val="0"/>
      <w:sz w:val="26"/>
      <w:szCs w:val="26"/>
      <w:u w:val="single"/>
      <w:lang w:val="en-GB" w:eastAsia="zh-TW"/>
      <w14:ligatures w14:val="none"/>
    </w:rPr>
  </w:style>
  <w:style w:type="character" w:customStyle="1" w:styleId="Heading8Char">
    <w:name w:val="Heading 8 Char"/>
    <w:basedOn w:val="DefaultParagraphFont"/>
    <w:link w:val="Heading8"/>
    <w:rsid w:val="008E44C7"/>
    <w:rPr>
      <w:rFonts w:eastAsia="Times New Roman" w:cs="Times New Roman"/>
      <w:i/>
      <w:kern w:val="0"/>
      <w:sz w:val="26"/>
      <w:szCs w:val="28"/>
      <w:lang w:val="en-GB" w:eastAsia="zh-TW"/>
      <w14:ligatures w14:val="none"/>
    </w:rPr>
  </w:style>
  <w:style w:type="character" w:customStyle="1" w:styleId="Heading9Char">
    <w:name w:val="Heading 9 Char"/>
    <w:basedOn w:val="DefaultParagraphFont"/>
    <w:link w:val="Heading9"/>
    <w:rsid w:val="008E44C7"/>
    <w:rPr>
      <w:rFonts w:eastAsia="Times New Roman" w:cs="Times New Roman"/>
      <w:i/>
      <w:kern w:val="0"/>
      <w:sz w:val="26"/>
      <w:szCs w:val="28"/>
      <w:lang w:val="en-GB" w:eastAsia="zh-TW"/>
      <w14:ligatures w14:val="none"/>
    </w:rPr>
  </w:style>
  <w:style w:type="paragraph" w:styleId="Header">
    <w:name w:val="header"/>
    <w:basedOn w:val="Normal"/>
    <w:link w:val="HeaderChar"/>
    <w:uiPriority w:val="99"/>
    <w:rsid w:val="008E44C7"/>
    <w:pPr>
      <w:tabs>
        <w:tab w:val="center" w:pos="4320"/>
        <w:tab w:val="right" w:pos="8640"/>
      </w:tabs>
    </w:pPr>
    <w:rPr>
      <w:lang w:val="x-none" w:eastAsia="x-none"/>
    </w:rPr>
  </w:style>
  <w:style w:type="character" w:customStyle="1" w:styleId="HeaderChar">
    <w:name w:val="Header Char"/>
    <w:basedOn w:val="DefaultParagraphFont"/>
    <w:link w:val="Header"/>
    <w:uiPriority w:val="99"/>
    <w:rsid w:val="008E44C7"/>
    <w:rPr>
      <w:rFonts w:eastAsia="Times New Roman" w:cs="Times New Roman"/>
      <w:kern w:val="0"/>
      <w:sz w:val="24"/>
      <w:szCs w:val="24"/>
      <w:lang w:val="x-none" w:eastAsia="x-none"/>
      <w14:ligatures w14:val="none"/>
    </w:rPr>
  </w:style>
  <w:style w:type="paragraph" w:styleId="Footer">
    <w:name w:val="footer"/>
    <w:basedOn w:val="Normal"/>
    <w:link w:val="FooterChar"/>
    <w:uiPriority w:val="99"/>
    <w:rsid w:val="008E44C7"/>
    <w:pPr>
      <w:tabs>
        <w:tab w:val="center" w:pos="4320"/>
        <w:tab w:val="right" w:pos="8640"/>
      </w:tabs>
    </w:pPr>
    <w:rPr>
      <w:lang w:val="x-none" w:eastAsia="x-none"/>
    </w:rPr>
  </w:style>
  <w:style w:type="character" w:customStyle="1" w:styleId="FooterChar">
    <w:name w:val="Footer Char"/>
    <w:basedOn w:val="DefaultParagraphFont"/>
    <w:link w:val="Footer"/>
    <w:uiPriority w:val="99"/>
    <w:rsid w:val="008E44C7"/>
    <w:rPr>
      <w:rFonts w:eastAsia="Times New Roman" w:cs="Times New Roman"/>
      <w:kern w:val="0"/>
      <w:sz w:val="24"/>
      <w:szCs w:val="24"/>
      <w:lang w:val="x-none" w:eastAsia="x-none"/>
      <w14:ligatures w14:val="none"/>
    </w:rPr>
  </w:style>
  <w:style w:type="character" w:styleId="PageNumber">
    <w:name w:val="page number"/>
    <w:basedOn w:val="DefaultParagraphFont"/>
    <w:rsid w:val="008E44C7"/>
  </w:style>
  <w:style w:type="paragraph" w:styleId="NoSpacing">
    <w:name w:val="No Spacing"/>
    <w:link w:val="NoSpacingChar"/>
    <w:qFormat/>
    <w:rsid w:val="008E44C7"/>
    <w:pPr>
      <w:spacing w:after="0" w:line="240" w:lineRule="auto"/>
    </w:pPr>
    <w:rPr>
      <w:rFonts w:eastAsia="Times New Roman" w:cs="Times New Roman"/>
      <w:kern w:val="0"/>
      <w:sz w:val="24"/>
      <w:szCs w:val="24"/>
      <w:lang w:val="en-US"/>
      <w14:ligatures w14:val="none"/>
    </w:rPr>
  </w:style>
  <w:style w:type="paragraph" w:styleId="ListParagraph">
    <w:name w:val="List Paragraph"/>
    <w:basedOn w:val="Normal"/>
    <w:link w:val="ListParagraphChar"/>
    <w:uiPriority w:val="34"/>
    <w:qFormat/>
    <w:rsid w:val="008E44C7"/>
    <w:pPr>
      <w:spacing w:before="120"/>
      <w:ind w:left="720" w:firstLine="720"/>
      <w:contextualSpacing/>
      <w:jc w:val="both"/>
    </w:p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
    <w:basedOn w:val="Normal"/>
    <w:link w:val="NormalWebChar"/>
    <w:uiPriority w:val="99"/>
    <w:qFormat/>
    <w:rsid w:val="008E44C7"/>
    <w:pPr>
      <w:spacing w:before="100" w:beforeAutospacing="1" w:after="100" w:afterAutospacing="1"/>
    </w:pPr>
    <w:rPr>
      <w:lang w:val="x-none" w:eastAsia="x-none"/>
    </w:rPr>
  </w:style>
  <w:style w:type="paragraph" w:customStyle="1" w:styleId="TableParagraph">
    <w:name w:val="Table Paragraph"/>
    <w:basedOn w:val="Normal"/>
    <w:qFormat/>
    <w:rsid w:val="008E44C7"/>
    <w:pPr>
      <w:widowControl w:val="0"/>
    </w:pPr>
    <w:rPr>
      <w:rFonts w:ascii="Calibri" w:eastAsia="Calibri" w:hAnsi="Calibri"/>
      <w:sz w:val="22"/>
      <w:szCs w:val="22"/>
    </w:rPr>
  </w:style>
  <w:style w:type="character" w:styleId="Hyperlink">
    <w:name w:val="Hyperlink"/>
    <w:unhideWhenUsed/>
    <w:rsid w:val="008E44C7"/>
    <w:rPr>
      <w:color w:val="0000FF"/>
      <w:u w:val="single"/>
    </w:rPr>
  </w:style>
  <w:style w:type="paragraph" w:styleId="BodyText">
    <w:name w:val="Body Text"/>
    <w:basedOn w:val="Normal"/>
    <w:link w:val="BodyTextChar"/>
    <w:qFormat/>
    <w:rsid w:val="008E44C7"/>
    <w:pPr>
      <w:jc w:val="both"/>
    </w:pPr>
    <w:rPr>
      <w:rFonts w:ascii=".VnTime" w:eastAsia="Calibri" w:hAnsi=".VnTime"/>
      <w:szCs w:val="20"/>
      <w:lang w:val="x-none" w:eastAsia="x-none"/>
    </w:rPr>
  </w:style>
  <w:style w:type="character" w:customStyle="1" w:styleId="BodyTextChar">
    <w:name w:val="Body Text Char"/>
    <w:basedOn w:val="DefaultParagraphFont"/>
    <w:link w:val="BodyText"/>
    <w:rsid w:val="008E44C7"/>
    <w:rPr>
      <w:rFonts w:ascii=".VnTime" w:eastAsia="Calibri" w:hAnsi=".VnTime" w:cs="Times New Roman"/>
      <w:kern w:val="0"/>
      <w:sz w:val="24"/>
      <w:szCs w:val="20"/>
      <w:lang w:val="x-none" w:eastAsia="x-none"/>
      <w14:ligatures w14:val="none"/>
    </w:rPr>
  </w:style>
  <w:style w:type="character" w:customStyle="1" w:styleId="ListParagraphChar">
    <w:name w:val="List Paragraph Char"/>
    <w:link w:val="ListParagraph"/>
    <w:uiPriority w:val="34"/>
    <w:rsid w:val="008E44C7"/>
    <w:rPr>
      <w:rFonts w:eastAsia="Times New Roman" w:cs="Times New Roman"/>
      <w:kern w:val="0"/>
      <w:sz w:val="24"/>
      <w:szCs w:val="24"/>
      <w:lang w:val="en-US"/>
      <w14:ligatures w14:val="none"/>
    </w:rPr>
  </w:style>
  <w:style w:type="paragraph" w:customStyle="1" w:styleId="H381">
    <w:name w:val="H381"/>
    <w:basedOn w:val="Normal"/>
    <w:next w:val="Normal"/>
    <w:unhideWhenUsed/>
    <w:qFormat/>
    <w:rsid w:val="008E44C7"/>
    <w:pPr>
      <w:keepNext/>
      <w:keepLines/>
      <w:spacing w:before="200"/>
      <w:outlineLvl w:val="2"/>
    </w:pPr>
    <w:rPr>
      <w:b/>
      <w:bCs/>
      <w:color w:val="4F81BD"/>
    </w:rPr>
  </w:style>
  <w:style w:type="paragraph" w:styleId="BodyTextIndent">
    <w:name w:val="Body Text Indent"/>
    <w:basedOn w:val="Normal"/>
    <w:link w:val="BodyTextIndentChar"/>
    <w:rsid w:val="008E44C7"/>
    <w:pPr>
      <w:ind w:firstLine="720"/>
      <w:jc w:val="both"/>
    </w:pPr>
    <w:rPr>
      <w:color w:val="000000"/>
      <w:sz w:val="28"/>
      <w:lang w:val="x-none" w:eastAsia="x-none"/>
    </w:rPr>
  </w:style>
  <w:style w:type="character" w:customStyle="1" w:styleId="BodyTextIndentChar">
    <w:name w:val="Body Text Indent Char"/>
    <w:basedOn w:val="DefaultParagraphFont"/>
    <w:link w:val="BodyTextIndent"/>
    <w:rsid w:val="008E44C7"/>
    <w:rPr>
      <w:rFonts w:eastAsia="Times New Roman" w:cs="Times New Roman"/>
      <w:color w:val="000000"/>
      <w:kern w:val="0"/>
      <w:szCs w:val="24"/>
      <w:lang w:val="x-none" w:eastAsia="x-none"/>
      <w14:ligatures w14:val="none"/>
    </w:rPr>
  </w:style>
  <w:style w:type="paragraph" w:customStyle="1" w:styleId="CharCharCharChar">
    <w:name w:val="Char Char Char Char"/>
    <w:basedOn w:val="Normal"/>
    <w:rsid w:val="008E44C7"/>
    <w:pPr>
      <w:pageBreakBefore/>
      <w:spacing w:before="100" w:beforeAutospacing="1" w:after="100" w:afterAutospacing="1"/>
      <w:jc w:val="both"/>
    </w:pPr>
    <w:rPr>
      <w:rFonts w:ascii="Tahoma" w:hAnsi="Tahoma"/>
      <w:sz w:val="20"/>
      <w:szCs w:val="20"/>
    </w:rPr>
  </w:style>
  <w:style w:type="character" w:customStyle="1" w:styleId="apple-converted-space">
    <w:name w:val="apple-converted-space"/>
    <w:rsid w:val="008E44C7"/>
  </w:style>
  <w:style w:type="paragraph" w:customStyle="1" w:styleId="CharCharCharCharCharCharChar">
    <w:name w:val="Char Char Char Char Char Char Char"/>
    <w:basedOn w:val="Normal"/>
    <w:next w:val="Normal"/>
    <w:autoRedefine/>
    <w:semiHidden/>
    <w:rsid w:val="008E44C7"/>
    <w:pPr>
      <w:spacing w:before="120" w:after="120" w:line="312" w:lineRule="auto"/>
    </w:pPr>
    <w:rPr>
      <w:sz w:val="28"/>
      <w:szCs w:val="28"/>
    </w:rPr>
  </w:style>
  <w:style w:type="character" w:customStyle="1" w:styleId="NormalWebChar">
    <w:name w:val="Normal (Web) Char"/>
    <w:link w:val="NormalWeb"/>
    <w:uiPriority w:val="99"/>
    <w:locked/>
    <w:rsid w:val="008E44C7"/>
    <w:rPr>
      <w:rFonts w:eastAsia="Times New Roman" w:cs="Times New Roman"/>
      <w:kern w:val="0"/>
      <w:sz w:val="24"/>
      <w:szCs w:val="24"/>
      <w:lang w:val="x-none" w:eastAsia="x-none"/>
      <w14:ligatures w14:val="none"/>
    </w:rPr>
  </w:style>
  <w:style w:type="paragraph" w:customStyle="1" w:styleId="Char4">
    <w:name w:val="Char4"/>
    <w:basedOn w:val="Normal"/>
    <w:semiHidden/>
    <w:rsid w:val="008E44C7"/>
    <w:pPr>
      <w:spacing w:after="160" w:line="240" w:lineRule="exact"/>
    </w:pPr>
    <w:rPr>
      <w:rFonts w:ascii="Arial" w:hAnsi="Arial" w:cs="Arial"/>
      <w:sz w:val="22"/>
      <w:szCs w:val="22"/>
    </w:rPr>
  </w:style>
  <w:style w:type="paragraph" w:styleId="BalloonText">
    <w:name w:val="Balloon Text"/>
    <w:basedOn w:val="Normal"/>
    <w:link w:val="BalloonTextChar"/>
    <w:uiPriority w:val="99"/>
    <w:rsid w:val="008E44C7"/>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8E44C7"/>
    <w:rPr>
      <w:rFonts w:ascii="Tahoma" w:eastAsia="Times New Roman" w:hAnsi="Tahoma" w:cs="Times New Roman"/>
      <w:kern w:val="0"/>
      <w:sz w:val="16"/>
      <w:szCs w:val="16"/>
      <w:lang w:val="x-none" w:eastAsia="x-none"/>
      <w14:ligatures w14:val="none"/>
    </w:rPr>
  </w:style>
  <w:style w:type="paragraph" w:customStyle="1" w:styleId="Sub-ClauseText">
    <w:name w:val="Sub-Clause Text"/>
    <w:basedOn w:val="Normal"/>
    <w:rsid w:val="008E44C7"/>
    <w:pPr>
      <w:spacing w:before="120" w:after="120"/>
      <w:jc w:val="both"/>
    </w:pPr>
    <w:rPr>
      <w:spacing w:val="-4"/>
      <w:szCs w:val="20"/>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ft"/>
    <w:basedOn w:val="Normal"/>
    <w:link w:val="FootnoteTextChar"/>
    <w:qFormat/>
    <w:rsid w:val="008E44C7"/>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 Char,ft Char,single space Cha"/>
    <w:basedOn w:val="DefaultParagraphFont"/>
    <w:link w:val="FootnoteText"/>
    <w:qFormat/>
    <w:rsid w:val="008E44C7"/>
    <w:rPr>
      <w:rFonts w:eastAsia="Times New Roman" w:cs="Times New Roman"/>
      <w:kern w:val="0"/>
      <w:sz w:val="20"/>
      <w:szCs w:val="20"/>
      <w:lang w:val="en-US"/>
      <w14:ligatures w14:val="none"/>
    </w:rPr>
  </w:style>
  <w:style w:type="character" w:styleId="FootnoteReference">
    <w:name w:val="footnote reference"/>
    <w:aliases w:val="Footnote,Footnote text,BearingPoint,Ref,de nota al pie,ftref,BVI fnr,16 Point,Superscript 6 Point,fr,Footnote Text1,Footnote + Arial,10 pt,Black,Footnote Text11,(NECG) Footnote Reference,R, BVI fnr,footnote ref,10 p,SUPERS"/>
    <w:link w:val="CharChar1CharCharCharChar1CharCharCharCharCharCharCharChar"/>
    <w:qFormat/>
    <w:rsid w:val="008E44C7"/>
    <w:rPr>
      <w:vertAlign w:val="superscript"/>
    </w:rPr>
  </w:style>
  <w:style w:type="paragraph" w:styleId="Revision">
    <w:name w:val="Revision"/>
    <w:hidden/>
    <w:uiPriority w:val="99"/>
    <w:semiHidden/>
    <w:rsid w:val="008E44C7"/>
    <w:pPr>
      <w:spacing w:after="0" w:line="240" w:lineRule="auto"/>
    </w:pPr>
    <w:rPr>
      <w:rFonts w:eastAsia="Times New Roman" w:cs="Times New Roman"/>
      <w:kern w:val="0"/>
      <w:sz w:val="20"/>
      <w:szCs w:val="20"/>
      <w:lang w:val="en-US" w:eastAsia="zh-TW"/>
      <w14:ligatures w14:val="none"/>
    </w:rPr>
  </w:style>
  <w:style w:type="paragraph" w:customStyle="1" w:styleId="Style2">
    <w:name w:val="Style2"/>
    <w:basedOn w:val="Normal"/>
    <w:link w:val="Style2Char"/>
    <w:qFormat/>
    <w:rsid w:val="008E44C7"/>
    <w:pPr>
      <w:tabs>
        <w:tab w:val="left" w:pos="709"/>
      </w:tabs>
      <w:ind w:left="720" w:hanging="360"/>
      <w:contextualSpacing/>
      <w:jc w:val="both"/>
    </w:pPr>
    <w:rPr>
      <w:sz w:val="26"/>
      <w:szCs w:val="26"/>
      <w:lang w:val="vi-VN" w:eastAsia="zh-TW"/>
    </w:rPr>
  </w:style>
  <w:style w:type="character" w:customStyle="1" w:styleId="Style2Char">
    <w:name w:val="Style2 Char"/>
    <w:link w:val="Style2"/>
    <w:rsid w:val="008E44C7"/>
    <w:rPr>
      <w:rFonts w:eastAsia="Times New Roman" w:cs="Times New Roman"/>
      <w:kern w:val="0"/>
      <w:sz w:val="26"/>
      <w:szCs w:val="26"/>
      <w:lang w:eastAsia="zh-TW"/>
      <w14:ligatures w14:val="none"/>
    </w:rPr>
  </w:style>
  <w:style w:type="paragraph" w:customStyle="1" w:styleId="CharChar2">
    <w:name w:val="Char Char2"/>
    <w:basedOn w:val="DocumentMap"/>
    <w:autoRedefine/>
    <w:rsid w:val="008E44C7"/>
    <w:pPr>
      <w:widowControl w:val="0"/>
      <w:spacing w:before="0"/>
      <w:ind w:firstLine="0"/>
    </w:pPr>
    <w:rPr>
      <w:rFonts w:eastAsia="SimSun"/>
      <w:kern w:val="2"/>
      <w:sz w:val="24"/>
      <w:szCs w:val="24"/>
      <w:lang w:eastAsia="zh-CN"/>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8E44C7"/>
    <w:pPr>
      <w:spacing w:before="120" w:after="0" w:line="240" w:lineRule="auto"/>
      <w:ind w:firstLine="720"/>
      <w:jc w:val="both"/>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8E44C7"/>
    <w:pPr>
      <w:shd w:val="clear" w:color="auto" w:fill="000080"/>
      <w:spacing w:before="120"/>
      <w:ind w:firstLine="720"/>
      <w:jc w:val="both"/>
    </w:pPr>
    <w:rPr>
      <w:rFonts w:ascii="Tahoma" w:hAnsi="Tahoma"/>
      <w:sz w:val="20"/>
      <w:szCs w:val="20"/>
      <w:lang w:val="x-none" w:eastAsia="zh-TW"/>
    </w:rPr>
  </w:style>
  <w:style w:type="character" w:customStyle="1" w:styleId="DocumentMapChar">
    <w:name w:val="Document Map Char"/>
    <w:basedOn w:val="DefaultParagraphFont"/>
    <w:link w:val="DocumentMap"/>
    <w:rsid w:val="008E44C7"/>
    <w:rPr>
      <w:rFonts w:ascii="Tahoma" w:eastAsia="Times New Roman" w:hAnsi="Tahoma" w:cs="Times New Roman"/>
      <w:kern w:val="0"/>
      <w:sz w:val="20"/>
      <w:szCs w:val="20"/>
      <w:shd w:val="clear" w:color="auto" w:fill="000080"/>
      <w:lang w:val="x-none" w:eastAsia="zh-TW"/>
      <w14:ligatures w14:val="none"/>
    </w:rPr>
  </w:style>
  <w:style w:type="paragraph" w:customStyle="1" w:styleId="Char">
    <w:name w:val="Char"/>
    <w:basedOn w:val="Normal"/>
    <w:rsid w:val="008E44C7"/>
    <w:pPr>
      <w:spacing w:after="160" w:line="240" w:lineRule="exact"/>
    </w:pPr>
    <w:rPr>
      <w:rFonts w:ascii="Verdana" w:hAnsi="Verdana" w:cs="Verdana"/>
      <w:sz w:val="20"/>
      <w:szCs w:val="20"/>
    </w:rPr>
  </w:style>
  <w:style w:type="paragraph" w:customStyle="1" w:styleId="Char1CharCharChar">
    <w:name w:val="Char1 Char Char Char"/>
    <w:basedOn w:val="Normal"/>
    <w:rsid w:val="008E44C7"/>
    <w:pPr>
      <w:spacing w:after="160" w:line="240" w:lineRule="exact"/>
    </w:pPr>
    <w:rPr>
      <w:rFonts w:ascii="Verdana" w:eastAsia="MS Mincho" w:hAnsi="Verdana"/>
      <w:sz w:val="20"/>
      <w:szCs w:val="20"/>
    </w:rPr>
  </w:style>
  <w:style w:type="character" w:styleId="Strong">
    <w:name w:val="Strong"/>
    <w:uiPriority w:val="22"/>
    <w:qFormat/>
    <w:rsid w:val="008E44C7"/>
    <w:rPr>
      <w:b/>
      <w:bCs/>
    </w:rPr>
  </w:style>
  <w:style w:type="paragraph" w:customStyle="1" w:styleId="Cancu">
    <w:name w:val="Can cu"/>
    <w:basedOn w:val="ListParagraph"/>
    <w:link w:val="CancuChar"/>
    <w:qFormat/>
    <w:rsid w:val="008E44C7"/>
    <w:pPr>
      <w:numPr>
        <w:numId w:val="1"/>
      </w:numPr>
      <w:tabs>
        <w:tab w:val="left" w:pos="709"/>
      </w:tabs>
      <w:spacing w:before="0"/>
      <w:ind w:left="0" w:firstLine="0"/>
    </w:pPr>
    <w:rPr>
      <w:lang w:val="vi-VN" w:eastAsia="zh-TW"/>
    </w:rPr>
  </w:style>
  <w:style w:type="character" w:customStyle="1" w:styleId="CancuChar">
    <w:name w:val="Can cu Char"/>
    <w:link w:val="Cancu"/>
    <w:rsid w:val="008E44C7"/>
    <w:rPr>
      <w:rFonts w:eastAsia="Times New Roman" w:cs="Times New Roman"/>
      <w:kern w:val="0"/>
      <w:sz w:val="24"/>
      <w:szCs w:val="24"/>
      <w:lang w:eastAsia="zh-TW"/>
      <w14:ligatures w14:val="none"/>
    </w:rPr>
  </w:style>
  <w:style w:type="paragraph" w:customStyle="1" w:styleId="Char5">
    <w:name w:val="Char5"/>
    <w:basedOn w:val="Normal"/>
    <w:rsid w:val="008E44C7"/>
    <w:rPr>
      <w:rFonts w:ascii="Arial" w:hAnsi="Arial"/>
      <w:sz w:val="22"/>
      <w:szCs w:val="20"/>
      <w:lang w:val="en-AU"/>
    </w:rPr>
  </w:style>
  <w:style w:type="paragraph" w:customStyle="1" w:styleId="1CharCharCharCharCharCharCharCharCharCharCharCharChar">
    <w:name w:val="1 Char Char Char Char Char Char Char Char Char Char Char Char Char"/>
    <w:basedOn w:val="DocumentMap"/>
    <w:autoRedefine/>
    <w:rsid w:val="008E44C7"/>
    <w:pPr>
      <w:widowControl w:val="0"/>
      <w:spacing w:before="0"/>
      <w:ind w:firstLine="0"/>
    </w:pPr>
    <w:rPr>
      <w:rFonts w:eastAsia="SimSun"/>
      <w:kern w:val="2"/>
      <w:sz w:val="24"/>
      <w:szCs w:val="24"/>
      <w:lang w:eastAsia="zh-CN"/>
    </w:rPr>
  </w:style>
  <w:style w:type="character" w:styleId="CommentReference">
    <w:name w:val="annotation reference"/>
    <w:uiPriority w:val="99"/>
    <w:rsid w:val="008E44C7"/>
    <w:rPr>
      <w:sz w:val="16"/>
      <w:szCs w:val="16"/>
    </w:rPr>
  </w:style>
  <w:style w:type="paragraph" w:styleId="CommentText">
    <w:name w:val="annotation text"/>
    <w:basedOn w:val="Normal"/>
    <w:link w:val="CommentTextChar"/>
    <w:uiPriority w:val="99"/>
    <w:rsid w:val="008E44C7"/>
    <w:pPr>
      <w:spacing w:before="120"/>
      <w:ind w:firstLine="720"/>
      <w:jc w:val="both"/>
    </w:pPr>
    <w:rPr>
      <w:sz w:val="20"/>
      <w:szCs w:val="20"/>
    </w:rPr>
  </w:style>
  <w:style w:type="character" w:customStyle="1" w:styleId="CommentTextChar">
    <w:name w:val="Comment Text Char"/>
    <w:basedOn w:val="DefaultParagraphFont"/>
    <w:link w:val="CommentText"/>
    <w:uiPriority w:val="99"/>
    <w:rsid w:val="008E44C7"/>
    <w:rPr>
      <w:rFonts w:eastAsia="Times New Roman" w:cs="Times New Roman"/>
      <w:kern w:val="0"/>
      <w:sz w:val="20"/>
      <w:szCs w:val="20"/>
      <w:lang w:val="en-US"/>
      <w14:ligatures w14:val="none"/>
    </w:rPr>
  </w:style>
  <w:style w:type="paragraph" w:customStyle="1" w:styleId="DefaultParagraphFontParaCharCharCharCharChar">
    <w:name w:val="Default Paragraph Font Para Char Char Char Char Char"/>
    <w:autoRedefine/>
    <w:rsid w:val="008E44C7"/>
    <w:pPr>
      <w:tabs>
        <w:tab w:val="left" w:pos="1152"/>
      </w:tabs>
      <w:spacing w:before="120" w:after="120" w:line="312" w:lineRule="auto"/>
    </w:pPr>
    <w:rPr>
      <w:rFonts w:ascii="Arial" w:eastAsia="Times New Roman" w:hAnsi="Arial" w:cs="Arial"/>
      <w:kern w:val="0"/>
      <w:sz w:val="26"/>
      <w:szCs w:val="26"/>
      <w:lang w:val="en-US"/>
      <w14:ligatures w14:val="none"/>
    </w:rPr>
  </w:style>
  <w:style w:type="paragraph" w:customStyle="1" w:styleId="CharChar21">
    <w:name w:val="Char Char21"/>
    <w:basedOn w:val="DocumentMap"/>
    <w:autoRedefine/>
    <w:rsid w:val="008E44C7"/>
    <w:pPr>
      <w:widowControl w:val="0"/>
      <w:spacing w:before="0"/>
      <w:ind w:firstLine="0"/>
    </w:pPr>
    <w:rPr>
      <w:rFonts w:eastAsia="SimSun"/>
      <w:kern w:val="2"/>
      <w:sz w:val="24"/>
      <w:szCs w:val="24"/>
      <w:lang w:eastAsia="zh-CN"/>
    </w:rPr>
  </w:style>
  <w:style w:type="character" w:customStyle="1" w:styleId="css-stt1">
    <w:name w:val="css-stt1"/>
    <w:rsid w:val="008E44C7"/>
    <w:rPr>
      <w:b/>
      <w:bCs/>
      <w:color w:val="000000"/>
      <w:bdr w:val="none" w:sz="0" w:space="0" w:color="auto" w:frame="1"/>
    </w:rPr>
  </w:style>
  <w:style w:type="character" w:customStyle="1" w:styleId="css-banhanhb1">
    <w:name w:val="css-banhanhb1"/>
    <w:rsid w:val="008E44C7"/>
    <w:rPr>
      <w:b/>
      <w:bCs/>
      <w:color w:val="222222"/>
    </w:rPr>
  </w:style>
  <w:style w:type="character" w:customStyle="1" w:styleId="css-banhanh">
    <w:name w:val="css-banhanh"/>
    <w:basedOn w:val="DefaultParagraphFont"/>
    <w:rsid w:val="008E44C7"/>
  </w:style>
  <w:style w:type="character" w:customStyle="1" w:styleId="css-trangthaib1">
    <w:name w:val="css-trangthaib1"/>
    <w:rsid w:val="008E44C7"/>
    <w:rPr>
      <w:b/>
      <w:bCs/>
      <w:color w:val="800000"/>
    </w:rPr>
  </w:style>
  <w:style w:type="character" w:customStyle="1" w:styleId="css-trangthai1">
    <w:name w:val="css-trangthai1"/>
    <w:rsid w:val="008E44C7"/>
    <w:rPr>
      <w:color w:val="800000"/>
    </w:rPr>
  </w:style>
  <w:style w:type="character" w:customStyle="1" w:styleId="css-stt2">
    <w:name w:val="css-stt2"/>
    <w:rsid w:val="008E44C7"/>
    <w:rPr>
      <w:b/>
      <w:bCs/>
      <w:color w:val="000000"/>
      <w:bdr w:val="none" w:sz="0" w:space="0" w:color="auto" w:frame="1"/>
    </w:rPr>
  </w:style>
  <w:style w:type="character" w:customStyle="1" w:styleId="css-banhanhb2">
    <w:name w:val="css-banhanhb2"/>
    <w:rsid w:val="008E44C7"/>
    <w:rPr>
      <w:b/>
      <w:bCs/>
      <w:color w:val="222222"/>
    </w:rPr>
  </w:style>
  <w:style w:type="character" w:customStyle="1" w:styleId="css-trangthaib2">
    <w:name w:val="css-trangthaib2"/>
    <w:rsid w:val="008E44C7"/>
    <w:rPr>
      <w:b/>
      <w:bCs/>
      <w:color w:val="800000"/>
    </w:rPr>
  </w:style>
  <w:style w:type="character" w:customStyle="1" w:styleId="css-trangthai2">
    <w:name w:val="css-trangthai2"/>
    <w:rsid w:val="008E44C7"/>
    <w:rPr>
      <w:color w:val="800000"/>
    </w:rPr>
  </w:style>
  <w:style w:type="paragraph" w:customStyle="1" w:styleId="n-dieund">
    <w:name w:val="n-dieund"/>
    <w:basedOn w:val="Normal"/>
    <w:rsid w:val="008E44C7"/>
    <w:pPr>
      <w:spacing w:after="120"/>
      <w:ind w:firstLine="709"/>
      <w:jc w:val="both"/>
    </w:pPr>
    <w:rPr>
      <w:rFonts w:ascii=".VnTime" w:hAnsi=".VnTime"/>
      <w:sz w:val="28"/>
      <w:szCs w:val="20"/>
      <w:lang w:eastAsia="ja-JP"/>
    </w:rPr>
  </w:style>
  <w:style w:type="paragraph" w:styleId="Subtitle">
    <w:name w:val="Subtitle"/>
    <w:basedOn w:val="Normal"/>
    <w:link w:val="SubtitleChar"/>
    <w:qFormat/>
    <w:rsid w:val="008E44C7"/>
    <w:pPr>
      <w:jc w:val="center"/>
    </w:pPr>
    <w:rPr>
      <w:rFonts w:ascii=".VnTimeH" w:hAnsi=".VnTimeH"/>
      <w:b/>
      <w:sz w:val="28"/>
      <w:szCs w:val="20"/>
      <w:lang w:val="x-none" w:eastAsia="zh-TW"/>
    </w:rPr>
  </w:style>
  <w:style w:type="character" w:customStyle="1" w:styleId="SubtitleChar">
    <w:name w:val="Subtitle Char"/>
    <w:basedOn w:val="DefaultParagraphFont"/>
    <w:link w:val="Subtitle"/>
    <w:rsid w:val="008E44C7"/>
    <w:rPr>
      <w:rFonts w:ascii=".VnTimeH" w:eastAsia="Times New Roman" w:hAnsi=".VnTimeH" w:cs="Times New Roman"/>
      <w:b/>
      <w:kern w:val="0"/>
      <w:szCs w:val="20"/>
      <w:lang w:val="x-none" w:eastAsia="zh-TW"/>
      <w14:ligatures w14:val="none"/>
    </w:rPr>
  </w:style>
  <w:style w:type="paragraph" w:customStyle="1" w:styleId="n-dieu">
    <w:name w:val="n-dieu"/>
    <w:basedOn w:val="Normal"/>
    <w:rsid w:val="008E44C7"/>
    <w:pPr>
      <w:spacing w:before="160" w:after="180"/>
      <w:ind w:left="1798" w:hanging="1089"/>
      <w:jc w:val="both"/>
    </w:pPr>
    <w:rPr>
      <w:rFonts w:ascii=".VnTime" w:hAnsi=".VnTime"/>
      <w:b/>
      <w:i/>
      <w:sz w:val="28"/>
    </w:rPr>
  </w:style>
  <w:style w:type="paragraph" w:customStyle="1" w:styleId="kieu1">
    <w:name w:val="kieu1"/>
    <w:basedOn w:val="Normal"/>
    <w:rsid w:val="008E44C7"/>
    <w:pPr>
      <w:widowControl w:val="0"/>
      <w:spacing w:before="80" w:after="80" w:line="269" w:lineRule="auto"/>
      <w:ind w:firstLine="567"/>
      <w:jc w:val="both"/>
    </w:pPr>
    <w:rPr>
      <w:rFonts w:ascii=".VnTime" w:hAnsi=".VnTime"/>
      <w:sz w:val="28"/>
      <w:szCs w:val="20"/>
      <w:lang w:val="en-GB"/>
    </w:rPr>
  </w:style>
  <w:style w:type="character" w:styleId="FollowedHyperlink">
    <w:name w:val="FollowedHyperlink"/>
    <w:uiPriority w:val="99"/>
    <w:unhideWhenUsed/>
    <w:rsid w:val="008E44C7"/>
    <w:rPr>
      <w:color w:val="800080"/>
      <w:u w:val="single"/>
    </w:rPr>
  </w:style>
  <w:style w:type="paragraph" w:customStyle="1" w:styleId="Char3">
    <w:name w:val="Char3"/>
    <w:basedOn w:val="Normal"/>
    <w:rsid w:val="008E44C7"/>
    <w:pPr>
      <w:pageBreakBefore/>
      <w:spacing w:before="100" w:beforeAutospacing="1" w:after="100" w:afterAutospacing="1"/>
    </w:pPr>
    <w:rPr>
      <w:rFonts w:ascii="Tahoma" w:eastAsia="MS Mincho" w:hAnsi="Tahoma" w:cs="Tahoma"/>
      <w:sz w:val="20"/>
      <w:szCs w:val="20"/>
      <w:lang w:eastAsia="ja-JP"/>
    </w:rPr>
  </w:style>
  <w:style w:type="paragraph" w:customStyle="1" w:styleId="Char2">
    <w:name w:val="Char2"/>
    <w:basedOn w:val="Normal"/>
    <w:rsid w:val="008E44C7"/>
    <w:pPr>
      <w:pageBreakBefore/>
      <w:spacing w:before="100" w:beforeAutospacing="1" w:after="100" w:afterAutospacing="1"/>
    </w:pPr>
    <w:rPr>
      <w:rFonts w:ascii="Tahoma" w:eastAsia="MS Mincho" w:hAnsi="Tahoma" w:cs="Tahoma"/>
      <w:sz w:val="20"/>
      <w:szCs w:val="20"/>
      <w:lang w:eastAsia="ja-JP"/>
    </w:rPr>
  </w:style>
  <w:style w:type="paragraph" w:customStyle="1" w:styleId="Char1">
    <w:name w:val="Char1"/>
    <w:basedOn w:val="Normal"/>
    <w:rsid w:val="008E44C7"/>
    <w:pPr>
      <w:pageBreakBefore/>
      <w:spacing w:before="100" w:beforeAutospacing="1" w:after="100" w:afterAutospacing="1"/>
    </w:pPr>
    <w:rPr>
      <w:rFonts w:ascii="Tahoma" w:eastAsia="MS Mincho" w:hAnsi="Tahoma" w:cs="Tahoma"/>
      <w:sz w:val="20"/>
      <w:szCs w:val="20"/>
      <w:lang w:eastAsia="ja-JP"/>
    </w:rPr>
  </w:style>
  <w:style w:type="character" w:customStyle="1" w:styleId="FooterChar1">
    <w:name w:val="Footer Char1"/>
    <w:rsid w:val="008E44C7"/>
    <w:rPr>
      <w:sz w:val="24"/>
      <w:szCs w:val="24"/>
      <w:lang w:val="en-US" w:eastAsia="en-US" w:bidi="ar-SA"/>
    </w:rPr>
  </w:style>
  <w:style w:type="paragraph" w:customStyle="1" w:styleId="Char6">
    <w:name w:val="Char6"/>
    <w:basedOn w:val="Normal"/>
    <w:rsid w:val="008E44C7"/>
    <w:pPr>
      <w:pageBreakBefore/>
      <w:spacing w:before="100" w:beforeAutospacing="1" w:after="100" w:afterAutospacing="1"/>
    </w:pPr>
    <w:rPr>
      <w:rFonts w:ascii="Tahoma" w:eastAsia="MS Mincho" w:hAnsi="Tahoma" w:cs="Tahoma"/>
      <w:sz w:val="20"/>
      <w:szCs w:val="20"/>
      <w:lang w:eastAsia="ja-JP"/>
    </w:rPr>
  </w:style>
  <w:style w:type="paragraph" w:styleId="CommentSubject">
    <w:name w:val="annotation subject"/>
    <w:basedOn w:val="CommentText"/>
    <w:next w:val="CommentText"/>
    <w:link w:val="CommentSubjectChar"/>
    <w:uiPriority w:val="99"/>
    <w:unhideWhenUsed/>
    <w:rsid w:val="008E44C7"/>
    <w:rPr>
      <w:b/>
      <w:bCs/>
      <w:lang w:val="x-none" w:eastAsia="x-none"/>
    </w:rPr>
  </w:style>
  <w:style w:type="character" w:customStyle="1" w:styleId="CommentSubjectChar">
    <w:name w:val="Comment Subject Char"/>
    <w:basedOn w:val="CommentTextChar"/>
    <w:link w:val="CommentSubject"/>
    <w:uiPriority w:val="99"/>
    <w:rsid w:val="008E44C7"/>
    <w:rPr>
      <w:rFonts w:eastAsia="Times New Roman" w:cs="Times New Roman"/>
      <w:b/>
      <w:bCs/>
      <w:kern w:val="0"/>
      <w:sz w:val="20"/>
      <w:szCs w:val="20"/>
      <w:lang w:val="x-none" w:eastAsia="x-none"/>
      <w14:ligatures w14:val="none"/>
    </w:rPr>
  </w:style>
  <w:style w:type="paragraph" w:styleId="BodyText2">
    <w:name w:val="Body Text 2"/>
    <w:basedOn w:val="Normal"/>
    <w:link w:val="BodyText2Char"/>
    <w:rsid w:val="008E44C7"/>
    <w:pPr>
      <w:spacing w:before="60" w:line="360" w:lineRule="exact"/>
      <w:ind w:firstLine="720"/>
      <w:jc w:val="center"/>
    </w:pPr>
    <w:rPr>
      <w:sz w:val="26"/>
      <w:szCs w:val="20"/>
      <w:lang w:val="x-none" w:eastAsia="zh-TW"/>
    </w:rPr>
  </w:style>
  <w:style w:type="character" w:customStyle="1" w:styleId="BodyText2Char">
    <w:name w:val="Body Text 2 Char"/>
    <w:basedOn w:val="DefaultParagraphFont"/>
    <w:link w:val="BodyText2"/>
    <w:rsid w:val="008E44C7"/>
    <w:rPr>
      <w:rFonts w:eastAsia="Times New Roman" w:cs="Times New Roman"/>
      <w:kern w:val="0"/>
      <w:sz w:val="26"/>
      <w:szCs w:val="20"/>
      <w:lang w:val="x-none" w:eastAsia="zh-TW"/>
      <w14:ligatures w14:val="none"/>
    </w:rPr>
  </w:style>
  <w:style w:type="paragraph" w:styleId="BodyText3">
    <w:name w:val="Body Text 3"/>
    <w:basedOn w:val="Normal"/>
    <w:link w:val="BodyText3Char"/>
    <w:rsid w:val="008E44C7"/>
    <w:pPr>
      <w:spacing w:before="120" w:line="360" w:lineRule="auto"/>
      <w:ind w:firstLine="720"/>
      <w:jc w:val="both"/>
    </w:pPr>
    <w:rPr>
      <w:sz w:val="26"/>
      <w:szCs w:val="20"/>
      <w:lang w:val="x-none" w:eastAsia="zh-TW"/>
    </w:rPr>
  </w:style>
  <w:style w:type="character" w:customStyle="1" w:styleId="BodyText3Char">
    <w:name w:val="Body Text 3 Char"/>
    <w:basedOn w:val="DefaultParagraphFont"/>
    <w:link w:val="BodyText3"/>
    <w:rsid w:val="008E44C7"/>
    <w:rPr>
      <w:rFonts w:eastAsia="Times New Roman" w:cs="Times New Roman"/>
      <w:kern w:val="0"/>
      <w:sz w:val="26"/>
      <w:szCs w:val="20"/>
      <w:lang w:val="x-none" w:eastAsia="zh-TW"/>
      <w14:ligatures w14:val="none"/>
    </w:rPr>
  </w:style>
  <w:style w:type="paragraph" w:styleId="BodyTextIndent2">
    <w:name w:val="Body Text Indent 2"/>
    <w:basedOn w:val="Normal"/>
    <w:link w:val="BodyTextIndent2Char"/>
    <w:rsid w:val="008E44C7"/>
    <w:pPr>
      <w:spacing w:before="120" w:line="360" w:lineRule="exact"/>
      <w:ind w:firstLine="720"/>
      <w:jc w:val="both"/>
    </w:pPr>
    <w:rPr>
      <w:sz w:val="26"/>
      <w:szCs w:val="20"/>
      <w:lang w:val="x-none" w:eastAsia="zh-TW"/>
    </w:rPr>
  </w:style>
  <w:style w:type="character" w:customStyle="1" w:styleId="BodyTextIndent2Char">
    <w:name w:val="Body Text Indent 2 Char"/>
    <w:basedOn w:val="DefaultParagraphFont"/>
    <w:link w:val="BodyTextIndent2"/>
    <w:rsid w:val="008E44C7"/>
    <w:rPr>
      <w:rFonts w:eastAsia="Times New Roman" w:cs="Times New Roman"/>
      <w:kern w:val="0"/>
      <w:sz w:val="26"/>
      <w:szCs w:val="20"/>
      <w:lang w:val="x-none" w:eastAsia="zh-TW"/>
      <w14:ligatures w14:val="none"/>
    </w:rPr>
  </w:style>
  <w:style w:type="paragraph" w:customStyle="1" w:styleId="Caption1">
    <w:name w:val="Caption1"/>
    <w:basedOn w:val="Normal"/>
    <w:next w:val="BodyText"/>
    <w:rsid w:val="008E44C7"/>
    <w:pPr>
      <w:keepNext/>
      <w:keepLines/>
      <w:spacing w:line="360" w:lineRule="auto"/>
      <w:jc w:val="both"/>
    </w:pPr>
    <w:rPr>
      <w:b/>
      <w:i/>
      <w:sz w:val="26"/>
      <w:szCs w:val="20"/>
    </w:rPr>
  </w:style>
  <w:style w:type="paragraph" w:styleId="List">
    <w:name w:val="List"/>
    <w:basedOn w:val="Normal"/>
    <w:rsid w:val="008E44C7"/>
    <w:pPr>
      <w:tabs>
        <w:tab w:val="left" w:pos="1800"/>
      </w:tabs>
      <w:spacing w:before="60" w:line="360" w:lineRule="exact"/>
      <w:ind w:left="1800" w:hanging="360"/>
      <w:jc w:val="both"/>
    </w:pPr>
    <w:rPr>
      <w:sz w:val="26"/>
      <w:szCs w:val="20"/>
    </w:rPr>
  </w:style>
  <w:style w:type="paragraph" w:styleId="List2">
    <w:name w:val="List 2"/>
    <w:basedOn w:val="Normal"/>
    <w:rsid w:val="008E44C7"/>
    <w:pPr>
      <w:spacing w:before="120" w:line="360" w:lineRule="exact"/>
      <w:ind w:left="360" w:hanging="360"/>
      <w:jc w:val="both"/>
    </w:pPr>
    <w:rPr>
      <w:sz w:val="26"/>
      <w:szCs w:val="20"/>
    </w:rPr>
  </w:style>
  <w:style w:type="paragraph" w:styleId="List3">
    <w:name w:val="List 3"/>
    <w:basedOn w:val="Normal"/>
    <w:rsid w:val="008E44C7"/>
    <w:pPr>
      <w:spacing w:before="120" w:line="360" w:lineRule="exact"/>
      <w:ind w:left="714" w:hanging="357"/>
      <w:jc w:val="both"/>
    </w:pPr>
    <w:rPr>
      <w:sz w:val="26"/>
      <w:szCs w:val="20"/>
    </w:rPr>
  </w:style>
  <w:style w:type="paragraph" w:styleId="List4">
    <w:name w:val="List 4"/>
    <w:basedOn w:val="Normal"/>
    <w:rsid w:val="008E44C7"/>
    <w:pPr>
      <w:spacing w:before="120" w:line="360" w:lineRule="exact"/>
      <w:ind w:left="1080" w:hanging="360"/>
      <w:jc w:val="both"/>
    </w:pPr>
    <w:rPr>
      <w:sz w:val="26"/>
      <w:szCs w:val="20"/>
    </w:rPr>
  </w:style>
  <w:style w:type="paragraph" w:styleId="List5">
    <w:name w:val="List 5"/>
    <w:basedOn w:val="Normal"/>
    <w:rsid w:val="008E44C7"/>
    <w:pPr>
      <w:spacing w:before="120" w:line="360" w:lineRule="exact"/>
      <w:ind w:left="1440" w:hanging="360"/>
      <w:jc w:val="both"/>
    </w:pPr>
    <w:rPr>
      <w:sz w:val="26"/>
      <w:szCs w:val="20"/>
    </w:rPr>
  </w:style>
  <w:style w:type="paragraph" w:styleId="ListBullet">
    <w:name w:val="List Bullet"/>
    <w:basedOn w:val="Normal"/>
    <w:autoRedefine/>
    <w:rsid w:val="008E44C7"/>
    <w:pPr>
      <w:tabs>
        <w:tab w:val="num" w:pos="284"/>
      </w:tabs>
      <w:spacing w:before="60" w:line="360" w:lineRule="exact"/>
      <w:ind w:left="284"/>
      <w:jc w:val="both"/>
    </w:pPr>
    <w:rPr>
      <w:sz w:val="26"/>
      <w:szCs w:val="20"/>
    </w:rPr>
  </w:style>
  <w:style w:type="paragraph" w:styleId="ListBullet2">
    <w:name w:val="List Bullet 2"/>
    <w:basedOn w:val="Normal"/>
    <w:autoRedefine/>
    <w:rsid w:val="008E44C7"/>
    <w:pPr>
      <w:numPr>
        <w:numId w:val="11"/>
      </w:numPr>
      <w:tabs>
        <w:tab w:val="clear" w:pos="284"/>
        <w:tab w:val="num" w:pos="720"/>
      </w:tabs>
      <w:spacing w:line="360" w:lineRule="auto"/>
      <w:ind w:left="0"/>
      <w:jc w:val="both"/>
    </w:pPr>
    <w:rPr>
      <w:rFonts w:eastAsia="Batang"/>
      <w:sz w:val="26"/>
      <w:szCs w:val="20"/>
    </w:rPr>
  </w:style>
  <w:style w:type="paragraph" w:styleId="ListBullet3">
    <w:name w:val="List Bullet 3"/>
    <w:basedOn w:val="Normal"/>
    <w:autoRedefine/>
    <w:rsid w:val="008E44C7"/>
    <w:pPr>
      <w:numPr>
        <w:numId w:val="5"/>
      </w:numPr>
      <w:tabs>
        <w:tab w:val="clear" w:pos="720"/>
        <w:tab w:val="num" w:pos="170"/>
        <w:tab w:val="left" w:pos="284"/>
      </w:tabs>
      <w:spacing w:before="60" w:line="360" w:lineRule="exact"/>
      <w:ind w:left="0" w:firstLine="0"/>
      <w:jc w:val="both"/>
    </w:pPr>
    <w:rPr>
      <w:sz w:val="26"/>
      <w:szCs w:val="20"/>
      <w:lang w:val="en-GB"/>
    </w:rPr>
  </w:style>
  <w:style w:type="paragraph" w:styleId="ListBullet4">
    <w:name w:val="List Bullet 4"/>
    <w:basedOn w:val="Normal"/>
    <w:autoRedefine/>
    <w:rsid w:val="008E44C7"/>
    <w:pPr>
      <w:numPr>
        <w:numId w:val="2"/>
      </w:numPr>
      <w:tabs>
        <w:tab w:val="clear" w:pos="170"/>
        <w:tab w:val="num" w:pos="360"/>
      </w:tabs>
      <w:spacing w:before="60" w:line="360" w:lineRule="exact"/>
      <w:ind w:left="0" w:firstLine="0"/>
      <w:jc w:val="both"/>
    </w:pPr>
    <w:rPr>
      <w:sz w:val="26"/>
      <w:szCs w:val="20"/>
      <w:lang w:val="en-GB"/>
    </w:rPr>
  </w:style>
  <w:style w:type="paragraph" w:styleId="ListBullet5">
    <w:name w:val="List Bullet 5"/>
    <w:basedOn w:val="Normal"/>
    <w:autoRedefine/>
    <w:rsid w:val="008E44C7"/>
    <w:pPr>
      <w:numPr>
        <w:numId w:val="3"/>
      </w:numPr>
      <w:tabs>
        <w:tab w:val="clear" w:pos="1440"/>
        <w:tab w:val="left" w:pos="284"/>
        <w:tab w:val="num" w:pos="360"/>
      </w:tabs>
      <w:spacing w:before="60" w:line="360" w:lineRule="exact"/>
      <w:ind w:left="0" w:firstLine="0"/>
      <w:jc w:val="both"/>
    </w:pPr>
    <w:rPr>
      <w:sz w:val="26"/>
      <w:szCs w:val="20"/>
      <w:lang w:val="en-GB"/>
    </w:rPr>
  </w:style>
  <w:style w:type="paragraph" w:styleId="ListContinue2">
    <w:name w:val="List Continue 2"/>
    <w:basedOn w:val="Normal"/>
    <w:rsid w:val="008E44C7"/>
    <w:pPr>
      <w:numPr>
        <w:numId w:val="4"/>
      </w:numPr>
      <w:tabs>
        <w:tab w:val="left" w:pos="1800"/>
      </w:tabs>
      <w:spacing w:before="60" w:line="360" w:lineRule="exact"/>
      <w:ind w:left="0" w:firstLine="0"/>
      <w:jc w:val="both"/>
    </w:pPr>
    <w:rPr>
      <w:sz w:val="26"/>
      <w:szCs w:val="20"/>
    </w:rPr>
  </w:style>
  <w:style w:type="paragraph" w:styleId="ListNumber">
    <w:name w:val="List Number"/>
    <w:basedOn w:val="Normal"/>
    <w:rsid w:val="008E44C7"/>
    <w:pPr>
      <w:tabs>
        <w:tab w:val="num" w:pos="360"/>
        <w:tab w:val="left" w:pos="1440"/>
      </w:tabs>
      <w:spacing w:before="60" w:line="360" w:lineRule="exact"/>
      <w:jc w:val="both"/>
    </w:pPr>
    <w:rPr>
      <w:sz w:val="26"/>
      <w:szCs w:val="20"/>
    </w:rPr>
  </w:style>
  <w:style w:type="paragraph" w:styleId="ListNumber2">
    <w:name w:val="List Number 2"/>
    <w:basedOn w:val="Normal"/>
    <w:rsid w:val="008E44C7"/>
    <w:pPr>
      <w:numPr>
        <w:numId w:val="9"/>
      </w:numPr>
      <w:tabs>
        <w:tab w:val="clear" w:pos="360"/>
      </w:tabs>
      <w:spacing w:before="60" w:line="360" w:lineRule="exact"/>
      <w:ind w:left="0" w:firstLine="0"/>
      <w:jc w:val="both"/>
    </w:pPr>
    <w:rPr>
      <w:sz w:val="26"/>
      <w:szCs w:val="20"/>
    </w:rPr>
  </w:style>
  <w:style w:type="paragraph" w:styleId="ListNumber3">
    <w:name w:val="List Number 3"/>
    <w:basedOn w:val="Normal"/>
    <w:rsid w:val="008E44C7"/>
    <w:pPr>
      <w:numPr>
        <w:numId w:val="8"/>
      </w:numPr>
      <w:tabs>
        <w:tab w:val="clear" w:pos="360"/>
        <w:tab w:val="left" w:pos="720"/>
      </w:tabs>
      <w:spacing w:before="60" w:line="360" w:lineRule="exact"/>
      <w:ind w:left="0" w:firstLine="0"/>
      <w:jc w:val="both"/>
    </w:pPr>
    <w:rPr>
      <w:sz w:val="26"/>
      <w:szCs w:val="20"/>
    </w:rPr>
  </w:style>
  <w:style w:type="paragraph" w:styleId="ListNumber4">
    <w:name w:val="List Number 4"/>
    <w:basedOn w:val="Normal"/>
    <w:rsid w:val="008E44C7"/>
    <w:pPr>
      <w:numPr>
        <w:numId w:val="10"/>
      </w:numPr>
      <w:tabs>
        <w:tab w:val="clear" w:pos="1080"/>
        <w:tab w:val="num" w:pos="360"/>
      </w:tabs>
      <w:spacing w:before="60" w:line="360" w:lineRule="exact"/>
      <w:ind w:left="0" w:firstLine="0"/>
      <w:jc w:val="both"/>
    </w:pPr>
    <w:rPr>
      <w:sz w:val="26"/>
      <w:szCs w:val="20"/>
    </w:rPr>
  </w:style>
  <w:style w:type="paragraph" w:styleId="ListNumber5">
    <w:name w:val="List Number 5"/>
    <w:basedOn w:val="Normal"/>
    <w:rsid w:val="008E44C7"/>
    <w:pPr>
      <w:framePr w:hSpace="181" w:vSpace="181" w:wrap="around" w:vAnchor="text" w:hAnchor="text" w:y="1"/>
      <w:numPr>
        <w:numId w:val="7"/>
      </w:numPr>
      <w:tabs>
        <w:tab w:val="clear" w:pos="720"/>
        <w:tab w:val="num" w:pos="360"/>
      </w:tabs>
      <w:spacing w:before="60" w:line="360" w:lineRule="exact"/>
      <w:ind w:left="0" w:firstLine="0"/>
      <w:jc w:val="both"/>
    </w:pPr>
    <w:rPr>
      <w:sz w:val="26"/>
      <w:szCs w:val="20"/>
    </w:rPr>
  </w:style>
  <w:style w:type="paragraph" w:customStyle="1" w:styleId="MacroText1">
    <w:name w:val="Macro Text1"/>
    <w:basedOn w:val="BodyText"/>
    <w:rsid w:val="008E44C7"/>
    <w:pPr>
      <w:numPr>
        <w:numId w:val="6"/>
      </w:numPr>
      <w:tabs>
        <w:tab w:val="clear" w:pos="1080"/>
      </w:tabs>
      <w:spacing w:before="120" w:line="360" w:lineRule="exact"/>
      <w:ind w:left="0" w:firstLine="0"/>
    </w:pPr>
    <w:rPr>
      <w:rFonts w:ascii="Courier New" w:eastAsia="Times New Roman" w:hAnsi="Courier New"/>
      <w:sz w:val="26"/>
      <w:lang w:val="en-GB" w:eastAsia="zh-TW"/>
    </w:rPr>
  </w:style>
  <w:style w:type="paragraph" w:customStyle="1" w:styleId="TOAHeading1">
    <w:name w:val="TOA Heading1"/>
    <w:basedOn w:val="Normal"/>
    <w:next w:val="Normal"/>
    <w:rsid w:val="008E44C7"/>
    <w:pPr>
      <w:spacing w:before="120" w:line="360" w:lineRule="exact"/>
      <w:ind w:firstLine="567"/>
      <w:jc w:val="both"/>
    </w:pPr>
    <w:rPr>
      <w:rFonts w:ascii=".VnArial" w:hAnsi=".VnArial"/>
      <w:b/>
      <w:sz w:val="26"/>
      <w:szCs w:val="20"/>
    </w:rPr>
  </w:style>
  <w:style w:type="paragraph" w:styleId="Caption">
    <w:name w:val="caption"/>
    <w:basedOn w:val="Normal"/>
    <w:next w:val="Normal"/>
    <w:qFormat/>
    <w:rsid w:val="008E44C7"/>
    <w:pPr>
      <w:spacing w:before="60" w:line="360" w:lineRule="exact"/>
      <w:jc w:val="both"/>
    </w:pPr>
    <w:rPr>
      <w:b/>
      <w:i/>
      <w:sz w:val="26"/>
      <w:szCs w:val="20"/>
    </w:rPr>
  </w:style>
  <w:style w:type="character" w:customStyle="1" w:styleId="StyleItalic">
    <w:name w:val="Style Italic"/>
    <w:rsid w:val="008E44C7"/>
    <w:rPr>
      <w:i/>
      <w:iCs/>
    </w:rPr>
  </w:style>
  <w:style w:type="paragraph" w:customStyle="1" w:styleId="Style1">
    <w:name w:val="Style1"/>
    <w:basedOn w:val="Normal"/>
    <w:rsid w:val="008E44C7"/>
    <w:pPr>
      <w:spacing w:before="120" w:line="360" w:lineRule="exact"/>
      <w:ind w:firstLine="567"/>
      <w:jc w:val="both"/>
    </w:pPr>
    <w:rPr>
      <w:sz w:val="26"/>
      <w:szCs w:val="20"/>
    </w:rPr>
  </w:style>
  <w:style w:type="paragraph" w:customStyle="1" w:styleId="Style4">
    <w:name w:val="Style4"/>
    <w:basedOn w:val="Heading9"/>
    <w:rsid w:val="008E44C7"/>
    <w:rPr>
      <w:rFonts w:ascii="Arial" w:hAnsi="Arial" w:cs="Arial"/>
    </w:rPr>
  </w:style>
  <w:style w:type="paragraph" w:customStyle="1" w:styleId="Style5">
    <w:name w:val="Style5"/>
    <w:basedOn w:val="Style4"/>
    <w:rsid w:val="008E44C7"/>
    <w:pPr>
      <w:ind w:left="284"/>
    </w:pPr>
  </w:style>
  <w:style w:type="paragraph" w:customStyle="1" w:styleId="Normald">
    <w:name w:val="Normald"/>
    <w:basedOn w:val="Normal"/>
    <w:rsid w:val="008E44C7"/>
    <w:pPr>
      <w:spacing w:before="60" w:line="360" w:lineRule="exact"/>
      <w:jc w:val="both"/>
    </w:pPr>
    <w:rPr>
      <w:sz w:val="26"/>
      <w:szCs w:val="20"/>
    </w:rPr>
  </w:style>
  <w:style w:type="paragraph" w:customStyle="1" w:styleId="TabNormal">
    <w:name w:val="TabNormal"/>
    <w:basedOn w:val="Normal"/>
    <w:rsid w:val="008E44C7"/>
    <w:pPr>
      <w:jc w:val="center"/>
    </w:pPr>
    <w:rPr>
      <w:sz w:val="26"/>
      <w:szCs w:val="20"/>
    </w:rPr>
  </w:style>
  <w:style w:type="paragraph" w:customStyle="1" w:styleId="normali">
    <w:name w:val="normali"/>
    <w:basedOn w:val="BodyTextIndent3"/>
    <w:rsid w:val="008E44C7"/>
    <w:pPr>
      <w:spacing w:after="0"/>
      <w:ind w:left="0"/>
    </w:pPr>
    <w:rPr>
      <w:i/>
      <w:sz w:val="26"/>
      <w:szCs w:val="26"/>
    </w:rPr>
  </w:style>
  <w:style w:type="paragraph" w:styleId="BodyTextIndent3">
    <w:name w:val="Body Text Indent 3"/>
    <w:basedOn w:val="Normal"/>
    <w:link w:val="BodyTextIndent3Char"/>
    <w:rsid w:val="008E44C7"/>
    <w:pPr>
      <w:spacing w:before="60" w:after="120" w:line="360" w:lineRule="exact"/>
      <w:ind w:left="360" w:firstLine="567"/>
      <w:jc w:val="both"/>
    </w:pPr>
    <w:rPr>
      <w:sz w:val="16"/>
      <w:szCs w:val="16"/>
      <w:lang w:val="x-none" w:eastAsia="zh-TW"/>
    </w:rPr>
  </w:style>
  <w:style w:type="character" w:customStyle="1" w:styleId="BodyTextIndent3Char">
    <w:name w:val="Body Text Indent 3 Char"/>
    <w:basedOn w:val="DefaultParagraphFont"/>
    <w:link w:val="BodyTextIndent3"/>
    <w:rsid w:val="008E44C7"/>
    <w:rPr>
      <w:rFonts w:eastAsia="Times New Roman" w:cs="Times New Roman"/>
      <w:kern w:val="0"/>
      <w:sz w:val="16"/>
      <w:szCs w:val="16"/>
      <w:lang w:val="x-none" w:eastAsia="zh-TW"/>
      <w14:ligatures w14:val="none"/>
    </w:rPr>
  </w:style>
  <w:style w:type="paragraph" w:customStyle="1" w:styleId="StyleHeading1Centered">
    <w:name w:val="Style Heading 1 + Centered"/>
    <w:basedOn w:val="Heading1"/>
    <w:rsid w:val="008E44C7"/>
    <w:pPr>
      <w:spacing w:before="60" w:line="360" w:lineRule="exact"/>
      <w:ind w:right="0"/>
    </w:pPr>
    <w:rPr>
      <w:rFonts w:ascii=".VnTimeH" w:eastAsia="Times New Roman" w:hAnsi=".VnTimeH"/>
      <w:kern w:val="28"/>
      <w:szCs w:val="20"/>
      <w:lang w:val="en-GB" w:eastAsia="zh-TW"/>
    </w:rPr>
  </w:style>
  <w:style w:type="paragraph" w:customStyle="1" w:styleId="Normalddong">
    <w:name w:val="Normalddong"/>
    <w:basedOn w:val="Normal"/>
    <w:rsid w:val="008E44C7"/>
    <w:pPr>
      <w:spacing w:before="60" w:line="360" w:lineRule="exact"/>
      <w:jc w:val="both"/>
    </w:pPr>
    <w:rPr>
      <w:sz w:val="26"/>
      <w:szCs w:val="20"/>
    </w:rPr>
  </w:style>
  <w:style w:type="paragraph" w:customStyle="1" w:styleId="BodyText21">
    <w:name w:val="Body Text 21"/>
    <w:basedOn w:val="Normal"/>
    <w:rsid w:val="008E44C7"/>
    <w:pPr>
      <w:widowControl w:val="0"/>
      <w:spacing w:before="60"/>
      <w:ind w:firstLine="567"/>
      <w:jc w:val="both"/>
    </w:pPr>
    <w:rPr>
      <w:snapToGrid w:val="0"/>
      <w:sz w:val="26"/>
      <w:szCs w:val="20"/>
    </w:rPr>
  </w:style>
  <w:style w:type="paragraph" w:customStyle="1" w:styleId="BodyText22">
    <w:name w:val="Body Text 22"/>
    <w:basedOn w:val="Normal"/>
    <w:rsid w:val="008E44C7"/>
    <w:pPr>
      <w:widowControl w:val="0"/>
      <w:spacing w:before="60"/>
      <w:ind w:firstLine="567"/>
      <w:jc w:val="both"/>
    </w:pPr>
    <w:rPr>
      <w:snapToGrid w:val="0"/>
      <w:sz w:val="26"/>
      <w:szCs w:val="20"/>
    </w:rPr>
  </w:style>
  <w:style w:type="paragraph" w:styleId="PlainText">
    <w:name w:val="Plain Text"/>
    <w:basedOn w:val="Normal"/>
    <w:link w:val="PlainTextChar"/>
    <w:rsid w:val="008E44C7"/>
    <w:pPr>
      <w:spacing w:before="60" w:line="360" w:lineRule="exact"/>
      <w:ind w:firstLine="567"/>
      <w:jc w:val="both"/>
    </w:pPr>
    <w:rPr>
      <w:rFonts w:ascii="Courier New" w:hAnsi="Courier New"/>
      <w:sz w:val="20"/>
      <w:szCs w:val="20"/>
      <w:lang w:val="x-none" w:eastAsia="zh-TW"/>
    </w:rPr>
  </w:style>
  <w:style w:type="character" w:customStyle="1" w:styleId="PlainTextChar">
    <w:name w:val="Plain Text Char"/>
    <w:basedOn w:val="DefaultParagraphFont"/>
    <w:link w:val="PlainText"/>
    <w:rsid w:val="008E44C7"/>
    <w:rPr>
      <w:rFonts w:ascii="Courier New" w:eastAsia="Times New Roman" w:hAnsi="Courier New" w:cs="Times New Roman"/>
      <w:kern w:val="0"/>
      <w:sz w:val="20"/>
      <w:szCs w:val="20"/>
      <w:lang w:val="x-none" w:eastAsia="zh-TW"/>
      <w14:ligatures w14:val="none"/>
    </w:rPr>
  </w:style>
  <w:style w:type="paragraph" w:customStyle="1" w:styleId="StyleHeading5NotItalicFirstline0cmBefore0pt">
    <w:name w:val="Style Heading 5 + Not Italic First line:  0 cm Before:  0 pt"/>
    <w:basedOn w:val="Heading5"/>
    <w:rsid w:val="008E44C7"/>
    <w:pPr>
      <w:spacing w:before="0" w:line="360" w:lineRule="auto"/>
      <w:ind w:firstLine="0"/>
    </w:pPr>
    <w:rPr>
      <w:bCs/>
    </w:rPr>
  </w:style>
  <w:style w:type="paragraph" w:customStyle="1" w:styleId="StyleStyleHeading5NotItalicFirstline0cmBefore0pt">
    <w:name w:val="Style Style Heading 5 + Not Italic First line:  0 cm Before:  0 pt ..."/>
    <w:basedOn w:val="StyleHeading5NotItalicFirstline0cmBefore0pt"/>
    <w:rsid w:val="008E44C7"/>
    <w:rPr>
      <w:bCs w:val="0"/>
    </w:rPr>
  </w:style>
  <w:style w:type="character" w:customStyle="1" w:styleId="CharChar8">
    <w:name w:val="Char Char8"/>
    <w:rsid w:val="008E44C7"/>
    <w:rPr>
      <w:rFonts w:ascii=".VnTime" w:hAnsi=".VnTime"/>
      <w:b/>
      <w:bCs/>
      <w:sz w:val="28"/>
      <w:szCs w:val="24"/>
      <w:lang w:val="en-AU"/>
    </w:rPr>
  </w:style>
  <w:style w:type="paragraph" w:customStyle="1" w:styleId="Giua">
    <w:name w:val="Giua"/>
    <w:basedOn w:val="Normal"/>
    <w:rsid w:val="008E44C7"/>
    <w:pPr>
      <w:spacing w:after="120"/>
      <w:jc w:val="center"/>
    </w:pPr>
    <w:rPr>
      <w:color w:val="0000FF"/>
      <w:szCs w:val="20"/>
    </w:rPr>
  </w:style>
  <w:style w:type="paragraph" w:styleId="Title">
    <w:name w:val="Title"/>
    <w:basedOn w:val="Normal"/>
    <w:next w:val="Normal"/>
    <w:link w:val="TitleChar"/>
    <w:qFormat/>
    <w:rsid w:val="008E44C7"/>
    <w:pPr>
      <w:spacing w:line="312" w:lineRule="auto"/>
      <w:jc w:val="center"/>
      <w:outlineLvl w:val="0"/>
    </w:pPr>
    <w:rPr>
      <w:b/>
      <w:bCs/>
      <w:kern w:val="28"/>
      <w:sz w:val="28"/>
      <w:szCs w:val="32"/>
      <w:lang w:val="x-none" w:eastAsia="zh-TW"/>
    </w:rPr>
  </w:style>
  <w:style w:type="character" w:customStyle="1" w:styleId="TitleChar">
    <w:name w:val="Title Char"/>
    <w:basedOn w:val="DefaultParagraphFont"/>
    <w:link w:val="Title"/>
    <w:rsid w:val="008E44C7"/>
    <w:rPr>
      <w:rFonts w:eastAsia="Times New Roman" w:cs="Times New Roman"/>
      <w:b/>
      <w:bCs/>
      <w:kern w:val="28"/>
      <w:szCs w:val="32"/>
      <w:lang w:val="x-none" w:eastAsia="zh-TW"/>
      <w14:ligatures w14:val="none"/>
    </w:rPr>
  </w:style>
  <w:style w:type="paragraph" w:customStyle="1" w:styleId="CharCharCharCharCharCharCharCharChar1Char">
    <w:name w:val="Char Char Char Char Char Char Char Char Char1 Char"/>
    <w:basedOn w:val="Normal"/>
    <w:next w:val="Normal"/>
    <w:autoRedefine/>
    <w:semiHidden/>
    <w:rsid w:val="008E44C7"/>
    <w:pPr>
      <w:spacing w:before="120" w:after="120" w:line="312" w:lineRule="auto"/>
    </w:pPr>
    <w:rPr>
      <w:sz w:val="28"/>
      <w:szCs w:val="22"/>
    </w:rPr>
  </w:style>
  <w:style w:type="character" w:customStyle="1" w:styleId="FootnoteCharacters">
    <w:name w:val="Footnote Characters"/>
    <w:rsid w:val="008E44C7"/>
    <w:rPr>
      <w:vertAlign w:val="superscript"/>
    </w:rPr>
  </w:style>
  <w:style w:type="numbering" w:customStyle="1" w:styleId="NoList1">
    <w:name w:val="No List1"/>
    <w:next w:val="NoList"/>
    <w:uiPriority w:val="99"/>
    <w:semiHidden/>
    <w:unhideWhenUsed/>
    <w:rsid w:val="008E44C7"/>
  </w:style>
  <w:style w:type="numbering" w:customStyle="1" w:styleId="NoList11">
    <w:name w:val="No List11"/>
    <w:next w:val="NoList"/>
    <w:uiPriority w:val="99"/>
    <w:semiHidden/>
    <w:unhideWhenUsed/>
    <w:rsid w:val="008E44C7"/>
  </w:style>
  <w:style w:type="table" w:customStyle="1" w:styleId="TableGrid1">
    <w:name w:val="Table Grid1"/>
    <w:basedOn w:val="TableNormal"/>
    <w:next w:val="TableGrid"/>
    <w:uiPriority w:val="59"/>
    <w:rsid w:val="008E44C7"/>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8E44C7"/>
  </w:style>
  <w:style w:type="paragraph" w:styleId="EndnoteText">
    <w:name w:val="endnote text"/>
    <w:basedOn w:val="Normal"/>
    <w:link w:val="EndnoteTextChar"/>
    <w:rsid w:val="008E44C7"/>
    <w:pPr>
      <w:spacing w:before="120" w:after="200" w:line="276" w:lineRule="auto"/>
      <w:jc w:val="both"/>
    </w:pPr>
    <w:rPr>
      <w:rFonts w:ascii="Calibri" w:hAnsi="Calibri"/>
      <w:sz w:val="20"/>
      <w:szCs w:val="20"/>
      <w:lang w:val="x-none" w:eastAsia="zh-TW"/>
    </w:rPr>
  </w:style>
  <w:style w:type="character" w:customStyle="1" w:styleId="EndnoteTextChar">
    <w:name w:val="Endnote Text Char"/>
    <w:basedOn w:val="DefaultParagraphFont"/>
    <w:link w:val="EndnoteText"/>
    <w:rsid w:val="008E44C7"/>
    <w:rPr>
      <w:rFonts w:ascii="Calibri" w:eastAsia="Times New Roman" w:hAnsi="Calibri" w:cs="Times New Roman"/>
      <w:kern w:val="0"/>
      <w:sz w:val="20"/>
      <w:szCs w:val="20"/>
      <w:lang w:val="x-none" w:eastAsia="zh-TW"/>
      <w14:ligatures w14:val="none"/>
    </w:rPr>
  </w:style>
  <w:style w:type="character" w:styleId="EndnoteReference">
    <w:name w:val="endnote reference"/>
    <w:rsid w:val="008E44C7"/>
    <w:rPr>
      <w:vertAlign w:val="superscript"/>
    </w:rPr>
  </w:style>
  <w:style w:type="paragraph" w:customStyle="1" w:styleId="BodyText1">
    <w:name w:val="Body Text1"/>
    <w:basedOn w:val="Normal"/>
    <w:link w:val="Bodytext0"/>
    <w:rsid w:val="008E44C7"/>
    <w:pPr>
      <w:keepLines/>
      <w:spacing w:before="120" w:after="120" w:line="360" w:lineRule="exact"/>
      <w:ind w:firstLine="567"/>
      <w:jc w:val="both"/>
    </w:pPr>
    <w:rPr>
      <w:rFonts w:eastAsia="Calibri"/>
      <w:lang w:val="x-none" w:eastAsia="x-none"/>
    </w:rPr>
  </w:style>
  <w:style w:type="paragraph" w:customStyle="1" w:styleId="dieu">
    <w:name w:val="dieu"/>
    <w:basedOn w:val="Normal"/>
    <w:link w:val="dieuChar"/>
    <w:rsid w:val="008E44C7"/>
    <w:pPr>
      <w:spacing w:before="120" w:after="120" w:line="360" w:lineRule="exact"/>
      <w:ind w:firstLine="720"/>
      <w:jc w:val="center"/>
    </w:pPr>
    <w:rPr>
      <w:rFonts w:ascii=".VnTime" w:hAnsi=".VnTime"/>
      <w:b/>
      <w:color w:val="0000FF"/>
      <w:sz w:val="26"/>
      <w:szCs w:val="28"/>
      <w:lang w:val="x-none" w:eastAsia="zh-TW"/>
    </w:rPr>
  </w:style>
  <w:style w:type="character" w:customStyle="1" w:styleId="dieuChar">
    <w:name w:val="dieu Char"/>
    <w:link w:val="dieu"/>
    <w:rsid w:val="008E44C7"/>
    <w:rPr>
      <w:rFonts w:ascii=".VnTime" w:eastAsia="Times New Roman" w:hAnsi=".VnTime" w:cs="Times New Roman"/>
      <w:b/>
      <w:color w:val="0000FF"/>
      <w:kern w:val="0"/>
      <w:sz w:val="26"/>
      <w:szCs w:val="28"/>
      <w:lang w:val="x-none" w:eastAsia="zh-TW"/>
      <w14:ligatures w14:val="none"/>
    </w:rPr>
  </w:style>
  <w:style w:type="paragraph" w:styleId="TOC1">
    <w:name w:val="toc 1"/>
    <w:basedOn w:val="Normal"/>
    <w:next w:val="Normal"/>
    <w:autoRedefine/>
    <w:rsid w:val="008E44C7"/>
    <w:pPr>
      <w:spacing w:before="120" w:after="100" w:line="360" w:lineRule="exact"/>
      <w:jc w:val="center"/>
    </w:pPr>
    <w:rPr>
      <w:rFonts w:eastAsia="Calibri"/>
      <w:sz w:val="28"/>
      <w:szCs w:val="28"/>
      <w:lang w:eastAsia="ja-JP"/>
    </w:rPr>
  </w:style>
  <w:style w:type="paragraph" w:styleId="TOC2">
    <w:name w:val="toc 2"/>
    <w:basedOn w:val="Normal"/>
    <w:next w:val="Normal"/>
    <w:autoRedefine/>
    <w:rsid w:val="008E44C7"/>
    <w:pPr>
      <w:spacing w:before="120" w:after="100" w:line="360" w:lineRule="exact"/>
      <w:ind w:left="220"/>
      <w:jc w:val="center"/>
    </w:pPr>
    <w:rPr>
      <w:rFonts w:eastAsia="Calibri"/>
      <w:sz w:val="28"/>
      <w:szCs w:val="28"/>
      <w:lang w:eastAsia="ja-JP"/>
    </w:rPr>
  </w:style>
  <w:style w:type="paragraph" w:styleId="TableofFigures">
    <w:name w:val="table of figures"/>
    <w:basedOn w:val="Normal"/>
    <w:next w:val="Normal"/>
    <w:rsid w:val="008E44C7"/>
    <w:pPr>
      <w:spacing w:before="120" w:line="360" w:lineRule="exact"/>
      <w:jc w:val="center"/>
    </w:pPr>
    <w:rPr>
      <w:sz w:val="28"/>
      <w:szCs w:val="28"/>
    </w:rPr>
  </w:style>
  <w:style w:type="character" w:customStyle="1" w:styleId="NoSpacingChar">
    <w:name w:val="No Spacing Char"/>
    <w:link w:val="NoSpacing"/>
    <w:locked/>
    <w:rsid w:val="008E44C7"/>
    <w:rPr>
      <w:rFonts w:eastAsia="Times New Roman" w:cs="Times New Roman"/>
      <w:kern w:val="0"/>
      <w:sz w:val="24"/>
      <w:szCs w:val="24"/>
      <w:lang w:val="en-US"/>
      <w14:ligatures w14:val="none"/>
    </w:rPr>
  </w:style>
  <w:style w:type="numbering" w:customStyle="1" w:styleId="NoList3">
    <w:name w:val="No List3"/>
    <w:next w:val="NoList"/>
    <w:uiPriority w:val="99"/>
    <w:semiHidden/>
    <w:unhideWhenUsed/>
    <w:rsid w:val="008E44C7"/>
  </w:style>
  <w:style w:type="table" w:customStyle="1" w:styleId="TableGrid2">
    <w:name w:val="Table Grid2"/>
    <w:basedOn w:val="TableNormal"/>
    <w:next w:val="TableGrid"/>
    <w:rsid w:val="008E44C7"/>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44C7"/>
  </w:style>
  <w:style w:type="numbering" w:customStyle="1" w:styleId="NoList21">
    <w:name w:val="No List21"/>
    <w:next w:val="NoList"/>
    <w:uiPriority w:val="99"/>
    <w:semiHidden/>
    <w:rsid w:val="008E44C7"/>
  </w:style>
  <w:style w:type="paragraph" w:customStyle="1" w:styleId="vn3">
    <w:name w:val="vn_3"/>
    <w:basedOn w:val="Normal"/>
    <w:rsid w:val="008E44C7"/>
    <w:pPr>
      <w:spacing w:before="100" w:beforeAutospacing="1" w:after="100" w:afterAutospacing="1"/>
    </w:pPr>
  </w:style>
  <w:style w:type="paragraph" w:customStyle="1" w:styleId="MediumGrid1-Accent21">
    <w:name w:val="Medium Grid 1 - Accent 21"/>
    <w:basedOn w:val="Normal"/>
    <w:link w:val="MediumGrid1-Accent2Char"/>
    <w:qFormat/>
    <w:rsid w:val="008E44C7"/>
    <w:pPr>
      <w:ind w:left="720"/>
      <w:contextualSpacing/>
    </w:pPr>
    <w:rPr>
      <w:rFonts w:eastAsia="Calibri"/>
      <w:lang w:val="x-none" w:eastAsia="zh-TW"/>
    </w:rPr>
  </w:style>
  <w:style w:type="character" w:customStyle="1" w:styleId="MediumGrid1-Accent2Char">
    <w:name w:val="Medium Grid 1 - Accent 2 Char"/>
    <w:link w:val="MediumGrid1-Accent21"/>
    <w:rsid w:val="008E44C7"/>
    <w:rPr>
      <w:rFonts w:eastAsia="Calibri" w:cs="Times New Roman"/>
      <w:kern w:val="0"/>
      <w:sz w:val="24"/>
      <w:szCs w:val="24"/>
      <w:lang w:val="x-none" w:eastAsia="zh-TW"/>
      <w14:ligatures w14:val="none"/>
    </w:rPr>
  </w:style>
  <w:style w:type="character" w:customStyle="1" w:styleId="grame">
    <w:name w:val="grame"/>
    <w:basedOn w:val="DefaultParagraphFont"/>
    <w:rsid w:val="008E44C7"/>
  </w:style>
  <w:style w:type="character" w:customStyle="1" w:styleId="spelle">
    <w:name w:val="spelle"/>
    <w:basedOn w:val="DefaultParagraphFont"/>
    <w:rsid w:val="008E44C7"/>
  </w:style>
  <w:style w:type="character" w:customStyle="1" w:styleId="Vnbnnidung2">
    <w:name w:val="Văn bản nội dung (2)_"/>
    <w:link w:val="Vnbnnidung20"/>
    <w:rsid w:val="008E44C7"/>
    <w:rPr>
      <w:sz w:val="18"/>
      <w:szCs w:val="18"/>
    </w:rPr>
  </w:style>
  <w:style w:type="character" w:customStyle="1" w:styleId="Vnbnnidung">
    <w:name w:val="Văn bản nội dung_"/>
    <w:link w:val="Vnbnnidung0"/>
    <w:rsid w:val="008E44C7"/>
    <w:rPr>
      <w:sz w:val="26"/>
      <w:szCs w:val="26"/>
    </w:rPr>
  </w:style>
  <w:style w:type="character" w:customStyle="1" w:styleId="Tiu5">
    <w:name w:val="Tiêu đề #5_"/>
    <w:link w:val="Tiu50"/>
    <w:rsid w:val="008E44C7"/>
    <w:rPr>
      <w:b/>
      <w:bCs/>
      <w:sz w:val="26"/>
      <w:szCs w:val="26"/>
    </w:rPr>
  </w:style>
  <w:style w:type="character" w:customStyle="1" w:styleId="Vnbnnidung3">
    <w:name w:val="Văn bản nội dung (3)_"/>
    <w:link w:val="Vnbnnidung30"/>
    <w:rsid w:val="008E44C7"/>
  </w:style>
  <w:style w:type="character" w:customStyle="1" w:styleId="Tiu4">
    <w:name w:val="Tiêu đề #4_"/>
    <w:link w:val="Tiu40"/>
    <w:rsid w:val="008E44C7"/>
    <w:rPr>
      <w:smallCaps/>
      <w:sz w:val="30"/>
      <w:szCs w:val="30"/>
    </w:rPr>
  </w:style>
  <w:style w:type="character" w:customStyle="1" w:styleId="Vnbnnidung6">
    <w:name w:val="Văn bản nội dung (6)_"/>
    <w:link w:val="Vnbnnidung60"/>
    <w:rsid w:val="008E44C7"/>
    <w:rPr>
      <w:rFonts w:ascii="Arial" w:eastAsia="Arial" w:hAnsi="Arial" w:cs="Arial"/>
      <w:i/>
      <w:iCs/>
      <w:sz w:val="26"/>
      <w:szCs w:val="26"/>
    </w:rPr>
  </w:style>
  <w:style w:type="character" w:customStyle="1" w:styleId="Chthchbng">
    <w:name w:val="Chú thích bảng_"/>
    <w:link w:val="Chthchbng0"/>
    <w:rsid w:val="008E44C7"/>
    <w:rPr>
      <w:sz w:val="26"/>
      <w:szCs w:val="26"/>
    </w:rPr>
  </w:style>
  <w:style w:type="character" w:customStyle="1" w:styleId="Khc">
    <w:name w:val="Khác_"/>
    <w:link w:val="Khc0"/>
    <w:rsid w:val="008E44C7"/>
    <w:rPr>
      <w:sz w:val="26"/>
      <w:szCs w:val="26"/>
    </w:rPr>
  </w:style>
  <w:style w:type="character" w:customStyle="1" w:styleId="Vnbnnidung7">
    <w:name w:val="Văn bản nội dung (7)_"/>
    <w:link w:val="Vnbnnidung70"/>
    <w:rsid w:val="008E44C7"/>
    <w:rPr>
      <w:i/>
      <w:iCs/>
      <w:sz w:val="34"/>
      <w:szCs w:val="34"/>
    </w:rPr>
  </w:style>
  <w:style w:type="character" w:customStyle="1" w:styleId="Tiu2">
    <w:name w:val="Tiêu đề #2_"/>
    <w:link w:val="Tiu20"/>
    <w:rsid w:val="008E44C7"/>
    <w:rPr>
      <w:i/>
      <w:iCs/>
      <w:sz w:val="62"/>
      <w:szCs w:val="62"/>
    </w:rPr>
  </w:style>
  <w:style w:type="character" w:customStyle="1" w:styleId="Tiu3">
    <w:name w:val="Tiêu đề #3_"/>
    <w:link w:val="Tiu30"/>
    <w:rsid w:val="008E44C7"/>
    <w:rPr>
      <w:sz w:val="38"/>
      <w:szCs w:val="38"/>
    </w:rPr>
  </w:style>
  <w:style w:type="character" w:customStyle="1" w:styleId="Chthchnh">
    <w:name w:val="Chú thích ảnh_"/>
    <w:link w:val="Chthchnh0"/>
    <w:rsid w:val="008E44C7"/>
    <w:rPr>
      <w:i/>
      <w:iCs/>
      <w:sz w:val="26"/>
      <w:szCs w:val="26"/>
    </w:rPr>
  </w:style>
  <w:style w:type="character" w:customStyle="1" w:styleId="Tiu1">
    <w:name w:val="Tiêu đề #1_"/>
    <w:link w:val="Tiu10"/>
    <w:rsid w:val="008E44C7"/>
    <w:rPr>
      <w:i/>
      <w:iCs/>
      <w:smallCaps/>
      <w:sz w:val="64"/>
      <w:szCs w:val="64"/>
    </w:rPr>
  </w:style>
  <w:style w:type="paragraph" w:customStyle="1" w:styleId="Vnbnnidung20">
    <w:name w:val="Văn bản nội dung (2)"/>
    <w:basedOn w:val="Normal"/>
    <w:link w:val="Vnbnnidung2"/>
    <w:rsid w:val="008E44C7"/>
    <w:pPr>
      <w:widowControl w:val="0"/>
      <w:spacing w:after="940"/>
      <w:ind w:hanging="1280"/>
    </w:pPr>
    <w:rPr>
      <w:rFonts w:eastAsiaTheme="minorHAnsi" w:cstheme="minorBidi"/>
      <w:kern w:val="2"/>
      <w:sz w:val="18"/>
      <w:szCs w:val="18"/>
      <w:lang w:val="vi-VN"/>
      <w14:ligatures w14:val="standardContextual"/>
    </w:rPr>
  </w:style>
  <w:style w:type="paragraph" w:customStyle="1" w:styleId="Vnbnnidung0">
    <w:name w:val="Văn bản nội dung"/>
    <w:basedOn w:val="Normal"/>
    <w:link w:val="Vnbnnidung"/>
    <w:rsid w:val="008E44C7"/>
    <w:pPr>
      <w:widowControl w:val="0"/>
      <w:spacing w:after="200" w:line="262" w:lineRule="auto"/>
      <w:ind w:firstLine="400"/>
    </w:pPr>
    <w:rPr>
      <w:rFonts w:eastAsiaTheme="minorHAnsi" w:cstheme="minorBidi"/>
      <w:kern w:val="2"/>
      <w:sz w:val="26"/>
      <w:szCs w:val="26"/>
      <w:lang w:val="vi-VN"/>
      <w14:ligatures w14:val="standardContextual"/>
    </w:rPr>
  </w:style>
  <w:style w:type="paragraph" w:customStyle="1" w:styleId="Tiu50">
    <w:name w:val="Tiêu đề #5"/>
    <w:basedOn w:val="Normal"/>
    <w:link w:val="Tiu5"/>
    <w:rsid w:val="008E44C7"/>
    <w:pPr>
      <w:widowControl w:val="0"/>
      <w:spacing w:after="200" w:line="262" w:lineRule="auto"/>
      <w:ind w:firstLine="560"/>
      <w:outlineLvl w:val="4"/>
    </w:pPr>
    <w:rPr>
      <w:rFonts w:eastAsiaTheme="minorHAnsi" w:cstheme="minorBidi"/>
      <w:b/>
      <w:bCs/>
      <w:kern w:val="2"/>
      <w:sz w:val="26"/>
      <w:szCs w:val="26"/>
      <w:lang w:val="vi-VN"/>
      <w14:ligatures w14:val="standardContextual"/>
    </w:rPr>
  </w:style>
  <w:style w:type="paragraph" w:customStyle="1" w:styleId="Vnbnnidung30">
    <w:name w:val="Văn bản nội dung (3)"/>
    <w:basedOn w:val="Normal"/>
    <w:link w:val="Vnbnnidung3"/>
    <w:rsid w:val="008E44C7"/>
    <w:pPr>
      <w:widowControl w:val="0"/>
      <w:spacing w:after="100"/>
    </w:pPr>
    <w:rPr>
      <w:rFonts w:eastAsiaTheme="minorHAnsi" w:cstheme="minorBidi"/>
      <w:kern w:val="2"/>
      <w:sz w:val="28"/>
      <w:szCs w:val="22"/>
      <w:lang w:val="vi-VN"/>
      <w14:ligatures w14:val="standardContextual"/>
    </w:rPr>
  </w:style>
  <w:style w:type="paragraph" w:customStyle="1" w:styleId="Tiu40">
    <w:name w:val="Tiêu đề #4"/>
    <w:basedOn w:val="Normal"/>
    <w:link w:val="Tiu4"/>
    <w:rsid w:val="008E44C7"/>
    <w:pPr>
      <w:widowControl w:val="0"/>
      <w:spacing w:after="220"/>
      <w:ind w:firstLine="560"/>
      <w:outlineLvl w:val="3"/>
    </w:pPr>
    <w:rPr>
      <w:rFonts w:eastAsiaTheme="minorHAnsi" w:cstheme="minorBidi"/>
      <w:smallCaps/>
      <w:kern w:val="2"/>
      <w:sz w:val="30"/>
      <w:szCs w:val="30"/>
      <w:lang w:val="vi-VN"/>
      <w14:ligatures w14:val="standardContextual"/>
    </w:rPr>
  </w:style>
  <w:style w:type="paragraph" w:customStyle="1" w:styleId="Vnbnnidung60">
    <w:name w:val="Văn bản nội dung (6)"/>
    <w:basedOn w:val="Normal"/>
    <w:link w:val="Vnbnnidung6"/>
    <w:rsid w:val="008E44C7"/>
    <w:pPr>
      <w:widowControl w:val="0"/>
    </w:pPr>
    <w:rPr>
      <w:rFonts w:ascii="Arial" w:eastAsia="Arial" w:hAnsi="Arial" w:cs="Arial"/>
      <w:i/>
      <w:iCs/>
      <w:kern w:val="2"/>
      <w:sz w:val="26"/>
      <w:szCs w:val="26"/>
      <w:lang w:val="vi-VN"/>
      <w14:ligatures w14:val="standardContextual"/>
    </w:rPr>
  </w:style>
  <w:style w:type="paragraph" w:customStyle="1" w:styleId="Chthchbng0">
    <w:name w:val="Chú thích bảng"/>
    <w:basedOn w:val="Normal"/>
    <w:link w:val="Chthchbng"/>
    <w:rsid w:val="008E44C7"/>
    <w:pPr>
      <w:widowControl w:val="0"/>
      <w:spacing w:line="254" w:lineRule="auto"/>
      <w:ind w:firstLine="550"/>
    </w:pPr>
    <w:rPr>
      <w:rFonts w:eastAsiaTheme="minorHAnsi" w:cstheme="minorBidi"/>
      <w:kern w:val="2"/>
      <w:sz w:val="26"/>
      <w:szCs w:val="26"/>
      <w:lang w:val="vi-VN"/>
      <w14:ligatures w14:val="standardContextual"/>
    </w:rPr>
  </w:style>
  <w:style w:type="paragraph" w:customStyle="1" w:styleId="Khc0">
    <w:name w:val="Khác"/>
    <w:basedOn w:val="Normal"/>
    <w:link w:val="Khc"/>
    <w:rsid w:val="008E44C7"/>
    <w:pPr>
      <w:widowControl w:val="0"/>
      <w:spacing w:after="200" w:line="262" w:lineRule="auto"/>
      <w:ind w:firstLine="400"/>
    </w:pPr>
    <w:rPr>
      <w:rFonts w:eastAsiaTheme="minorHAnsi" w:cstheme="minorBidi"/>
      <w:kern w:val="2"/>
      <w:sz w:val="26"/>
      <w:szCs w:val="26"/>
      <w:lang w:val="vi-VN"/>
      <w14:ligatures w14:val="standardContextual"/>
    </w:rPr>
  </w:style>
  <w:style w:type="paragraph" w:customStyle="1" w:styleId="Vnbnnidung70">
    <w:name w:val="Văn bản nội dung (7)"/>
    <w:basedOn w:val="Normal"/>
    <w:link w:val="Vnbnnidung7"/>
    <w:rsid w:val="008E44C7"/>
    <w:pPr>
      <w:widowControl w:val="0"/>
      <w:spacing w:after="580"/>
      <w:ind w:left="930" w:firstLine="140"/>
    </w:pPr>
    <w:rPr>
      <w:rFonts w:eastAsiaTheme="minorHAnsi" w:cstheme="minorBidi"/>
      <w:i/>
      <w:iCs/>
      <w:kern w:val="2"/>
      <w:sz w:val="34"/>
      <w:szCs w:val="34"/>
      <w:lang w:val="vi-VN"/>
      <w14:ligatures w14:val="standardContextual"/>
    </w:rPr>
  </w:style>
  <w:style w:type="paragraph" w:customStyle="1" w:styleId="Tiu20">
    <w:name w:val="Tiêu đề #2"/>
    <w:basedOn w:val="Normal"/>
    <w:link w:val="Tiu2"/>
    <w:rsid w:val="008E44C7"/>
    <w:pPr>
      <w:widowControl w:val="0"/>
      <w:spacing w:line="180" w:lineRule="auto"/>
      <w:ind w:firstLine="560"/>
      <w:outlineLvl w:val="1"/>
    </w:pPr>
    <w:rPr>
      <w:rFonts w:eastAsiaTheme="minorHAnsi" w:cstheme="minorBidi"/>
      <w:i/>
      <w:iCs/>
      <w:kern w:val="2"/>
      <w:sz w:val="62"/>
      <w:szCs w:val="62"/>
      <w:lang w:val="vi-VN"/>
      <w14:ligatures w14:val="standardContextual"/>
    </w:rPr>
  </w:style>
  <w:style w:type="paragraph" w:customStyle="1" w:styleId="Tiu30">
    <w:name w:val="Tiêu đề #3"/>
    <w:basedOn w:val="Normal"/>
    <w:link w:val="Tiu3"/>
    <w:rsid w:val="008E44C7"/>
    <w:pPr>
      <w:widowControl w:val="0"/>
      <w:spacing w:after="240" w:line="209" w:lineRule="auto"/>
      <w:ind w:left="1700"/>
      <w:outlineLvl w:val="2"/>
    </w:pPr>
    <w:rPr>
      <w:rFonts w:eastAsiaTheme="minorHAnsi" w:cstheme="minorBidi"/>
      <w:kern w:val="2"/>
      <w:sz w:val="38"/>
      <w:szCs w:val="38"/>
      <w:lang w:val="vi-VN"/>
      <w14:ligatures w14:val="standardContextual"/>
    </w:rPr>
  </w:style>
  <w:style w:type="paragraph" w:customStyle="1" w:styleId="Chthchnh0">
    <w:name w:val="Chú thích ảnh"/>
    <w:basedOn w:val="Normal"/>
    <w:link w:val="Chthchnh"/>
    <w:rsid w:val="008E44C7"/>
    <w:pPr>
      <w:widowControl w:val="0"/>
      <w:spacing w:line="226" w:lineRule="auto"/>
      <w:ind w:right="160"/>
      <w:jc w:val="right"/>
    </w:pPr>
    <w:rPr>
      <w:rFonts w:eastAsiaTheme="minorHAnsi" w:cstheme="minorBidi"/>
      <w:i/>
      <w:iCs/>
      <w:kern w:val="2"/>
      <w:sz w:val="26"/>
      <w:szCs w:val="26"/>
      <w:lang w:val="vi-VN"/>
      <w14:ligatures w14:val="standardContextual"/>
    </w:rPr>
  </w:style>
  <w:style w:type="paragraph" w:customStyle="1" w:styleId="Tiu10">
    <w:name w:val="Tiêu đề #1"/>
    <w:basedOn w:val="Normal"/>
    <w:link w:val="Tiu1"/>
    <w:rsid w:val="008E44C7"/>
    <w:pPr>
      <w:widowControl w:val="0"/>
      <w:spacing w:after="880"/>
      <w:ind w:firstLine="560"/>
      <w:outlineLvl w:val="0"/>
    </w:pPr>
    <w:rPr>
      <w:rFonts w:eastAsiaTheme="minorHAnsi" w:cstheme="minorBidi"/>
      <w:i/>
      <w:iCs/>
      <w:smallCaps/>
      <w:kern w:val="2"/>
      <w:sz w:val="64"/>
      <w:szCs w:val="64"/>
      <w:lang w:val="vi-VN"/>
      <w14:ligatures w14:val="standardContextual"/>
    </w:rPr>
  </w:style>
  <w:style w:type="character" w:customStyle="1" w:styleId="BodyTextChar1">
    <w:name w:val="Body Text Char1"/>
    <w:uiPriority w:val="99"/>
    <w:locked/>
    <w:rsid w:val="008E44C7"/>
    <w:rPr>
      <w:rFonts w:ascii="Times New Roman" w:hAnsi="Times New Roman"/>
      <w:sz w:val="26"/>
      <w:shd w:val="clear" w:color="auto" w:fill="FFFFFF"/>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rsid w:val="008E44C7"/>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semiHidden/>
    <w:rsid w:val="008E44C7"/>
    <w:rPr>
      <w:rFonts w:ascii="Calibri Light" w:eastAsia="Times New Roman" w:hAnsi="Calibri Light" w:cs="Times New Roman"/>
      <w:b/>
      <w:bCs/>
      <w:sz w:val="26"/>
      <w:szCs w:val="26"/>
    </w:rPr>
  </w:style>
  <w:style w:type="character" w:customStyle="1" w:styleId="UnresolvedMention">
    <w:name w:val="Unresolved Mention"/>
    <w:uiPriority w:val="99"/>
    <w:semiHidden/>
    <w:unhideWhenUsed/>
    <w:rsid w:val="008E44C7"/>
    <w:rPr>
      <w:color w:val="605E5C"/>
      <w:shd w:val="clear" w:color="auto" w:fill="E1DFDD"/>
    </w:rPr>
  </w:style>
  <w:style w:type="paragraph" w:customStyle="1" w:styleId="Char0">
    <w:name w:val=" Char"/>
    <w:basedOn w:val="Normal"/>
    <w:autoRedefine/>
    <w:rsid w:val="008E44C7"/>
    <w:pPr>
      <w:spacing w:after="160" w:line="240" w:lineRule="exact"/>
    </w:pPr>
    <w:rPr>
      <w:rFonts w:ascii="Verdana" w:hAnsi="Verdana" w:cs="Verdana"/>
      <w:sz w:val="20"/>
      <w:szCs w:val="20"/>
    </w:rPr>
  </w:style>
  <w:style w:type="table" w:customStyle="1" w:styleId="nhudoancuoitrongcuonphimbuonNguoidadennhulagiacmoroiradichoanhbatngohttpnhatquanglanxlphpnet2">
    <w:name w:val="nhu doan cuoi trong cuon phim buon. Nguoi da den nhu la giac mo roi ra di cho anh bat ngo... http://nhatquanglan.xlphp.net/2"/>
    <w:basedOn w:val="TableNormal"/>
    <w:next w:val="TableGrid"/>
    <w:rsid w:val="008E44C7"/>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E44C7"/>
    <w:pPr>
      <w:autoSpaceDE w:val="0"/>
      <w:autoSpaceDN w:val="0"/>
      <w:adjustRightInd w:val="0"/>
      <w:spacing w:after="0" w:line="240" w:lineRule="auto"/>
    </w:pPr>
    <w:rPr>
      <w:rFonts w:eastAsia="Times New Roman" w:cs="Times New Roman"/>
      <w:color w:val="000000"/>
      <w:kern w:val="0"/>
      <w:sz w:val="24"/>
      <w:szCs w:val="24"/>
      <w:lang w:val="en-US"/>
      <w14:ligatures w14:val="none"/>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8E44C7"/>
    <w:pPr>
      <w:spacing w:after="160" w:line="240" w:lineRule="exact"/>
    </w:pPr>
    <w:rPr>
      <w:rFonts w:eastAsiaTheme="minorHAnsi" w:cstheme="minorBidi"/>
      <w:kern w:val="2"/>
      <w:sz w:val="28"/>
      <w:szCs w:val="22"/>
      <w:vertAlign w:val="superscript"/>
      <w:lang w:val="vi-VN"/>
      <w14:ligatures w14:val="standardContextual"/>
    </w:rPr>
  </w:style>
  <w:style w:type="character" w:customStyle="1" w:styleId="Bodytext0">
    <w:name w:val="Body text_"/>
    <w:link w:val="BodyText1"/>
    <w:locked/>
    <w:rsid w:val="008E44C7"/>
    <w:rPr>
      <w:rFonts w:eastAsia="Calibri" w:cs="Times New Roman"/>
      <w:kern w:val="0"/>
      <w:sz w:val="24"/>
      <w:szCs w:val="24"/>
      <w:lang w:val="x-none" w:eastAsia="x-none"/>
      <w14:ligatures w14:val="none"/>
    </w:rPr>
  </w:style>
  <w:style w:type="character" w:customStyle="1" w:styleId="fontstyle01">
    <w:name w:val="fontstyle01"/>
    <w:rsid w:val="008E44C7"/>
    <w:rPr>
      <w:rFonts w:ascii="Times New Roman" w:hAnsi="Times New Roman" w:cs="Times New Roman" w:hint="default"/>
      <w:b w:val="0"/>
      <w:bCs w:val="0"/>
      <w:i w:val="0"/>
      <w:iCs w:val="0"/>
      <w:color w:val="000000"/>
      <w:sz w:val="28"/>
      <w:szCs w:val="28"/>
    </w:rPr>
  </w:style>
  <w:style w:type="numbering" w:customStyle="1" w:styleId="NoList4">
    <w:name w:val="No List4"/>
    <w:next w:val="NoList"/>
    <w:uiPriority w:val="99"/>
    <w:semiHidden/>
    <w:unhideWhenUsed/>
    <w:rsid w:val="008E44C7"/>
  </w:style>
  <w:style w:type="table" w:customStyle="1" w:styleId="TableGrid3">
    <w:name w:val="Table Grid3"/>
    <w:basedOn w:val="TableNormal"/>
    <w:next w:val="TableGrid"/>
    <w:uiPriority w:val="59"/>
    <w:rsid w:val="008E44C7"/>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h1">
    <w:name w:val="normal-h1"/>
    <w:rsid w:val="008E44C7"/>
    <w:rPr>
      <w:rFonts w:ascii="Times New Roman" w:hAnsi="Times New Roman" w:cs="Times New Roman" w:hint="default"/>
      <w:color w:val="0000FF"/>
      <w:sz w:val="24"/>
      <w:szCs w:val="24"/>
    </w:rPr>
  </w:style>
  <w:style w:type="character" w:customStyle="1" w:styleId="dieuchar0">
    <w:name w:val="dieuchar"/>
    <w:rsid w:val="008E44C7"/>
    <w:rPr>
      <w:b/>
      <w:bCs/>
      <w:color w:val="0000FF"/>
      <w:spacing w:val="24"/>
    </w:rPr>
  </w:style>
  <w:style w:type="numbering" w:customStyle="1" w:styleId="NoList13">
    <w:name w:val="No List13"/>
    <w:next w:val="NoList"/>
    <w:semiHidden/>
    <w:rsid w:val="008E44C7"/>
  </w:style>
  <w:style w:type="numbering" w:customStyle="1" w:styleId="NoList22">
    <w:name w:val="No List22"/>
    <w:next w:val="NoList"/>
    <w:semiHidden/>
    <w:rsid w:val="008E44C7"/>
  </w:style>
  <w:style w:type="table" w:customStyle="1" w:styleId="TableGrid11">
    <w:name w:val="Table Grid11"/>
    <w:basedOn w:val="TableNormal"/>
    <w:next w:val="TableGrid"/>
    <w:uiPriority w:val="59"/>
    <w:rsid w:val="008E44C7"/>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rsid w:val="008E44C7"/>
    <w:rPr>
      <w:rFonts w:eastAsia="Times New Roman" w:cs="Times New Roman"/>
      <w:b/>
      <w:bCs/>
      <w:kern w:val="36"/>
      <w:sz w:val="48"/>
      <w:szCs w:val="48"/>
      <w:lang w:val="vi-VN" w:eastAsia="vi-VN"/>
    </w:rPr>
  </w:style>
  <w:style w:type="character" w:customStyle="1" w:styleId="link">
    <w:name w:val="link"/>
    <w:rsid w:val="008E44C7"/>
  </w:style>
  <w:style w:type="character" w:customStyle="1" w:styleId="hps">
    <w:name w:val="hps"/>
    <w:rsid w:val="008E44C7"/>
  </w:style>
  <w:style w:type="character" w:customStyle="1" w:styleId="shorttext">
    <w:name w:val="short_text"/>
    <w:rsid w:val="008E44C7"/>
  </w:style>
  <w:style w:type="numbering" w:customStyle="1" w:styleId="NoList31">
    <w:name w:val="No List31"/>
    <w:next w:val="NoList"/>
    <w:uiPriority w:val="99"/>
    <w:semiHidden/>
    <w:unhideWhenUsed/>
    <w:rsid w:val="008E44C7"/>
  </w:style>
  <w:style w:type="character" w:customStyle="1" w:styleId="BodyText3Char1">
    <w:name w:val="Body Text 3 Char1"/>
    <w:uiPriority w:val="99"/>
    <w:semiHidden/>
    <w:rsid w:val="008E44C7"/>
    <w:rPr>
      <w:rFonts w:ascii=".VnTime" w:eastAsia="Times New Roman" w:hAnsi=".VnTime" w:cs="Arial"/>
      <w:sz w:val="16"/>
      <w:szCs w:val="16"/>
    </w:rPr>
  </w:style>
  <w:style w:type="character" w:customStyle="1" w:styleId="BodyTextIndent2Char1">
    <w:name w:val="Body Text Indent 2 Char1"/>
    <w:uiPriority w:val="99"/>
    <w:semiHidden/>
    <w:rsid w:val="008E44C7"/>
    <w:rPr>
      <w:rFonts w:ascii="Times New Roman" w:eastAsia="Times New Roman" w:hAnsi="Times New Roman"/>
      <w:sz w:val="24"/>
      <w:szCs w:val="24"/>
      <w:lang w:val="en-GB" w:eastAsia="en-GB"/>
    </w:rPr>
  </w:style>
  <w:style w:type="character" w:styleId="Emphasis">
    <w:name w:val="Emphasis"/>
    <w:uiPriority w:val="20"/>
    <w:qFormat/>
    <w:rsid w:val="008E44C7"/>
    <w:rPr>
      <w:i/>
      <w:iCs/>
    </w:rPr>
  </w:style>
  <w:style w:type="paragraph" w:customStyle="1" w:styleId="msonormal0">
    <w:name w:val="msonormal"/>
    <w:basedOn w:val="Normal"/>
    <w:rsid w:val="008E44C7"/>
    <w:pPr>
      <w:spacing w:before="100" w:beforeAutospacing="1" w:after="100" w:afterAutospacing="1"/>
    </w:pPr>
    <w:rPr>
      <w:lang w:val="en-SG" w:eastAsia="en-SG"/>
    </w:rPr>
  </w:style>
  <w:style w:type="numbering" w:customStyle="1" w:styleId="NoList5">
    <w:name w:val="No List5"/>
    <w:next w:val="NoList"/>
    <w:uiPriority w:val="99"/>
    <w:semiHidden/>
    <w:unhideWhenUsed/>
    <w:rsid w:val="008E44C7"/>
  </w:style>
  <w:style w:type="table" w:customStyle="1" w:styleId="TableGrid4">
    <w:name w:val="Table Grid4"/>
    <w:basedOn w:val="TableNormal"/>
    <w:next w:val="TableGrid"/>
    <w:uiPriority w:val="59"/>
    <w:rsid w:val="008E44C7"/>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8E44C7"/>
  </w:style>
  <w:style w:type="numbering" w:customStyle="1" w:styleId="NoList23">
    <w:name w:val="No List23"/>
    <w:next w:val="NoList"/>
    <w:semiHidden/>
    <w:rsid w:val="008E44C7"/>
  </w:style>
  <w:style w:type="numbering" w:customStyle="1" w:styleId="NoList32">
    <w:name w:val="No List32"/>
    <w:next w:val="NoList"/>
    <w:uiPriority w:val="99"/>
    <w:semiHidden/>
    <w:unhideWhenUsed/>
    <w:rsid w:val="008E44C7"/>
  </w:style>
  <w:style w:type="paragraph" w:customStyle="1" w:styleId="paragraph">
    <w:name w:val="paragraph"/>
    <w:basedOn w:val="Normal"/>
    <w:rsid w:val="008E44C7"/>
    <w:pPr>
      <w:spacing w:before="100" w:beforeAutospacing="1" w:after="100" w:afterAutospacing="1"/>
    </w:pPr>
  </w:style>
  <w:style w:type="character" w:customStyle="1" w:styleId="ng-star-inserted">
    <w:name w:val="ng-star-inserted"/>
    <w:basedOn w:val="DefaultParagraphFont"/>
    <w:rsid w:val="008E4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Luat-To-chuc-chinh-quyen-dia-phuong-2025-so-72-2025-QH15-649675.aspx"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35</Pages>
  <Words>8691</Words>
  <Characters>49541</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9Slide</dc:creator>
  <cp:lastModifiedBy>9Slide</cp:lastModifiedBy>
  <cp:revision>1</cp:revision>
  <dcterms:created xsi:type="dcterms:W3CDTF">2026-07-13T07:12:00Z</dcterms:created>
  <dcterms:modified xsi:type="dcterms:W3CDTF">2026-07-13T07:47:00Z</dcterms:modified>
</cp:coreProperties>
</file>